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E7BF0" w:rsidRDefault="00715E23" w:rsidP="006E7BF0">
      <w:pPr>
        <w:jc w:val="center"/>
        <w:rPr>
          <w:caps/>
          <w:sz w:val="32"/>
          <w:szCs w:val="32"/>
        </w:rPr>
      </w:pPr>
      <w:r w:rsidRPr="006E7BF0">
        <w:rPr>
          <w:caps/>
          <w:sz w:val="32"/>
          <w:szCs w:val="32"/>
        </w:rPr>
        <w:t>ВОЛГОГРАДСКая городская дума</w:t>
      </w:r>
    </w:p>
    <w:p w:rsidR="00715E23" w:rsidRPr="006E7BF0" w:rsidRDefault="00715E23" w:rsidP="006E7BF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E7BF0" w:rsidRDefault="00715E23" w:rsidP="006E7BF0">
      <w:pPr>
        <w:pBdr>
          <w:bottom w:val="double" w:sz="12" w:space="1" w:color="auto"/>
        </w:pBdr>
        <w:jc w:val="center"/>
        <w:rPr>
          <w:b/>
          <w:sz w:val="32"/>
        </w:rPr>
      </w:pPr>
      <w:r w:rsidRPr="006E7BF0">
        <w:rPr>
          <w:b/>
          <w:sz w:val="32"/>
        </w:rPr>
        <w:t>РЕШЕНИЕ</w:t>
      </w:r>
    </w:p>
    <w:p w:rsidR="00715E23" w:rsidRPr="006E7BF0" w:rsidRDefault="00715E23" w:rsidP="006E7B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E7BF0" w:rsidRDefault="00556EF0" w:rsidP="006E7B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E7BF0">
        <w:rPr>
          <w:sz w:val="16"/>
          <w:szCs w:val="16"/>
        </w:rPr>
        <w:t>400066, Волгоград, пр-кт им.</w:t>
      </w:r>
      <w:r w:rsidR="0010551E" w:rsidRPr="006E7BF0">
        <w:rPr>
          <w:sz w:val="16"/>
          <w:szCs w:val="16"/>
        </w:rPr>
        <w:t xml:space="preserve"> </w:t>
      </w:r>
      <w:r w:rsidRPr="006E7BF0">
        <w:rPr>
          <w:sz w:val="16"/>
          <w:szCs w:val="16"/>
        </w:rPr>
        <w:t xml:space="preserve">В.И.Ленина, д. 10, тел./факс (8442) 38-08-89, </w:t>
      </w:r>
      <w:r w:rsidRPr="006E7BF0">
        <w:rPr>
          <w:sz w:val="16"/>
          <w:szCs w:val="16"/>
          <w:lang w:val="en-US"/>
        </w:rPr>
        <w:t>E</w:t>
      </w:r>
      <w:r w:rsidRPr="006E7BF0">
        <w:rPr>
          <w:sz w:val="16"/>
          <w:szCs w:val="16"/>
        </w:rPr>
        <w:t>-</w:t>
      </w:r>
      <w:r w:rsidRPr="006E7BF0">
        <w:rPr>
          <w:sz w:val="16"/>
          <w:szCs w:val="16"/>
          <w:lang w:val="en-US"/>
        </w:rPr>
        <w:t>mail</w:t>
      </w:r>
      <w:r w:rsidRPr="006E7BF0">
        <w:rPr>
          <w:sz w:val="16"/>
          <w:szCs w:val="16"/>
        </w:rPr>
        <w:t xml:space="preserve">: </w:t>
      </w:r>
      <w:r w:rsidR="005E5400" w:rsidRPr="006E7BF0">
        <w:rPr>
          <w:sz w:val="16"/>
          <w:szCs w:val="16"/>
          <w:lang w:val="en-US"/>
        </w:rPr>
        <w:t>gs</w:t>
      </w:r>
      <w:r w:rsidR="005E5400" w:rsidRPr="006E7BF0">
        <w:rPr>
          <w:sz w:val="16"/>
          <w:szCs w:val="16"/>
        </w:rPr>
        <w:t>_</w:t>
      </w:r>
      <w:r w:rsidR="005E5400" w:rsidRPr="006E7BF0">
        <w:rPr>
          <w:sz w:val="16"/>
          <w:szCs w:val="16"/>
          <w:lang w:val="en-US"/>
        </w:rPr>
        <w:t>kanc</w:t>
      </w:r>
      <w:r w:rsidR="005E5400" w:rsidRPr="006E7BF0">
        <w:rPr>
          <w:sz w:val="16"/>
          <w:szCs w:val="16"/>
        </w:rPr>
        <w:t>@</w:t>
      </w:r>
      <w:r w:rsidR="005E5400" w:rsidRPr="006E7BF0">
        <w:rPr>
          <w:sz w:val="16"/>
          <w:szCs w:val="16"/>
          <w:lang w:val="en-US"/>
        </w:rPr>
        <w:t>volgsovet</w:t>
      </w:r>
      <w:r w:rsidR="005E5400" w:rsidRPr="006E7BF0">
        <w:rPr>
          <w:sz w:val="16"/>
          <w:szCs w:val="16"/>
        </w:rPr>
        <w:t>.</w:t>
      </w:r>
      <w:r w:rsidR="005E5400" w:rsidRPr="006E7BF0">
        <w:rPr>
          <w:sz w:val="16"/>
          <w:szCs w:val="16"/>
          <w:lang w:val="en-US"/>
        </w:rPr>
        <w:t>ru</w:t>
      </w:r>
    </w:p>
    <w:p w:rsidR="00715E23" w:rsidRPr="006E7BF0" w:rsidRDefault="00715E23" w:rsidP="006E7BF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E7BF0" w:rsidTr="002E7342">
        <w:tc>
          <w:tcPr>
            <w:tcW w:w="486" w:type="dxa"/>
            <w:vAlign w:val="bottom"/>
            <w:hideMark/>
          </w:tcPr>
          <w:p w:rsidR="00715E23" w:rsidRPr="006E7BF0" w:rsidRDefault="00715E23" w:rsidP="006E7BF0">
            <w:pPr>
              <w:pStyle w:val="ab"/>
              <w:jc w:val="center"/>
            </w:pPr>
            <w:r w:rsidRPr="006E7BF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7BF0" w:rsidRDefault="005C5CDB" w:rsidP="006E7BF0">
            <w:pPr>
              <w:pStyle w:val="ab"/>
              <w:jc w:val="center"/>
            </w:pPr>
            <w:r w:rsidRPr="006E7BF0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6E7BF0" w:rsidRDefault="00715E23" w:rsidP="006E7BF0">
            <w:pPr>
              <w:pStyle w:val="ab"/>
              <w:jc w:val="center"/>
            </w:pPr>
            <w:r w:rsidRPr="006E7BF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7BF0" w:rsidRDefault="005C5CDB" w:rsidP="006E7BF0">
            <w:pPr>
              <w:pStyle w:val="ab"/>
              <w:jc w:val="center"/>
            </w:pPr>
            <w:r w:rsidRPr="006E7BF0">
              <w:t>88/1217</w:t>
            </w:r>
          </w:p>
        </w:tc>
      </w:tr>
    </w:tbl>
    <w:p w:rsidR="004D75D6" w:rsidRPr="006E7BF0" w:rsidRDefault="004D75D6" w:rsidP="00C722F7">
      <w:pPr>
        <w:rPr>
          <w:sz w:val="28"/>
          <w:szCs w:val="28"/>
        </w:rPr>
      </w:pPr>
    </w:p>
    <w:p w:rsidR="005C5CDB" w:rsidRPr="006E7BF0" w:rsidRDefault="005C5CDB" w:rsidP="006E7BF0">
      <w:pPr>
        <w:ind w:right="3402"/>
        <w:jc w:val="both"/>
        <w:rPr>
          <w:sz w:val="28"/>
          <w:szCs w:val="28"/>
        </w:rPr>
      </w:pPr>
      <w:r w:rsidRPr="006E7BF0">
        <w:rPr>
          <w:sz w:val="28"/>
          <w:szCs w:val="28"/>
        </w:rPr>
        <w:t>О внесении изменения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Волгограда»</w:t>
      </w:r>
    </w:p>
    <w:p w:rsidR="005C5CDB" w:rsidRPr="006E7BF0" w:rsidRDefault="005C5CDB" w:rsidP="006E7BF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C5CDB" w:rsidRPr="006E7BF0" w:rsidRDefault="005C5CDB" w:rsidP="006E7BF0">
      <w:pPr>
        <w:pStyle w:val="a3"/>
        <w:ind w:firstLine="709"/>
        <w:rPr>
          <w:szCs w:val="28"/>
        </w:rPr>
      </w:pPr>
      <w:r w:rsidRPr="006E7BF0">
        <w:rPr>
          <w:szCs w:val="28"/>
        </w:rPr>
        <w:t xml:space="preserve">В соответствии с Градостроительным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6E7BF0">
          <w:rPr>
            <w:szCs w:val="28"/>
          </w:rPr>
          <w:t>2003 г</w:t>
        </w:r>
      </w:smartTag>
      <w:r w:rsidRPr="006E7BF0">
        <w:rPr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EF72A8" w:rsidRPr="006E7BF0">
        <w:rPr>
          <w:szCs w:val="28"/>
        </w:rPr>
        <w:t xml:space="preserve">                     </w:t>
      </w:r>
      <w:r w:rsidRPr="006E7BF0">
        <w:rPr>
          <w:szCs w:val="28"/>
        </w:rPr>
        <w:t xml:space="preserve">от 13 марта 2006 г. № 38-ФЗ «О рекламе», руководствуясь статьями </w:t>
      </w:r>
      <w:hyperlink r:id="rId8" w:history="1">
        <w:r w:rsidRPr="006E7BF0">
          <w:rPr>
            <w:bCs/>
            <w:szCs w:val="28"/>
          </w:rPr>
          <w:t>24</w:t>
        </w:r>
      </w:hyperlink>
      <w:r w:rsidRPr="006E7BF0">
        <w:rPr>
          <w:bCs/>
          <w:szCs w:val="28"/>
        </w:rPr>
        <w:t xml:space="preserve">, </w:t>
      </w:r>
      <w:hyperlink r:id="rId9" w:history="1">
        <w:r w:rsidRPr="006E7BF0">
          <w:rPr>
            <w:bCs/>
            <w:szCs w:val="28"/>
          </w:rPr>
          <w:t>26</w:t>
        </w:r>
      </w:hyperlink>
      <w:r w:rsidRPr="006E7BF0">
        <w:rPr>
          <w:szCs w:val="28"/>
        </w:rPr>
        <w:t xml:space="preserve"> Устава города-героя Волгограда, Волгоградская городская Дума</w:t>
      </w:r>
    </w:p>
    <w:p w:rsidR="005C5CDB" w:rsidRPr="006E7BF0" w:rsidRDefault="005C5CDB" w:rsidP="006E7BF0">
      <w:pPr>
        <w:jc w:val="both"/>
        <w:rPr>
          <w:b/>
          <w:sz w:val="28"/>
          <w:szCs w:val="28"/>
        </w:rPr>
      </w:pPr>
      <w:r w:rsidRPr="006E7BF0">
        <w:rPr>
          <w:b/>
          <w:sz w:val="28"/>
          <w:szCs w:val="28"/>
        </w:rPr>
        <w:t>РЕШИЛА:</w:t>
      </w:r>
    </w:p>
    <w:p w:rsidR="005C5CDB" w:rsidRPr="006E7BF0" w:rsidRDefault="005C5CDB" w:rsidP="006E7BF0">
      <w:pPr>
        <w:ind w:firstLine="709"/>
        <w:jc w:val="both"/>
        <w:rPr>
          <w:sz w:val="28"/>
          <w:szCs w:val="28"/>
        </w:rPr>
      </w:pPr>
      <w:r w:rsidRPr="006E7BF0">
        <w:rPr>
          <w:sz w:val="28"/>
          <w:szCs w:val="28"/>
        </w:rPr>
        <w:t>1. Внести в пункт 2.1 раздела 2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Волгограда, утвержденного решением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Волгограда», изменение, заменив слова «департаментом по градостроительству и архитектуре администрации Волгограда» словами «департаментом муниципального имущества администрации Волгограда».</w:t>
      </w:r>
    </w:p>
    <w:p w:rsidR="00823DC7" w:rsidRPr="006E7BF0" w:rsidRDefault="005C5CDB" w:rsidP="006E7BF0">
      <w:pPr>
        <w:ind w:firstLine="709"/>
        <w:jc w:val="both"/>
        <w:rPr>
          <w:sz w:val="28"/>
          <w:szCs w:val="28"/>
        </w:rPr>
      </w:pPr>
      <w:r w:rsidRPr="006E7BF0">
        <w:rPr>
          <w:sz w:val="28"/>
          <w:szCs w:val="28"/>
        </w:rPr>
        <w:t>2. Администрации Волгограда</w:t>
      </w:r>
      <w:r w:rsidR="00823DC7" w:rsidRPr="006E7BF0">
        <w:rPr>
          <w:sz w:val="28"/>
          <w:szCs w:val="28"/>
        </w:rPr>
        <w:t>:</w:t>
      </w:r>
    </w:p>
    <w:p w:rsidR="005C5CDB" w:rsidRPr="006E7BF0" w:rsidRDefault="00823DC7" w:rsidP="006E7BF0">
      <w:pPr>
        <w:ind w:firstLine="709"/>
        <w:jc w:val="both"/>
        <w:rPr>
          <w:sz w:val="28"/>
          <w:szCs w:val="28"/>
        </w:rPr>
      </w:pPr>
      <w:r w:rsidRPr="006E7BF0">
        <w:rPr>
          <w:sz w:val="28"/>
          <w:szCs w:val="28"/>
        </w:rPr>
        <w:t>2.1. О</w:t>
      </w:r>
      <w:r w:rsidR="005C5CDB" w:rsidRPr="006E7BF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5661BB" w:rsidRPr="006E7BF0" w:rsidRDefault="005661BB" w:rsidP="006E7BF0">
      <w:pPr>
        <w:ind w:firstLine="709"/>
        <w:jc w:val="both"/>
        <w:rPr>
          <w:sz w:val="28"/>
          <w:szCs w:val="28"/>
        </w:rPr>
      </w:pPr>
      <w:r w:rsidRPr="006E7BF0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5C5CDB" w:rsidRPr="006E7BF0" w:rsidRDefault="005C5CDB" w:rsidP="006E7BF0">
      <w:pPr>
        <w:ind w:firstLine="720"/>
        <w:jc w:val="both"/>
        <w:rPr>
          <w:sz w:val="28"/>
          <w:szCs w:val="28"/>
        </w:rPr>
      </w:pPr>
      <w:r w:rsidRPr="006E7BF0">
        <w:rPr>
          <w:sz w:val="28"/>
          <w:szCs w:val="28"/>
        </w:rPr>
        <w:t xml:space="preserve">3. Настоящее решение вступает в силу с </w:t>
      </w:r>
      <w:r w:rsidR="005661BB" w:rsidRPr="006E7BF0">
        <w:rPr>
          <w:sz w:val="28"/>
          <w:szCs w:val="28"/>
        </w:rPr>
        <w:t>0</w:t>
      </w:r>
      <w:r w:rsidRPr="006E7BF0">
        <w:rPr>
          <w:sz w:val="28"/>
          <w:szCs w:val="28"/>
        </w:rPr>
        <w:t>1 июня</w:t>
      </w:r>
      <w:r w:rsidR="00EF72A8" w:rsidRPr="006E7BF0">
        <w:rPr>
          <w:sz w:val="28"/>
          <w:szCs w:val="28"/>
        </w:rPr>
        <w:t xml:space="preserve"> </w:t>
      </w:r>
      <w:r w:rsidRPr="006E7BF0">
        <w:rPr>
          <w:sz w:val="28"/>
          <w:szCs w:val="28"/>
        </w:rPr>
        <w:t>2023 г.</w:t>
      </w:r>
    </w:p>
    <w:p w:rsidR="005C5CDB" w:rsidRPr="006E7BF0" w:rsidRDefault="005C5CDB" w:rsidP="006E7BF0">
      <w:pPr>
        <w:ind w:firstLine="720"/>
        <w:jc w:val="both"/>
        <w:rPr>
          <w:sz w:val="28"/>
          <w:szCs w:val="28"/>
        </w:rPr>
      </w:pPr>
      <w:r w:rsidRPr="006E7BF0">
        <w:rPr>
          <w:sz w:val="28"/>
          <w:szCs w:val="28"/>
        </w:rPr>
        <w:lastRenderedPageBreak/>
        <w:t xml:space="preserve">4. Контроль за исполнением настоящего решения возложить на </w:t>
      </w:r>
      <w:r w:rsidR="005661BB" w:rsidRPr="006E7BF0">
        <w:rPr>
          <w:sz w:val="28"/>
          <w:szCs w:val="28"/>
        </w:rPr>
        <w:t xml:space="preserve">первого </w:t>
      </w:r>
      <w:r w:rsidRPr="006E7BF0">
        <w:rPr>
          <w:sz w:val="28"/>
          <w:szCs w:val="28"/>
        </w:rPr>
        <w:t xml:space="preserve">заместителя председателя Волгоградской городской Думы </w:t>
      </w:r>
      <w:r w:rsidR="005661BB" w:rsidRPr="006E7BF0">
        <w:rPr>
          <w:sz w:val="28"/>
          <w:szCs w:val="28"/>
        </w:rPr>
        <w:t>Дильмана Д.</w:t>
      </w:r>
      <w:r w:rsidR="00CB29B5">
        <w:rPr>
          <w:sz w:val="28"/>
          <w:szCs w:val="28"/>
        </w:rPr>
        <w:t>А</w:t>
      </w:r>
      <w:r w:rsidR="005661BB" w:rsidRPr="006E7BF0">
        <w:rPr>
          <w:sz w:val="28"/>
          <w:szCs w:val="28"/>
        </w:rPr>
        <w:t>.</w:t>
      </w:r>
    </w:p>
    <w:p w:rsidR="005C5CDB" w:rsidRPr="006E7BF0" w:rsidRDefault="005C5CDB" w:rsidP="006E7BF0">
      <w:pPr>
        <w:rPr>
          <w:sz w:val="28"/>
          <w:szCs w:val="28"/>
        </w:rPr>
      </w:pPr>
    </w:p>
    <w:p w:rsidR="005C5CDB" w:rsidRPr="006E7BF0" w:rsidRDefault="005C5CDB" w:rsidP="006E7BF0">
      <w:pPr>
        <w:rPr>
          <w:sz w:val="28"/>
          <w:szCs w:val="28"/>
        </w:rPr>
      </w:pPr>
    </w:p>
    <w:p w:rsidR="005C5CDB" w:rsidRPr="006E7BF0" w:rsidRDefault="005C5CDB" w:rsidP="006E7BF0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C5CDB" w:rsidRPr="006E7BF0" w:rsidTr="00941FFA">
        <w:tc>
          <w:tcPr>
            <w:tcW w:w="5778" w:type="dxa"/>
            <w:shd w:val="clear" w:color="auto" w:fill="auto"/>
          </w:tcPr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6E7BF0">
              <w:rPr>
                <w:sz w:val="28"/>
                <w:szCs w:val="28"/>
              </w:rPr>
              <w:t xml:space="preserve">Председатель </w:t>
            </w:r>
          </w:p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6E7BF0">
              <w:rPr>
                <w:sz w:val="28"/>
                <w:szCs w:val="28"/>
              </w:rPr>
              <w:t>Волгоградской городской Думы</w:t>
            </w:r>
          </w:p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6E7BF0">
              <w:rPr>
                <w:sz w:val="28"/>
                <w:szCs w:val="28"/>
              </w:rPr>
              <w:t xml:space="preserve">                 </w:t>
            </w:r>
            <w:r w:rsidR="00EF72A8" w:rsidRPr="006E7BF0">
              <w:rPr>
                <w:sz w:val="28"/>
                <w:szCs w:val="28"/>
              </w:rPr>
              <w:t xml:space="preserve">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6E7BF0">
              <w:rPr>
                <w:sz w:val="28"/>
                <w:szCs w:val="28"/>
              </w:rPr>
              <w:t>Глава Волгограда</w:t>
            </w:r>
          </w:p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5C5CDB" w:rsidRPr="006E7BF0" w:rsidRDefault="005C5CDB" w:rsidP="006E7BF0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5C5CDB" w:rsidRPr="006E7BF0" w:rsidRDefault="005C5CDB" w:rsidP="006E7BF0">
            <w:pPr>
              <w:ind w:left="1276" w:hanging="1276"/>
              <w:jc w:val="right"/>
              <w:rPr>
                <w:sz w:val="28"/>
                <w:szCs w:val="28"/>
              </w:rPr>
            </w:pPr>
            <w:r w:rsidRPr="006E7BF0">
              <w:rPr>
                <w:sz w:val="28"/>
                <w:szCs w:val="28"/>
              </w:rPr>
              <w:t>В.В.Марченко</w:t>
            </w:r>
          </w:p>
        </w:tc>
      </w:tr>
    </w:tbl>
    <w:p w:rsidR="005C5CDB" w:rsidRPr="006E7BF0" w:rsidRDefault="005C5CDB" w:rsidP="006E7BF0">
      <w:pPr>
        <w:rPr>
          <w:sz w:val="28"/>
          <w:szCs w:val="28"/>
        </w:rPr>
      </w:pPr>
    </w:p>
    <w:p w:rsidR="005C5CDB" w:rsidRPr="006E7BF0" w:rsidRDefault="005C5CDB" w:rsidP="006E7BF0">
      <w:pPr>
        <w:rPr>
          <w:sz w:val="28"/>
          <w:szCs w:val="28"/>
        </w:rPr>
      </w:pPr>
    </w:p>
    <w:p w:rsidR="005C5CDB" w:rsidRPr="006E7BF0" w:rsidRDefault="005C5CDB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  <w:bookmarkStart w:id="0" w:name="_GoBack"/>
      <w:bookmarkEnd w:id="0"/>
    </w:p>
    <w:p w:rsidR="004D7FE2" w:rsidRPr="006E7BF0" w:rsidRDefault="004D7FE2" w:rsidP="006E7BF0">
      <w:pPr>
        <w:rPr>
          <w:sz w:val="28"/>
          <w:szCs w:val="28"/>
        </w:rPr>
      </w:pPr>
    </w:p>
    <w:p w:rsidR="004D7FE2" w:rsidRPr="006E7BF0" w:rsidRDefault="004D7FE2" w:rsidP="006E7BF0">
      <w:pPr>
        <w:rPr>
          <w:sz w:val="28"/>
          <w:szCs w:val="28"/>
        </w:rPr>
      </w:pPr>
    </w:p>
    <w:sectPr w:rsidR="004D7FE2" w:rsidRPr="006E7BF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9CC" w:rsidRDefault="00E839CC">
      <w:r>
        <w:separator/>
      </w:r>
    </w:p>
  </w:endnote>
  <w:endnote w:type="continuationSeparator" w:id="0">
    <w:p w:rsidR="00E839CC" w:rsidRDefault="00E8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9CC" w:rsidRDefault="00E839CC">
      <w:r>
        <w:separator/>
      </w:r>
    </w:p>
  </w:footnote>
  <w:footnote w:type="continuationSeparator" w:id="0">
    <w:p w:rsidR="00E839CC" w:rsidRDefault="00E83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5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05pt;height:58.05pt" o:ole="">
          <v:imagedata r:id="rId1" o:title="" cropright="37137f"/>
        </v:shape>
        <o:OLEObject Type="Embed" ProgID="Word.Picture.8" ShapeID="_x0000_i1025" DrawAspect="Content" ObjectID="_17466036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27A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4F2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1136"/>
    <w:rsid w:val="004B0A36"/>
    <w:rsid w:val="004D75D6"/>
    <w:rsid w:val="004D7FE2"/>
    <w:rsid w:val="004E1268"/>
    <w:rsid w:val="00505BB7"/>
    <w:rsid w:val="00514E4C"/>
    <w:rsid w:val="00556EF0"/>
    <w:rsid w:val="00563AFA"/>
    <w:rsid w:val="00564B0A"/>
    <w:rsid w:val="005661BB"/>
    <w:rsid w:val="005845CE"/>
    <w:rsid w:val="0058677E"/>
    <w:rsid w:val="005B43EB"/>
    <w:rsid w:val="005C5CD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E7BF0"/>
    <w:rsid w:val="006F4598"/>
    <w:rsid w:val="00703359"/>
    <w:rsid w:val="00715E23"/>
    <w:rsid w:val="00746BE7"/>
    <w:rsid w:val="007740B9"/>
    <w:rsid w:val="007B6077"/>
    <w:rsid w:val="007C5949"/>
    <w:rsid w:val="007D549F"/>
    <w:rsid w:val="007D6D72"/>
    <w:rsid w:val="007F5864"/>
    <w:rsid w:val="008165BE"/>
    <w:rsid w:val="00823DC7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325C5"/>
    <w:rsid w:val="00C53FF7"/>
    <w:rsid w:val="00C722F7"/>
    <w:rsid w:val="00C7414B"/>
    <w:rsid w:val="00C85A85"/>
    <w:rsid w:val="00CB29B5"/>
    <w:rsid w:val="00CD3203"/>
    <w:rsid w:val="00D01CA4"/>
    <w:rsid w:val="00D0358D"/>
    <w:rsid w:val="00D65A16"/>
    <w:rsid w:val="00D952CD"/>
    <w:rsid w:val="00DA6C47"/>
    <w:rsid w:val="00DE6DE0"/>
    <w:rsid w:val="00DF664F"/>
    <w:rsid w:val="00E268E5"/>
    <w:rsid w:val="00E33484"/>
    <w:rsid w:val="00E611EB"/>
    <w:rsid w:val="00E625C9"/>
    <w:rsid w:val="00E67884"/>
    <w:rsid w:val="00E75B93"/>
    <w:rsid w:val="00E81179"/>
    <w:rsid w:val="00E839CC"/>
    <w:rsid w:val="00E8625D"/>
    <w:rsid w:val="00ED6610"/>
    <w:rsid w:val="00EE3713"/>
    <w:rsid w:val="00EF41A2"/>
    <w:rsid w:val="00EF72A8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AA7755DE-382D-43D6-B828-A70412FE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5C5CDB"/>
    <w:rPr>
      <w:sz w:val="28"/>
    </w:rPr>
  </w:style>
  <w:style w:type="character" w:styleId="af">
    <w:name w:val="Hyperlink"/>
    <w:rsid w:val="005C5C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31F20B23EA6D91321D1E933B07B1C522D4BEBEDB37CC9F66755E7B4226BB6C69F345B18477B3888E3443B283CFF13182CE55757AD251909902E4uFZ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A531F20B23EA6D91321D1E933B07B1C522D4BEBEDB37CC9F66755E7B4226BB6C69F345B18477B3888E344FB083CFF13182CE55757AD251909902E4uFZF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1ABF658-FF1C-4542-ACF0-F5D14084632E}"/>
</file>

<file path=customXml/itemProps2.xml><?xml version="1.0" encoding="utf-8"?>
<ds:datastoreItem xmlns:ds="http://schemas.openxmlformats.org/officeDocument/2006/customXml" ds:itemID="{EF2DBD50-A126-4D15-BBD1-513F4388425D}"/>
</file>

<file path=customXml/itemProps3.xml><?xml version="1.0" encoding="utf-8"?>
<ds:datastoreItem xmlns:ds="http://schemas.openxmlformats.org/officeDocument/2006/customXml" ds:itemID="{D1EC6C32-F78B-4CD3-AF1B-9F593A887692}"/>
</file>

<file path=customXml/itemProps4.xml><?xml version="1.0" encoding="utf-8"?>
<ds:datastoreItem xmlns:ds="http://schemas.openxmlformats.org/officeDocument/2006/customXml" ds:itemID="{48C62A71-318E-4904-A876-81C113FCB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27</cp:revision>
  <cp:lastPrinted>2018-09-17T12:50:00Z</cp:lastPrinted>
  <dcterms:created xsi:type="dcterms:W3CDTF">2018-09-17T12:51:00Z</dcterms:created>
  <dcterms:modified xsi:type="dcterms:W3CDTF">2023-05-26T07:55:00Z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