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C2828" w:rsidP="004B1F72">
            <w:pPr>
              <w:pStyle w:val="aa"/>
              <w:jc w:val="center"/>
            </w:pPr>
            <w:r>
              <w:t>20.02.2019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C2828" w:rsidP="004B1F72">
            <w:pPr>
              <w:pStyle w:val="aa"/>
              <w:jc w:val="center"/>
            </w:pPr>
            <w:r>
              <w:t>6/149</w:t>
            </w:r>
          </w:p>
        </w:tc>
      </w:tr>
    </w:tbl>
    <w:p w:rsidR="00862629" w:rsidRDefault="00862629" w:rsidP="008626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629" w:rsidRDefault="00862629" w:rsidP="00862629">
      <w:pPr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 отдельных муниципальных правовых актов Волгоградской городской Думы</w:t>
      </w:r>
    </w:p>
    <w:p w:rsidR="00862629" w:rsidRDefault="00862629" w:rsidP="008626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2629" w:rsidRDefault="00862629" w:rsidP="00862629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12 января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8"/>
            <w:szCs w:val="28"/>
          </w:rPr>
          <w:t>1996 г</w:t>
        </w:r>
      </w:smartTag>
      <w:r>
        <w:rPr>
          <w:sz w:val="28"/>
          <w:szCs w:val="28"/>
        </w:rPr>
        <w:t xml:space="preserve">. № 8-ФЗ               «О погребении и похоронном деле», решением Волгоградской городской Думы от 21.11.2018 № 3/87 «О представлении прокурора Волгограда от 18.06.2018 № 7-33-2018 об устранении нарушений законодательства о погребении и похоронном деле», руководствуясь </w:t>
      </w:r>
      <w:r w:rsidRPr="00862629">
        <w:rPr>
          <w:sz w:val="28"/>
          <w:szCs w:val="28"/>
        </w:rPr>
        <w:t>статьями 5</w:t>
      </w:r>
      <w:r>
        <w:rPr>
          <w:sz w:val="28"/>
          <w:szCs w:val="28"/>
        </w:rPr>
        <w:t>, 7, 24, 26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города-героя Волгограда, Волгоградская городская Дума </w:t>
      </w:r>
      <w:proofErr w:type="gramEnd"/>
    </w:p>
    <w:p w:rsidR="00862629" w:rsidRDefault="00862629" w:rsidP="0086262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862629" w:rsidRDefault="008C2828" w:rsidP="008C2828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62629">
        <w:rPr>
          <w:sz w:val="28"/>
          <w:szCs w:val="28"/>
        </w:rPr>
        <w:t>Признать утратившими силу решения Волгоградской городской Думы:</w:t>
      </w:r>
    </w:p>
    <w:p w:rsidR="00862629" w:rsidRDefault="00862629" w:rsidP="00862629">
      <w:pPr>
        <w:pStyle w:val="ae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04.07.2007 № 47/1125 «Об утверждении </w:t>
      </w:r>
      <w:r w:rsidRPr="00862629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о попечительском (наблюдательном) совете по вопросам похоронного дела в Волгограде»;</w:t>
      </w:r>
    </w:p>
    <w:p w:rsidR="00862629" w:rsidRDefault="00862629" w:rsidP="00862629">
      <w:pPr>
        <w:pStyle w:val="a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23.01.2008 № 56/1417 «О попечит</w:t>
      </w:r>
      <w:r w:rsidR="008C2828">
        <w:rPr>
          <w:sz w:val="28"/>
          <w:szCs w:val="28"/>
        </w:rPr>
        <w:t>ельском (наблюдательном) совете</w:t>
      </w:r>
      <w:r>
        <w:rPr>
          <w:sz w:val="28"/>
          <w:szCs w:val="28"/>
        </w:rPr>
        <w:t xml:space="preserve"> по вопросам похоронного дела в Волгограде»;</w:t>
      </w:r>
    </w:p>
    <w:p w:rsidR="00862629" w:rsidRDefault="00862629" w:rsidP="00862629">
      <w:pPr>
        <w:pStyle w:val="a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15.07.2009 № 22/665 «О внесении изменений в состав попечительского (наблюдательного) совета по вопросам похоронного дела в Волгограде, утвержденный решение</w:t>
      </w:r>
      <w:r w:rsidR="007D795F">
        <w:rPr>
          <w:sz w:val="28"/>
          <w:szCs w:val="28"/>
        </w:rPr>
        <w:t>м Волгоградской городской Думы</w:t>
      </w:r>
      <w:r>
        <w:rPr>
          <w:sz w:val="28"/>
          <w:szCs w:val="28"/>
        </w:rPr>
        <w:t xml:space="preserve"> от 23.01.2008 №</w:t>
      </w:r>
      <w:r w:rsidR="007D795F">
        <w:rPr>
          <w:sz w:val="28"/>
          <w:szCs w:val="28"/>
        </w:rPr>
        <w:t> </w:t>
      </w:r>
      <w:r>
        <w:rPr>
          <w:sz w:val="28"/>
          <w:szCs w:val="28"/>
        </w:rPr>
        <w:t>56/1417 «О попечительском (наблюдательном) совете по вопросам похоронного дела в Волгограде».</w:t>
      </w:r>
    </w:p>
    <w:p w:rsidR="00862629" w:rsidRDefault="00862629" w:rsidP="00862629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62629" w:rsidRDefault="00862629" w:rsidP="00862629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62629" w:rsidRDefault="00862629" w:rsidP="00862629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</w:t>
      </w:r>
      <w:r w:rsidR="005C21F2">
        <w:rPr>
          <w:sz w:val="28"/>
          <w:szCs w:val="28"/>
        </w:rPr>
        <w:t xml:space="preserve"> </w:t>
      </w:r>
      <w:r w:rsidR="008B701C">
        <w:rPr>
          <w:sz w:val="28"/>
          <w:szCs w:val="28"/>
        </w:rPr>
        <w:t xml:space="preserve">Волгоградской </w:t>
      </w:r>
      <w:r w:rsidR="005C21F2">
        <w:rPr>
          <w:sz w:val="28"/>
          <w:szCs w:val="28"/>
        </w:rPr>
        <w:t xml:space="preserve">городской Думы </w:t>
      </w:r>
      <w:proofErr w:type="spellStart"/>
      <w:r w:rsidR="005C21F2">
        <w:rPr>
          <w:sz w:val="28"/>
          <w:szCs w:val="28"/>
        </w:rPr>
        <w:t>В.В.</w:t>
      </w:r>
      <w:r>
        <w:rPr>
          <w:sz w:val="28"/>
          <w:szCs w:val="28"/>
        </w:rPr>
        <w:t>Колесникова</w:t>
      </w:r>
      <w:proofErr w:type="spellEnd"/>
      <w:r>
        <w:rPr>
          <w:sz w:val="28"/>
          <w:szCs w:val="28"/>
        </w:rPr>
        <w:t>.</w:t>
      </w:r>
    </w:p>
    <w:p w:rsidR="00862629" w:rsidRDefault="00862629" w:rsidP="008626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62629" w:rsidRDefault="00862629" w:rsidP="008626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62629" w:rsidRDefault="00862629" w:rsidP="0086262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2828" w:rsidRDefault="008C2828" w:rsidP="008626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62629" w:rsidRDefault="008C2828" w:rsidP="008626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6262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62629">
        <w:rPr>
          <w:sz w:val="28"/>
          <w:szCs w:val="28"/>
        </w:rPr>
        <w:t xml:space="preserve"> Волгогра</w:t>
      </w:r>
      <w:r>
        <w:rPr>
          <w:sz w:val="28"/>
          <w:szCs w:val="28"/>
        </w:rPr>
        <w:t xml:space="preserve">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proofErr w:type="spellStart"/>
      <w:r>
        <w:rPr>
          <w:sz w:val="28"/>
          <w:szCs w:val="28"/>
        </w:rPr>
        <w:t>И.С.Пешкова</w:t>
      </w:r>
      <w:proofErr w:type="spellEnd"/>
    </w:p>
    <w:p w:rsidR="005F5EAC" w:rsidRDefault="005F5EAC" w:rsidP="00A13C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CF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126257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54973F6"/>
    <w:multiLevelType w:val="multilevel"/>
    <w:tmpl w:val="16980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5D8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21F2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D795F"/>
    <w:rsid w:val="007F5864"/>
    <w:rsid w:val="008265CB"/>
    <w:rsid w:val="00833BA1"/>
    <w:rsid w:val="0083717B"/>
    <w:rsid w:val="00857638"/>
    <w:rsid w:val="00862629"/>
    <w:rsid w:val="00874FCF"/>
    <w:rsid w:val="008879A2"/>
    <w:rsid w:val="008941E9"/>
    <w:rsid w:val="008A6D15"/>
    <w:rsid w:val="008A7B0F"/>
    <w:rsid w:val="008B701C"/>
    <w:rsid w:val="008C2828"/>
    <w:rsid w:val="008C44DA"/>
    <w:rsid w:val="008D361B"/>
    <w:rsid w:val="008D69D6"/>
    <w:rsid w:val="008E129D"/>
    <w:rsid w:val="009078A8"/>
    <w:rsid w:val="00964FF6"/>
    <w:rsid w:val="00971734"/>
    <w:rsid w:val="00A07440"/>
    <w:rsid w:val="00A13CFD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35C6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62629"/>
    <w:pPr>
      <w:ind w:left="720"/>
      <w:contextualSpacing/>
    </w:pPr>
  </w:style>
  <w:style w:type="paragraph" w:customStyle="1" w:styleId="formattext">
    <w:name w:val="formattext"/>
    <w:basedOn w:val="a"/>
    <w:rsid w:val="00862629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rsid w:val="0086262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626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62629"/>
    <w:pPr>
      <w:ind w:left="720"/>
      <w:contextualSpacing/>
    </w:pPr>
  </w:style>
  <w:style w:type="paragraph" w:customStyle="1" w:styleId="formattext">
    <w:name w:val="formattext"/>
    <w:basedOn w:val="a"/>
    <w:rsid w:val="00862629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rsid w:val="0086262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862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BF5F5EE-2670-45EB-8C4F-A94CDC9CDE99}"/>
</file>

<file path=customXml/itemProps2.xml><?xml version="1.0" encoding="utf-8"?>
<ds:datastoreItem xmlns:ds="http://schemas.openxmlformats.org/officeDocument/2006/customXml" ds:itemID="{5C1D1EDD-3A67-419F-BACC-E7B95BDEB5E8}"/>
</file>

<file path=customXml/itemProps3.xml><?xml version="1.0" encoding="utf-8"?>
<ds:datastoreItem xmlns:ds="http://schemas.openxmlformats.org/officeDocument/2006/customXml" ds:itemID="{9004611E-AECB-4FB9-8159-A8E8B78859AC}"/>
</file>

<file path=customXml/itemProps4.xml><?xml version="1.0" encoding="utf-8"?>
<ds:datastoreItem xmlns:ds="http://schemas.openxmlformats.org/officeDocument/2006/customXml" ds:itemID="{77555C92-90CB-47C0-88DC-14E944DC0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2018-09-17T12:50:00Z</cp:lastPrinted>
  <dcterms:created xsi:type="dcterms:W3CDTF">2019-02-05T12:17:00Z</dcterms:created>
  <dcterms:modified xsi:type="dcterms:W3CDTF">2019-02-25T14:50:00Z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