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A30D13" w:rsidP="00715E23">
      <w:pPr>
        <w:jc w:val="center"/>
        <w:rPr>
          <w:caps/>
          <w:sz w:val="32"/>
          <w:szCs w:val="32"/>
        </w:rPr>
      </w:pPr>
      <w:r w:rsidRPr="00A30D13">
        <w:rPr>
          <w:cap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5004900</wp:posOffset>
                </wp:positionH>
                <wp:positionV relativeFrom="paragraph">
                  <wp:posOffset>-512948</wp:posOffset>
                </wp:positionV>
                <wp:extent cx="993341" cy="342078"/>
                <wp:effectExtent l="0" t="0" r="0" b="127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341" cy="3420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3183B" w:rsidRPr="008D2F07" w:rsidRDefault="0033183B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D2F07">
                              <w:rPr>
                                <w:sz w:val="28"/>
                                <w:szCs w:val="28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4.1pt;margin-top:-40.4pt;width:78.2pt;height:2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" filled="f" stroked="f">
                <v:textbox>
                  <w:txbxContent>
                    <w:p w:rsidR="0033183B" w:rsidRPr="008D2F07" w:rsidRDefault="0033183B">
                      <w:pPr>
                        <w:rPr>
                          <w:sz w:val="28"/>
                          <w:szCs w:val="28"/>
                        </w:rPr>
                      </w:pPr>
                      <w:r w:rsidRPr="008D2F07">
                        <w:rPr>
                          <w:sz w:val="28"/>
                          <w:szCs w:val="28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 w:rsidR="00447B02">
        <w:rPr>
          <w:caps/>
          <w:sz w:val="32"/>
          <w:szCs w:val="32"/>
        </w:rPr>
        <w:t xml:space="preserve">  </w:t>
      </w:r>
      <w:r w:rsidR="00715E23"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215EDD" w:rsidRDefault="00715E23" w:rsidP="00715E23">
      <w:pPr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913DB" w:rsidTr="002E7342">
        <w:tc>
          <w:tcPr>
            <w:tcW w:w="486" w:type="dxa"/>
            <w:vAlign w:val="bottom"/>
            <w:hideMark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  <w:r w:rsidRPr="008913DB">
              <w:rPr>
                <w:sz w:val="28"/>
                <w:szCs w:val="28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</w:p>
        </w:tc>
        <w:tc>
          <w:tcPr>
            <w:tcW w:w="434" w:type="dxa"/>
            <w:vAlign w:val="bottom"/>
            <w:hideMark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  <w:r w:rsidRPr="008913DB">
              <w:rPr>
                <w:sz w:val="28"/>
                <w:szCs w:val="28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913DB" w:rsidRDefault="00715E23" w:rsidP="005119EE">
            <w:pPr>
              <w:pStyle w:val="ab"/>
              <w:jc w:val="center"/>
              <w:rPr>
                <w:sz w:val="28"/>
                <w:szCs w:val="28"/>
              </w:rPr>
            </w:pPr>
          </w:p>
        </w:tc>
      </w:tr>
    </w:tbl>
    <w:p w:rsidR="004D75D6" w:rsidRPr="00215EDD" w:rsidRDefault="004D75D6" w:rsidP="004D75D6">
      <w:pPr>
        <w:ind w:left="4820"/>
        <w:rPr>
          <w:sz w:val="16"/>
          <w:szCs w:val="16"/>
        </w:rPr>
      </w:pPr>
    </w:p>
    <w:p w:rsidR="001F3413" w:rsidRPr="00C15BF8" w:rsidRDefault="00131ED4" w:rsidP="001F3413">
      <w:pPr>
        <w:tabs>
          <w:tab w:val="left" w:pos="4253"/>
        </w:tabs>
        <w:autoSpaceDE w:val="0"/>
        <w:autoSpaceDN w:val="0"/>
        <w:adjustRightInd w:val="0"/>
        <w:ind w:right="4536"/>
        <w:jc w:val="both"/>
        <w:rPr>
          <w:sz w:val="28"/>
          <w:szCs w:val="28"/>
        </w:rPr>
      </w:pPr>
      <w:r w:rsidRPr="00191B8C">
        <w:rPr>
          <w:sz w:val="28"/>
          <w:szCs w:val="28"/>
        </w:rPr>
        <w:t xml:space="preserve">О </w:t>
      </w:r>
      <w:r w:rsidRPr="00C15BF8">
        <w:rPr>
          <w:sz w:val="28"/>
          <w:szCs w:val="28"/>
        </w:rPr>
        <w:t>внесении изменени</w:t>
      </w:r>
      <w:r w:rsidR="00BA12DB">
        <w:rPr>
          <w:sz w:val="28"/>
          <w:szCs w:val="28"/>
        </w:rPr>
        <w:t>й</w:t>
      </w:r>
      <w:r w:rsidRPr="00C15BF8">
        <w:rPr>
          <w:sz w:val="28"/>
          <w:szCs w:val="28"/>
        </w:rPr>
        <w:t xml:space="preserve"> в решение</w:t>
      </w:r>
      <w:r w:rsidR="006A43F2" w:rsidRPr="00C15BF8">
        <w:rPr>
          <w:sz w:val="28"/>
          <w:szCs w:val="28"/>
        </w:rPr>
        <w:t xml:space="preserve"> </w:t>
      </w:r>
      <w:r w:rsidRPr="00C15BF8">
        <w:rPr>
          <w:sz w:val="28"/>
          <w:szCs w:val="28"/>
        </w:rPr>
        <w:t xml:space="preserve">Волгоградской городской Думы </w:t>
      </w:r>
      <w:r w:rsidR="00C90642" w:rsidRPr="00C15BF8">
        <w:rPr>
          <w:sz w:val="28"/>
          <w:szCs w:val="28"/>
        </w:rPr>
        <w:t xml:space="preserve">                            </w:t>
      </w:r>
      <w:r w:rsidRPr="00C15BF8">
        <w:rPr>
          <w:sz w:val="28"/>
          <w:szCs w:val="28"/>
        </w:rPr>
        <w:t xml:space="preserve">от </w:t>
      </w:r>
      <w:r w:rsidR="00A310A5" w:rsidRPr="00C15BF8">
        <w:rPr>
          <w:sz w:val="28"/>
          <w:szCs w:val="28"/>
        </w:rPr>
        <w:t xml:space="preserve">21.10.2015 № 34/1091 «Об </w:t>
      </w:r>
      <w:r w:rsidR="0035505E">
        <w:rPr>
          <w:sz w:val="28"/>
          <w:szCs w:val="28"/>
        </w:rPr>
        <w:t xml:space="preserve">                 </w:t>
      </w:r>
      <w:r w:rsidR="00A310A5" w:rsidRPr="00C15BF8">
        <w:rPr>
          <w:sz w:val="28"/>
          <w:szCs w:val="28"/>
        </w:rPr>
        <w:t>утверждении Правил благоустройства территории городского округа Волгоград»</w:t>
      </w:r>
    </w:p>
    <w:p w:rsidR="00E43B92" w:rsidRPr="00C15BF8" w:rsidRDefault="00E43B92" w:rsidP="001F3413">
      <w:pPr>
        <w:tabs>
          <w:tab w:val="left" w:pos="4253"/>
        </w:tabs>
        <w:autoSpaceDE w:val="0"/>
        <w:autoSpaceDN w:val="0"/>
        <w:adjustRightInd w:val="0"/>
        <w:ind w:right="4536"/>
        <w:jc w:val="both"/>
        <w:rPr>
          <w:sz w:val="28"/>
          <w:szCs w:val="28"/>
        </w:rPr>
      </w:pPr>
    </w:p>
    <w:p w:rsidR="006A4A1C" w:rsidRPr="00C15BF8" w:rsidRDefault="006A4A1C" w:rsidP="001F3413">
      <w:pPr>
        <w:tabs>
          <w:tab w:val="left" w:pos="4253"/>
        </w:tabs>
        <w:autoSpaceDE w:val="0"/>
        <w:autoSpaceDN w:val="0"/>
        <w:adjustRightInd w:val="0"/>
        <w:ind w:right="4536"/>
        <w:jc w:val="both"/>
        <w:rPr>
          <w:sz w:val="28"/>
          <w:szCs w:val="28"/>
        </w:rPr>
      </w:pPr>
    </w:p>
    <w:p w:rsidR="00C6294C" w:rsidRPr="00C15BF8" w:rsidRDefault="005B21C9" w:rsidP="00A310A5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C15BF8">
        <w:rPr>
          <w:sz w:val="28"/>
          <w:szCs w:val="28"/>
        </w:rPr>
        <w:t>В соответствии с Федеральным закон</w:t>
      </w:r>
      <w:r w:rsidR="007973DC" w:rsidRPr="00C15BF8">
        <w:rPr>
          <w:sz w:val="28"/>
          <w:szCs w:val="28"/>
        </w:rPr>
        <w:t>ом</w:t>
      </w:r>
      <w:r w:rsidR="00356F6C" w:rsidRPr="00C15BF8">
        <w:rPr>
          <w:sz w:val="28"/>
          <w:szCs w:val="28"/>
        </w:rPr>
        <w:t xml:space="preserve"> от 20 марта 2025 г.</w:t>
      </w:r>
      <w:r w:rsidRPr="00C15BF8">
        <w:rPr>
          <w:sz w:val="28"/>
          <w:szCs w:val="28"/>
        </w:rPr>
        <w:t xml:space="preserve"> </w:t>
      </w:r>
      <w:r w:rsidR="00540AF3" w:rsidRPr="00C15BF8">
        <w:rPr>
          <w:sz w:val="28"/>
          <w:szCs w:val="28"/>
        </w:rPr>
        <w:t xml:space="preserve">№ 33-ФЗ </w:t>
      </w:r>
      <w:r w:rsidR="0035505E">
        <w:rPr>
          <w:sz w:val="28"/>
          <w:szCs w:val="28"/>
        </w:rPr>
        <w:t xml:space="preserve">              </w:t>
      </w:r>
      <w:proofErr w:type="gramStart"/>
      <w:r w:rsidR="0035505E">
        <w:rPr>
          <w:sz w:val="28"/>
          <w:szCs w:val="28"/>
        </w:rPr>
        <w:t xml:space="preserve">   </w:t>
      </w:r>
      <w:r w:rsidR="00356F6C" w:rsidRPr="00C15BF8">
        <w:rPr>
          <w:sz w:val="28"/>
          <w:szCs w:val="28"/>
        </w:rPr>
        <w:t>«</w:t>
      </w:r>
      <w:proofErr w:type="gramEnd"/>
      <w:r w:rsidR="00356F6C" w:rsidRPr="00C15BF8">
        <w:rPr>
          <w:sz w:val="28"/>
          <w:szCs w:val="28"/>
        </w:rPr>
        <w:t xml:space="preserve">Об общих принципах организации местного самоуправления в единой системе публичной </w:t>
      </w:r>
      <w:r w:rsidR="00356F6C" w:rsidRPr="00C15BF8">
        <w:rPr>
          <w:color w:val="000000" w:themeColor="text1"/>
          <w:sz w:val="28"/>
          <w:szCs w:val="28"/>
        </w:rPr>
        <w:t>власти</w:t>
      </w:r>
      <w:r w:rsidR="007F7C48" w:rsidRPr="00C15BF8">
        <w:rPr>
          <w:color w:val="000000" w:themeColor="text1"/>
          <w:sz w:val="28"/>
          <w:szCs w:val="28"/>
        </w:rPr>
        <w:t>»</w:t>
      </w:r>
      <w:r w:rsidR="00A37352" w:rsidRPr="00C15BF8">
        <w:rPr>
          <w:bCs/>
          <w:color w:val="000000" w:themeColor="text1"/>
          <w:sz w:val="28"/>
          <w:szCs w:val="28"/>
        </w:rPr>
        <w:t xml:space="preserve">, </w:t>
      </w:r>
      <w:r w:rsidRPr="00C15BF8">
        <w:rPr>
          <w:sz w:val="28"/>
          <w:szCs w:val="28"/>
        </w:rPr>
        <w:t xml:space="preserve">руководствуясь </w:t>
      </w:r>
      <w:hyperlink r:id="rId11" w:history="1">
        <w:r w:rsidRPr="00C15BF8">
          <w:rPr>
            <w:sz w:val="28"/>
            <w:szCs w:val="28"/>
          </w:rPr>
          <w:t>статьями 24</w:t>
        </w:r>
      </w:hyperlink>
      <w:r w:rsidRPr="00C15BF8">
        <w:rPr>
          <w:sz w:val="28"/>
          <w:szCs w:val="28"/>
        </w:rPr>
        <w:t xml:space="preserve">, </w:t>
      </w:r>
      <w:hyperlink r:id="rId12" w:history="1">
        <w:r w:rsidRPr="00C15BF8">
          <w:rPr>
            <w:sz w:val="28"/>
            <w:szCs w:val="28"/>
          </w:rPr>
          <w:t>26</w:t>
        </w:r>
      </w:hyperlink>
      <w:r w:rsidRPr="00C15BF8">
        <w:rPr>
          <w:sz w:val="28"/>
          <w:szCs w:val="28"/>
        </w:rPr>
        <w:t xml:space="preserve"> Устава города-героя Волгограда, Волгоградская городская Дума </w:t>
      </w:r>
    </w:p>
    <w:p w:rsidR="00C6294C" w:rsidRPr="00C15BF8" w:rsidRDefault="00C6294C" w:rsidP="00C6294C">
      <w:pPr>
        <w:tabs>
          <w:tab w:val="left" w:pos="9639"/>
        </w:tabs>
        <w:jc w:val="both"/>
        <w:rPr>
          <w:b/>
          <w:sz w:val="28"/>
          <w:szCs w:val="28"/>
        </w:rPr>
      </w:pPr>
      <w:r w:rsidRPr="00C15BF8">
        <w:rPr>
          <w:b/>
          <w:sz w:val="28"/>
          <w:szCs w:val="28"/>
        </w:rPr>
        <w:t>РЕШИЛА:</w:t>
      </w:r>
    </w:p>
    <w:p w:rsidR="00BA12DB" w:rsidRPr="00BA12DB" w:rsidRDefault="00BA12DB" w:rsidP="00BA12DB">
      <w:pPr>
        <w:pStyle w:val="af"/>
        <w:numPr>
          <w:ilvl w:val="0"/>
          <w:numId w:val="26"/>
        </w:numPr>
        <w:autoSpaceDE w:val="0"/>
        <w:autoSpaceDN w:val="0"/>
        <w:adjustRightInd w:val="0"/>
        <w:ind w:left="0" w:firstLine="851"/>
        <w:jc w:val="both"/>
        <w:rPr>
          <w:sz w:val="28"/>
          <w:szCs w:val="28"/>
        </w:rPr>
      </w:pPr>
      <w:r w:rsidRPr="00BA12DB">
        <w:rPr>
          <w:sz w:val="28"/>
          <w:szCs w:val="28"/>
        </w:rPr>
        <w:t xml:space="preserve">Внести в </w:t>
      </w:r>
      <w:hyperlink r:id="rId13" w:history="1">
        <w:r w:rsidRPr="005A1DFF">
          <w:rPr>
            <w:sz w:val="28"/>
            <w:szCs w:val="28"/>
          </w:rPr>
          <w:t>Правила</w:t>
        </w:r>
      </w:hyperlink>
      <w:r w:rsidRPr="00BA12DB">
        <w:rPr>
          <w:sz w:val="28"/>
          <w:szCs w:val="28"/>
        </w:rPr>
        <w:t xml:space="preserve"> благоустройства территории городского округа Волгоград, утвержденные решением Волгоградской городской Думы от 21.10.2015 </w:t>
      </w:r>
      <w:r>
        <w:rPr>
          <w:sz w:val="28"/>
          <w:szCs w:val="28"/>
        </w:rPr>
        <w:t>№</w:t>
      </w:r>
      <w:r w:rsidR="0027098D">
        <w:rPr>
          <w:sz w:val="28"/>
          <w:szCs w:val="28"/>
        </w:rPr>
        <w:t xml:space="preserve"> 34/1091 «</w:t>
      </w:r>
      <w:r w:rsidRPr="00BA12DB">
        <w:rPr>
          <w:sz w:val="28"/>
          <w:szCs w:val="28"/>
        </w:rPr>
        <w:t>Об утверждении Правил благоустройства территории городского округа Волгоград</w:t>
      </w:r>
      <w:r w:rsidR="0027098D">
        <w:rPr>
          <w:sz w:val="28"/>
          <w:szCs w:val="28"/>
        </w:rPr>
        <w:t>»</w:t>
      </w:r>
      <w:r w:rsidRPr="00BA12DB">
        <w:rPr>
          <w:sz w:val="28"/>
          <w:szCs w:val="28"/>
        </w:rPr>
        <w:t>, следующие изменения:</w:t>
      </w:r>
    </w:p>
    <w:p w:rsidR="00BA12DB" w:rsidRPr="007A0DFA" w:rsidRDefault="009203AF" w:rsidP="00907DE7">
      <w:pPr>
        <w:pStyle w:val="af"/>
        <w:numPr>
          <w:ilvl w:val="1"/>
          <w:numId w:val="26"/>
        </w:numPr>
        <w:tabs>
          <w:tab w:val="left" w:pos="1418"/>
        </w:tabs>
        <w:autoSpaceDE w:val="0"/>
        <w:autoSpaceDN w:val="0"/>
        <w:adjustRightInd w:val="0"/>
        <w:spacing w:before="200"/>
        <w:ind w:left="0" w:firstLine="710"/>
        <w:jc w:val="both"/>
        <w:rPr>
          <w:sz w:val="28"/>
          <w:szCs w:val="28"/>
        </w:rPr>
      </w:pPr>
      <w:r w:rsidRPr="007A0DFA">
        <w:rPr>
          <w:sz w:val="28"/>
          <w:szCs w:val="28"/>
        </w:rPr>
        <w:t xml:space="preserve">Абзац восьмой </w:t>
      </w:r>
      <w:hyperlink r:id="rId14" w:history="1">
        <w:r w:rsidR="004970E4" w:rsidRPr="007A0DFA">
          <w:rPr>
            <w:sz w:val="28"/>
            <w:szCs w:val="28"/>
          </w:rPr>
          <w:t>пункт</w:t>
        </w:r>
        <w:r w:rsidRPr="007A0DFA">
          <w:rPr>
            <w:sz w:val="28"/>
            <w:szCs w:val="28"/>
          </w:rPr>
          <w:t>а</w:t>
        </w:r>
        <w:r w:rsidR="004970E4" w:rsidRPr="007A0DFA">
          <w:rPr>
            <w:sz w:val="28"/>
            <w:szCs w:val="28"/>
          </w:rPr>
          <w:t xml:space="preserve"> 1.3 раздела I</w:t>
        </w:r>
      </w:hyperlink>
      <w:r w:rsidR="004970E4" w:rsidRPr="007A0DFA">
        <w:rPr>
          <w:sz w:val="28"/>
          <w:szCs w:val="28"/>
        </w:rPr>
        <w:t xml:space="preserve"> признать утратившим силу</w:t>
      </w:r>
      <w:r w:rsidR="008E462B" w:rsidRPr="007A0DFA">
        <w:rPr>
          <w:sz w:val="28"/>
          <w:szCs w:val="28"/>
        </w:rPr>
        <w:t>.</w:t>
      </w:r>
    </w:p>
    <w:p w:rsidR="004F0686" w:rsidRPr="00BA12DB" w:rsidRDefault="00472E9F" w:rsidP="00907DE7">
      <w:pPr>
        <w:pStyle w:val="af"/>
        <w:numPr>
          <w:ilvl w:val="1"/>
          <w:numId w:val="26"/>
        </w:numPr>
        <w:tabs>
          <w:tab w:val="left" w:pos="1418"/>
        </w:tabs>
        <w:autoSpaceDE w:val="0"/>
        <w:autoSpaceDN w:val="0"/>
        <w:adjustRightInd w:val="0"/>
        <w:spacing w:before="200"/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A12DB">
        <w:rPr>
          <w:sz w:val="28"/>
          <w:szCs w:val="28"/>
        </w:rPr>
        <w:t>ункт 9.1</w:t>
      </w:r>
      <w:r w:rsidR="0029712D" w:rsidRPr="00BA12DB">
        <w:rPr>
          <w:sz w:val="28"/>
          <w:szCs w:val="28"/>
        </w:rPr>
        <w:t xml:space="preserve"> </w:t>
      </w:r>
      <w:r w:rsidR="00580E6B" w:rsidRPr="00BA12DB">
        <w:rPr>
          <w:sz w:val="28"/>
          <w:szCs w:val="28"/>
        </w:rPr>
        <w:t>раздел</w:t>
      </w:r>
      <w:r w:rsidR="00BA12DB">
        <w:rPr>
          <w:sz w:val="28"/>
          <w:szCs w:val="28"/>
        </w:rPr>
        <w:t>а</w:t>
      </w:r>
      <w:r w:rsidR="00580E6B" w:rsidRPr="00BA12DB">
        <w:rPr>
          <w:sz w:val="28"/>
          <w:szCs w:val="28"/>
        </w:rPr>
        <w:t xml:space="preserve"> </w:t>
      </w:r>
      <w:r w:rsidR="00580E6B" w:rsidRPr="00BA12DB">
        <w:rPr>
          <w:sz w:val="28"/>
          <w:szCs w:val="28"/>
          <w:lang w:val="en-US"/>
        </w:rPr>
        <w:t>IX</w:t>
      </w:r>
      <w:r w:rsidR="00580E6B" w:rsidRPr="00BA12DB">
        <w:rPr>
          <w:sz w:val="28"/>
          <w:szCs w:val="28"/>
        </w:rPr>
        <w:t xml:space="preserve"> </w:t>
      </w:r>
      <w:r w:rsidR="00BA12DB">
        <w:rPr>
          <w:rFonts w:eastAsia="Calibri"/>
          <w:sz w:val="28"/>
          <w:szCs w:val="28"/>
          <w:lang w:eastAsia="en-US"/>
        </w:rPr>
        <w:t xml:space="preserve">изложить </w:t>
      </w:r>
      <w:r w:rsidR="004F0686" w:rsidRPr="00BA12DB">
        <w:rPr>
          <w:rFonts w:eastAsia="Calibri"/>
          <w:sz w:val="28"/>
          <w:szCs w:val="28"/>
          <w:lang w:eastAsia="en-US"/>
        </w:rPr>
        <w:t xml:space="preserve">в следующей редакции: </w:t>
      </w:r>
    </w:p>
    <w:p w:rsidR="004C1463" w:rsidRPr="00C15BF8" w:rsidRDefault="004C1463" w:rsidP="00226F95">
      <w:pPr>
        <w:ind w:firstLine="709"/>
        <w:jc w:val="both"/>
        <w:rPr>
          <w:sz w:val="28"/>
          <w:szCs w:val="28"/>
        </w:rPr>
      </w:pPr>
      <w:r w:rsidRPr="00C15BF8">
        <w:rPr>
          <w:rFonts w:eastAsia="Calibri"/>
          <w:sz w:val="28"/>
          <w:szCs w:val="28"/>
          <w:lang w:eastAsia="en-US"/>
        </w:rPr>
        <w:t xml:space="preserve">«9.1. </w:t>
      </w:r>
      <w:r w:rsidRPr="00C15BF8">
        <w:rPr>
          <w:sz w:val="28"/>
          <w:szCs w:val="28"/>
        </w:rPr>
        <w:t>Проведение земляных работ осуществляется физическими и юридическими лицами, а также их представителями</w:t>
      </w:r>
      <w:r w:rsidRPr="004F0686">
        <w:rPr>
          <w:sz w:val="28"/>
          <w:szCs w:val="28"/>
        </w:rPr>
        <w:t xml:space="preserve"> при наличии разрешения</w:t>
      </w:r>
      <w:r w:rsidR="0035505E">
        <w:rPr>
          <w:sz w:val="28"/>
          <w:szCs w:val="28"/>
        </w:rPr>
        <w:t xml:space="preserve">              </w:t>
      </w:r>
      <w:bookmarkStart w:id="0" w:name="_GoBack"/>
      <w:bookmarkEnd w:id="0"/>
      <w:r w:rsidRPr="004F0686">
        <w:rPr>
          <w:sz w:val="28"/>
          <w:szCs w:val="28"/>
        </w:rPr>
        <w:t xml:space="preserve"> на производство земляных работ, предоставленного соответствующим территориальным </w:t>
      </w:r>
      <w:r w:rsidRPr="00C15BF8">
        <w:rPr>
          <w:sz w:val="28"/>
          <w:szCs w:val="28"/>
        </w:rPr>
        <w:t>структурным подразделением администрации Волгограда (далее – уполномоченный орган)</w:t>
      </w:r>
      <w:r w:rsidR="00580E6B" w:rsidRPr="00C15BF8">
        <w:rPr>
          <w:sz w:val="28"/>
          <w:szCs w:val="28"/>
        </w:rPr>
        <w:t>.</w:t>
      </w:r>
      <w:r w:rsidRPr="00C15BF8">
        <w:rPr>
          <w:sz w:val="28"/>
          <w:szCs w:val="28"/>
        </w:rPr>
        <w:t>».</w:t>
      </w:r>
    </w:p>
    <w:p w:rsidR="00741CAF" w:rsidRPr="00C15BF8" w:rsidRDefault="00741CAF" w:rsidP="00741C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5BF8">
        <w:rPr>
          <w:sz w:val="28"/>
          <w:szCs w:val="28"/>
        </w:rPr>
        <w:t>2. Администрации Волгограда обеспечить в пределах полномочий правовое регулирование отношений в установленной сфере деятельности в течение двух месяцев со дня вступления в силу настоящего решения.</w:t>
      </w:r>
    </w:p>
    <w:p w:rsidR="000E207C" w:rsidRPr="00741CAF" w:rsidRDefault="00741CAF" w:rsidP="00741CAF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C15BF8">
        <w:rPr>
          <w:sz w:val="28"/>
          <w:szCs w:val="28"/>
        </w:rPr>
        <w:t>3</w:t>
      </w:r>
      <w:r w:rsidR="007B4F2E" w:rsidRPr="00C15BF8">
        <w:rPr>
          <w:sz w:val="28"/>
          <w:szCs w:val="28"/>
        </w:rPr>
        <w:t>.</w:t>
      </w:r>
      <w:r w:rsidR="000E207C" w:rsidRPr="00C15BF8">
        <w:rPr>
          <w:sz w:val="28"/>
          <w:szCs w:val="28"/>
        </w:rPr>
        <w:t xml:space="preserve"> Настоящее решение вступает</w:t>
      </w:r>
      <w:r w:rsidR="000E207C" w:rsidRPr="00741CAF">
        <w:rPr>
          <w:sz w:val="28"/>
          <w:szCs w:val="28"/>
        </w:rPr>
        <w:t xml:space="preserve"> в силу с 01 марта 202</w:t>
      </w:r>
      <w:r w:rsidR="004F0686">
        <w:rPr>
          <w:sz w:val="28"/>
          <w:szCs w:val="28"/>
        </w:rPr>
        <w:t>7</w:t>
      </w:r>
      <w:r w:rsidR="00226F95">
        <w:rPr>
          <w:sz w:val="28"/>
          <w:szCs w:val="28"/>
        </w:rPr>
        <w:t xml:space="preserve"> </w:t>
      </w:r>
      <w:r w:rsidR="000E207C" w:rsidRPr="00741CAF">
        <w:rPr>
          <w:sz w:val="28"/>
          <w:szCs w:val="28"/>
        </w:rPr>
        <w:t>г.</w:t>
      </w:r>
    </w:p>
    <w:p w:rsidR="00CD1963" w:rsidRPr="00741CAF" w:rsidRDefault="00741CAF" w:rsidP="00741C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41CAF">
        <w:rPr>
          <w:sz w:val="28"/>
          <w:szCs w:val="28"/>
        </w:rPr>
        <w:t>4</w:t>
      </w:r>
      <w:r w:rsidR="00CD1963" w:rsidRPr="00741CAF">
        <w:rPr>
          <w:sz w:val="28"/>
          <w:szCs w:val="28"/>
        </w:rPr>
        <w:t xml:space="preserve">. Контроль за исполнением настоящего решения возложить на первого заместителя председателя Волгоградской городской Думы </w:t>
      </w:r>
      <w:proofErr w:type="spellStart"/>
      <w:r w:rsidR="00CD1963" w:rsidRPr="00741CAF">
        <w:rPr>
          <w:sz w:val="28"/>
          <w:szCs w:val="28"/>
        </w:rPr>
        <w:t>Дильмана</w:t>
      </w:r>
      <w:proofErr w:type="spellEnd"/>
      <w:r w:rsidR="00CD1963" w:rsidRPr="00741CAF">
        <w:rPr>
          <w:sz w:val="28"/>
          <w:szCs w:val="28"/>
        </w:rPr>
        <w:t xml:space="preserve"> Д.А.</w:t>
      </w:r>
    </w:p>
    <w:p w:rsidR="00CD1963" w:rsidRDefault="00CD1963" w:rsidP="00CD196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5149EE" w:rsidRPr="00191B8C" w:rsidRDefault="005149EE" w:rsidP="005149EE">
      <w:pPr>
        <w:tabs>
          <w:tab w:val="left" w:pos="9639"/>
        </w:tabs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211"/>
        <w:gridCol w:w="4678"/>
      </w:tblGrid>
      <w:tr w:rsidR="005149EE" w:rsidRPr="00191B8C" w:rsidTr="00296F17">
        <w:tc>
          <w:tcPr>
            <w:tcW w:w="5211" w:type="dxa"/>
          </w:tcPr>
          <w:p w:rsidR="005149EE" w:rsidRPr="00191B8C" w:rsidRDefault="005149EE" w:rsidP="00296F17">
            <w:pPr>
              <w:pStyle w:val="af2"/>
              <w:rPr>
                <w:sz w:val="28"/>
                <w:szCs w:val="28"/>
              </w:rPr>
            </w:pPr>
            <w:r w:rsidRPr="00191B8C">
              <w:rPr>
                <w:sz w:val="28"/>
                <w:szCs w:val="28"/>
              </w:rPr>
              <w:t xml:space="preserve">Председатель </w:t>
            </w:r>
          </w:p>
          <w:p w:rsidR="005149EE" w:rsidRPr="00191B8C" w:rsidRDefault="005149EE" w:rsidP="00296F17">
            <w:pPr>
              <w:pStyle w:val="af2"/>
              <w:rPr>
                <w:sz w:val="28"/>
                <w:szCs w:val="28"/>
              </w:rPr>
            </w:pPr>
            <w:r w:rsidRPr="00191B8C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5149EE" w:rsidRPr="00191B8C" w:rsidRDefault="005149EE" w:rsidP="00296F17">
            <w:pPr>
              <w:pStyle w:val="af2"/>
              <w:rPr>
                <w:sz w:val="28"/>
                <w:szCs w:val="28"/>
              </w:rPr>
            </w:pPr>
          </w:p>
          <w:p w:rsidR="005149EE" w:rsidRPr="00191B8C" w:rsidRDefault="005149EE" w:rsidP="00296F17">
            <w:pPr>
              <w:pStyle w:val="3"/>
              <w:rPr>
                <w:szCs w:val="28"/>
              </w:rPr>
            </w:pPr>
            <w:r w:rsidRPr="00191B8C">
              <w:rPr>
                <w:szCs w:val="28"/>
              </w:rPr>
              <w:t xml:space="preserve">                                   </w:t>
            </w:r>
            <w:proofErr w:type="spellStart"/>
            <w:r w:rsidRPr="00191B8C">
              <w:rPr>
                <w:szCs w:val="28"/>
              </w:rPr>
              <w:t>В.В.Колесников</w:t>
            </w:r>
            <w:proofErr w:type="spellEnd"/>
          </w:p>
        </w:tc>
        <w:tc>
          <w:tcPr>
            <w:tcW w:w="4678" w:type="dxa"/>
          </w:tcPr>
          <w:p w:rsidR="005149EE" w:rsidRPr="00191B8C" w:rsidRDefault="005149EE" w:rsidP="00296F17">
            <w:pPr>
              <w:pStyle w:val="af2"/>
              <w:ind w:left="34"/>
              <w:rPr>
                <w:sz w:val="28"/>
                <w:szCs w:val="28"/>
              </w:rPr>
            </w:pPr>
            <w:r w:rsidRPr="00191B8C">
              <w:rPr>
                <w:sz w:val="28"/>
                <w:szCs w:val="28"/>
              </w:rPr>
              <w:t>Глава Волгограда</w:t>
            </w:r>
          </w:p>
          <w:p w:rsidR="005149EE" w:rsidRPr="00191B8C" w:rsidRDefault="005149EE" w:rsidP="00296F17">
            <w:pPr>
              <w:pStyle w:val="af2"/>
              <w:ind w:left="34"/>
              <w:rPr>
                <w:sz w:val="28"/>
                <w:szCs w:val="28"/>
              </w:rPr>
            </w:pPr>
          </w:p>
          <w:p w:rsidR="005149EE" w:rsidRPr="00191B8C" w:rsidRDefault="005149EE" w:rsidP="00296F17">
            <w:pPr>
              <w:pStyle w:val="af2"/>
              <w:ind w:left="34"/>
              <w:rPr>
                <w:sz w:val="28"/>
                <w:szCs w:val="28"/>
              </w:rPr>
            </w:pPr>
          </w:p>
          <w:p w:rsidR="005149EE" w:rsidRPr="00191B8C" w:rsidRDefault="005149EE" w:rsidP="00296F17">
            <w:pPr>
              <w:pStyle w:val="af2"/>
              <w:ind w:left="34"/>
              <w:rPr>
                <w:sz w:val="28"/>
                <w:szCs w:val="28"/>
              </w:rPr>
            </w:pPr>
            <w:r w:rsidRPr="00191B8C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191B8C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D3285D" w:rsidRDefault="00D3285D" w:rsidP="001A586C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sectPr w:rsidR="00D3285D" w:rsidSect="00E71B87">
      <w:headerReference w:type="default" r:id="rId15"/>
      <w:footerReference w:type="default" r:id="rId16"/>
      <w:headerReference w:type="first" r:id="rId17"/>
      <w:footerReference w:type="first" r:id="rId18"/>
      <w:pgSz w:w="11907" w:h="16840" w:code="9"/>
      <w:pgMar w:top="1134" w:right="567" w:bottom="1134" w:left="1701" w:header="567" w:footer="493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A51" w:rsidRDefault="004C6A51">
      <w:r>
        <w:separator/>
      </w:r>
    </w:p>
  </w:endnote>
  <w:endnote w:type="continuationSeparator" w:id="0">
    <w:p w:rsidR="004C6A51" w:rsidRDefault="004C6A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83B" w:rsidRPr="00C90642" w:rsidRDefault="0033183B" w:rsidP="008C6057">
    <w:pPr>
      <w:pStyle w:val="ad"/>
      <w:rPr>
        <w:sz w:val="16"/>
        <w:szCs w:val="16"/>
      </w:rPr>
    </w:pPr>
    <w:r w:rsidRPr="00C90642">
      <w:rPr>
        <w:sz w:val="16"/>
        <w:szCs w:val="16"/>
      </w:rPr>
      <w:t>Руководитель департамента жилищно-коммунального хозяйства</w:t>
    </w:r>
  </w:p>
  <w:p w:rsidR="0033183B" w:rsidRPr="00C90642" w:rsidRDefault="0033183B" w:rsidP="008C6057">
    <w:pPr>
      <w:pStyle w:val="ad"/>
      <w:rPr>
        <w:sz w:val="16"/>
        <w:szCs w:val="16"/>
      </w:rPr>
    </w:pPr>
    <w:r w:rsidRPr="00C90642">
      <w:rPr>
        <w:sz w:val="16"/>
        <w:szCs w:val="16"/>
      </w:rPr>
      <w:t>и топливно-энергетического комплекса администрации Волгограда</w:t>
    </w:r>
    <w:r w:rsidRPr="00C90642">
      <w:rPr>
        <w:sz w:val="16"/>
        <w:szCs w:val="16"/>
      </w:rPr>
      <w:tab/>
    </w:r>
    <w:r>
      <w:rPr>
        <w:sz w:val="16"/>
        <w:szCs w:val="16"/>
      </w:rPr>
      <w:t xml:space="preserve">                                                                                                       </w:t>
    </w:r>
    <w:proofErr w:type="spellStart"/>
    <w:r w:rsidRPr="00C90642">
      <w:rPr>
        <w:sz w:val="16"/>
        <w:szCs w:val="16"/>
      </w:rPr>
      <w:t>Р.С.Козлов</w:t>
    </w:r>
    <w:proofErr w:type="spellEnd"/>
  </w:p>
  <w:p w:rsidR="0033183B" w:rsidRPr="00C90642" w:rsidRDefault="00F0167A" w:rsidP="008C6057">
    <w:pPr>
      <w:ind w:left="-70"/>
      <w:jc w:val="both"/>
      <w:rPr>
        <w:sz w:val="16"/>
        <w:szCs w:val="16"/>
      </w:rPr>
    </w:pPr>
    <w:r>
      <w:rPr>
        <w:sz w:val="16"/>
        <w:szCs w:val="16"/>
      </w:rPr>
      <w:t>Начальник</w:t>
    </w:r>
    <w:r w:rsidR="0033183B" w:rsidRPr="00C90642">
      <w:rPr>
        <w:sz w:val="16"/>
        <w:szCs w:val="16"/>
      </w:rPr>
      <w:t xml:space="preserve"> отдела организационного и правового обеспечения </w:t>
    </w:r>
  </w:p>
  <w:p w:rsidR="0033183B" w:rsidRDefault="0033183B" w:rsidP="008C6057">
    <w:pPr>
      <w:ind w:left="-70"/>
      <w:jc w:val="both"/>
      <w:rPr>
        <w:sz w:val="16"/>
        <w:szCs w:val="16"/>
      </w:rPr>
    </w:pPr>
    <w:r>
      <w:rPr>
        <w:sz w:val="16"/>
        <w:szCs w:val="16"/>
      </w:rPr>
      <w:t xml:space="preserve">департамента жилищно-коммунального и топливно-энергетического комплекса </w:t>
    </w:r>
  </w:p>
  <w:p w:rsidR="0033183B" w:rsidRDefault="0033183B" w:rsidP="008C6057">
    <w:pPr>
      <w:ind w:left="-70"/>
      <w:jc w:val="both"/>
    </w:pPr>
    <w:r>
      <w:rPr>
        <w:sz w:val="16"/>
        <w:szCs w:val="16"/>
      </w:rPr>
      <w:t xml:space="preserve"> администрации Волгограда</w:t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  <w:t xml:space="preserve">                                                                                    </w:t>
    </w:r>
    <w:proofErr w:type="spellStart"/>
    <w:r w:rsidR="00F0167A">
      <w:rPr>
        <w:sz w:val="16"/>
        <w:szCs w:val="16"/>
      </w:rPr>
      <w:t>Ю.В.Андрущенко</w:t>
    </w:r>
    <w:proofErr w:type="spellEnd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83B" w:rsidRDefault="0033183B" w:rsidP="00C90642">
    <w:pPr>
      <w:ind w:left="-70"/>
      <w:jc w:val="both"/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A51" w:rsidRDefault="004C6A51">
      <w:r>
        <w:separator/>
      </w:r>
    </w:p>
  </w:footnote>
  <w:footnote w:type="continuationSeparator" w:id="0">
    <w:p w:rsidR="004C6A51" w:rsidRDefault="004C6A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0465114"/>
      <w:docPartObj>
        <w:docPartGallery w:val="Page Numbers (Top of Page)"/>
        <w:docPartUnique/>
      </w:docPartObj>
    </w:sdtPr>
    <w:sdtEndPr/>
    <w:sdtContent>
      <w:p w:rsidR="0033183B" w:rsidRDefault="0033183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586C">
          <w:rPr>
            <w:noProof/>
          </w:rPr>
          <w:t>2</w:t>
        </w:r>
        <w:r>
          <w:fldChar w:fldCharType="end"/>
        </w:r>
      </w:p>
    </w:sdtContent>
  </w:sdt>
  <w:p w:rsidR="0033183B" w:rsidRPr="000033F8" w:rsidRDefault="0033183B" w:rsidP="000033F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183B" w:rsidRDefault="0033183B" w:rsidP="005B05E2">
    <w:pPr>
      <w:pStyle w:val="a5"/>
      <w:jc w:val="center"/>
    </w:pPr>
    <w:r w:rsidRPr="006F4E8C">
      <w:rPr>
        <w:rFonts w:ascii="TimesET" w:hAnsi="TimesET"/>
      </w:rPr>
      <w:object w:dxaOrig="1104" w:dyaOrig="112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4pt" o:ole="">
          <v:imagedata r:id="rId1" o:title="" cropright="37137f"/>
        </v:shape>
        <o:OLEObject Type="Embed" ProgID="Word.Picture.8" ShapeID="_x0000_i1025" DrawAspect="Content" ObjectID="_1850639956" r:id="rId2"/>
      </w:object>
    </w:r>
  </w:p>
  <w:p w:rsidR="0033183B" w:rsidRDefault="0033183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rFonts w:cs="Times New Roman"/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>
    <w:nsid w:val="02E82134"/>
    <w:multiLevelType w:val="hybridMultilevel"/>
    <w:tmpl w:val="2E107A46"/>
    <w:lvl w:ilvl="0" w:tplc="DB1AFDA4">
      <w:start w:val="1"/>
      <w:numFmt w:val="decimal"/>
      <w:lvlText w:val="%1."/>
      <w:lvlJc w:val="left"/>
      <w:pPr>
        <w:ind w:left="1837" w:hanging="112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">
    <w:nsid w:val="0C5C4DAE"/>
    <w:multiLevelType w:val="hybridMultilevel"/>
    <w:tmpl w:val="31D64052"/>
    <w:lvl w:ilvl="0" w:tplc="280EFC0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4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6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9">
    <w:nsid w:val="2B076DE8"/>
    <w:multiLevelType w:val="hybridMultilevel"/>
    <w:tmpl w:val="594ABEBE"/>
    <w:lvl w:ilvl="0" w:tplc="674E72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1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2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060129"/>
    <w:multiLevelType w:val="multilevel"/>
    <w:tmpl w:val="823A8320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15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>
    <w:nsid w:val="569301BA"/>
    <w:multiLevelType w:val="hybridMultilevel"/>
    <w:tmpl w:val="E37244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20">
    <w:nsid w:val="584C373F"/>
    <w:multiLevelType w:val="multilevel"/>
    <w:tmpl w:val="48400D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7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00" w:hanging="2160"/>
      </w:pPr>
      <w:rPr>
        <w:rFonts w:hint="default"/>
      </w:rPr>
    </w:lvl>
  </w:abstractNum>
  <w:abstractNum w:abstractNumId="21">
    <w:nsid w:val="64043751"/>
    <w:multiLevelType w:val="multilevel"/>
    <w:tmpl w:val="95BCB8E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16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52" w:hanging="2160"/>
      </w:pPr>
      <w:rPr>
        <w:rFonts w:hint="default"/>
      </w:rPr>
    </w:lvl>
  </w:abstractNum>
  <w:abstractNum w:abstractNumId="22">
    <w:nsid w:val="680E2251"/>
    <w:multiLevelType w:val="multilevel"/>
    <w:tmpl w:val="7BDE5AC8"/>
    <w:lvl w:ilvl="0">
      <w:start w:val="1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04" w:hanging="8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44" w:hanging="86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2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4">
    <w:nsid w:val="71B049AA"/>
    <w:multiLevelType w:val="multilevel"/>
    <w:tmpl w:val="043A648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1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8" w:hanging="2160"/>
      </w:pPr>
      <w:rPr>
        <w:rFonts w:hint="default"/>
      </w:rPr>
    </w:lvl>
  </w:abstractNum>
  <w:abstractNum w:abstractNumId="25">
    <w:nsid w:val="73804FD4"/>
    <w:multiLevelType w:val="hybridMultilevel"/>
    <w:tmpl w:val="11B4A0FC"/>
    <w:lvl w:ilvl="0" w:tplc="681EC0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71D5B7E"/>
    <w:multiLevelType w:val="multilevel"/>
    <w:tmpl w:val="890C3274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1" w:hanging="576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60" w:hanging="2160"/>
      </w:pPr>
      <w:rPr>
        <w:rFonts w:hint="default"/>
      </w:rPr>
    </w:lvl>
  </w:abstractNum>
  <w:abstractNum w:abstractNumId="27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8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9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30">
    <w:nsid w:val="79352F9D"/>
    <w:multiLevelType w:val="hybridMultilevel"/>
    <w:tmpl w:val="EE7EE3EA"/>
    <w:lvl w:ilvl="0" w:tplc="20CC95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B14780E"/>
    <w:multiLevelType w:val="multilevel"/>
    <w:tmpl w:val="023C0682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33">
    <w:nsid w:val="7F1C2699"/>
    <w:multiLevelType w:val="hybridMultilevel"/>
    <w:tmpl w:val="93268D9A"/>
    <w:lvl w:ilvl="0" w:tplc="3F34019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0"/>
  </w:num>
  <w:num w:numId="2">
    <w:abstractNumId w:val="2"/>
  </w:num>
  <w:num w:numId="3">
    <w:abstractNumId w:val="29"/>
  </w:num>
  <w:num w:numId="4">
    <w:abstractNumId w:val="11"/>
  </w:num>
  <w:num w:numId="5">
    <w:abstractNumId w:val="19"/>
  </w:num>
  <w:num w:numId="6">
    <w:abstractNumId w:val="23"/>
  </w:num>
  <w:num w:numId="7">
    <w:abstractNumId w:val="8"/>
  </w:num>
  <w:num w:numId="8">
    <w:abstractNumId w:val="32"/>
  </w:num>
  <w:num w:numId="9">
    <w:abstractNumId w:val="4"/>
  </w:num>
  <w:num w:numId="10">
    <w:abstractNumId w:val="28"/>
  </w:num>
  <w:num w:numId="11">
    <w:abstractNumId w:val="6"/>
  </w:num>
  <w:num w:numId="12">
    <w:abstractNumId w:val="27"/>
  </w:num>
  <w:num w:numId="13">
    <w:abstractNumId w:val="5"/>
  </w:num>
  <w:num w:numId="14">
    <w:abstractNumId w:val="15"/>
  </w:num>
  <w:num w:numId="15">
    <w:abstractNumId w:val="13"/>
  </w:num>
  <w:num w:numId="16">
    <w:abstractNumId w:val="9"/>
  </w:num>
  <w:num w:numId="17">
    <w:abstractNumId w:val="25"/>
  </w:num>
  <w:num w:numId="18">
    <w:abstractNumId w:val="30"/>
  </w:num>
  <w:num w:numId="19">
    <w:abstractNumId w:val="1"/>
  </w:num>
  <w:num w:numId="20">
    <w:abstractNumId w:val="18"/>
  </w:num>
  <w:num w:numId="21">
    <w:abstractNumId w:val="12"/>
  </w:num>
  <w:num w:numId="22">
    <w:abstractNumId w:val="0"/>
  </w:num>
  <w:num w:numId="23">
    <w:abstractNumId w:val="7"/>
  </w:num>
  <w:num w:numId="24">
    <w:abstractNumId w:val="16"/>
  </w:num>
  <w:num w:numId="25">
    <w:abstractNumId w:val="33"/>
  </w:num>
  <w:num w:numId="26">
    <w:abstractNumId w:val="24"/>
  </w:num>
  <w:num w:numId="27">
    <w:abstractNumId w:val="17"/>
  </w:num>
  <w:num w:numId="28">
    <w:abstractNumId w:val="26"/>
  </w:num>
  <w:num w:numId="29">
    <w:abstractNumId w:val="31"/>
  </w:num>
  <w:num w:numId="30">
    <w:abstractNumId w:val="22"/>
  </w:num>
  <w:num w:numId="31">
    <w:abstractNumId w:val="14"/>
  </w:num>
  <w:num w:numId="32">
    <w:abstractNumId w:val="20"/>
  </w:num>
  <w:num w:numId="33">
    <w:abstractNumId w:val="3"/>
  </w:num>
  <w:num w:numId="3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BE7"/>
    <w:rsid w:val="000033F8"/>
    <w:rsid w:val="00013CFE"/>
    <w:rsid w:val="00014739"/>
    <w:rsid w:val="000219EF"/>
    <w:rsid w:val="00021BC7"/>
    <w:rsid w:val="00022776"/>
    <w:rsid w:val="00037137"/>
    <w:rsid w:val="0004245A"/>
    <w:rsid w:val="00044ADA"/>
    <w:rsid w:val="000527C1"/>
    <w:rsid w:val="000542CF"/>
    <w:rsid w:val="0005488E"/>
    <w:rsid w:val="00065B99"/>
    <w:rsid w:val="00072A26"/>
    <w:rsid w:val="00073AEC"/>
    <w:rsid w:val="00082D8A"/>
    <w:rsid w:val="00084A08"/>
    <w:rsid w:val="0008531E"/>
    <w:rsid w:val="00085874"/>
    <w:rsid w:val="00085CCC"/>
    <w:rsid w:val="000911C3"/>
    <w:rsid w:val="000921BB"/>
    <w:rsid w:val="0009258D"/>
    <w:rsid w:val="0009367A"/>
    <w:rsid w:val="000A009E"/>
    <w:rsid w:val="000A2AEC"/>
    <w:rsid w:val="000B057C"/>
    <w:rsid w:val="000B11A7"/>
    <w:rsid w:val="000C6425"/>
    <w:rsid w:val="000D0DFD"/>
    <w:rsid w:val="000D753F"/>
    <w:rsid w:val="000E207C"/>
    <w:rsid w:val="000E5063"/>
    <w:rsid w:val="000F2D5F"/>
    <w:rsid w:val="000F5E49"/>
    <w:rsid w:val="000F609E"/>
    <w:rsid w:val="000F6F94"/>
    <w:rsid w:val="0010551E"/>
    <w:rsid w:val="00113D83"/>
    <w:rsid w:val="00116E8A"/>
    <w:rsid w:val="00117ECE"/>
    <w:rsid w:val="00122B65"/>
    <w:rsid w:val="001235D5"/>
    <w:rsid w:val="00123FD9"/>
    <w:rsid w:val="00130878"/>
    <w:rsid w:val="00131ED4"/>
    <w:rsid w:val="00155777"/>
    <w:rsid w:val="001836DE"/>
    <w:rsid w:val="00186D25"/>
    <w:rsid w:val="001913C8"/>
    <w:rsid w:val="00191B8C"/>
    <w:rsid w:val="00192A32"/>
    <w:rsid w:val="00194B00"/>
    <w:rsid w:val="00196A0F"/>
    <w:rsid w:val="00196FE3"/>
    <w:rsid w:val="001A4396"/>
    <w:rsid w:val="001A586C"/>
    <w:rsid w:val="001B4371"/>
    <w:rsid w:val="001D4A51"/>
    <w:rsid w:val="001D5A40"/>
    <w:rsid w:val="001D731A"/>
    <w:rsid w:val="001D7F9D"/>
    <w:rsid w:val="001F01AF"/>
    <w:rsid w:val="001F1934"/>
    <w:rsid w:val="001F3413"/>
    <w:rsid w:val="00200F1E"/>
    <w:rsid w:val="002144E1"/>
    <w:rsid w:val="00215140"/>
    <w:rsid w:val="00215CE1"/>
    <w:rsid w:val="00215EDD"/>
    <w:rsid w:val="00216641"/>
    <w:rsid w:val="002259A5"/>
    <w:rsid w:val="00226F95"/>
    <w:rsid w:val="00235D26"/>
    <w:rsid w:val="002362F4"/>
    <w:rsid w:val="002425BD"/>
    <w:rsid w:val="002429A1"/>
    <w:rsid w:val="00243C64"/>
    <w:rsid w:val="00251467"/>
    <w:rsid w:val="00255C5D"/>
    <w:rsid w:val="00255F9D"/>
    <w:rsid w:val="0026581E"/>
    <w:rsid w:val="0027098D"/>
    <w:rsid w:val="00277CF8"/>
    <w:rsid w:val="00281526"/>
    <w:rsid w:val="002846D2"/>
    <w:rsid w:val="00285D53"/>
    <w:rsid w:val="00286049"/>
    <w:rsid w:val="00296CE6"/>
    <w:rsid w:val="00296F17"/>
    <w:rsid w:val="0029712D"/>
    <w:rsid w:val="00297982"/>
    <w:rsid w:val="002A45FA"/>
    <w:rsid w:val="002A52A6"/>
    <w:rsid w:val="002A5B3F"/>
    <w:rsid w:val="002B5A3D"/>
    <w:rsid w:val="002C001A"/>
    <w:rsid w:val="002C5FDD"/>
    <w:rsid w:val="002C7F3C"/>
    <w:rsid w:val="002D2A7B"/>
    <w:rsid w:val="002D5EB1"/>
    <w:rsid w:val="002E18FD"/>
    <w:rsid w:val="002E2757"/>
    <w:rsid w:val="002E3861"/>
    <w:rsid w:val="002E4E89"/>
    <w:rsid w:val="002E507A"/>
    <w:rsid w:val="002E7342"/>
    <w:rsid w:val="002E7DDC"/>
    <w:rsid w:val="002F3689"/>
    <w:rsid w:val="002F5734"/>
    <w:rsid w:val="003004F7"/>
    <w:rsid w:val="00302395"/>
    <w:rsid w:val="00303820"/>
    <w:rsid w:val="00324400"/>
    <w:rsid w:val="0033183B"/>
    <w:rsid w:val="003414A8"/>
    <w:rsid w:val="00342B04"/>
    <w:rsid w:val="00346C06"/>
    <w:rsid w:val="00350842"/>
    <w:rsid w:val="003522BC"/>
    <w:rsid w:val="0035505E"/>
    <w:rsid w:val="00356F6C"/>
    <w:rsid w:val="00361F4A"/>
    <w:rsid w:val="00363D7F"/>
    <w:rsid w:val="00382528"/>
    <w:rsid w:val="003908EF"/>
    <w:rsid w:val="00390B6A"/>
    <w:rsid w:val="003947AA"/>
    <w:rsid w:val="003A4567"/>
    <w:rsid w:val="003A4AE5"/>
    <w:rsid w:val="003B2E96"/>
    <w:rsid w:val="003B65AB"/>
    <w:rsid w:val="003C0F8E"/>
    <w:rsid w:val="003C6565"/>
    <w:rsid w:val="003C677B"/>
    <w:rsid w:val="003D37C7"/>
    <w:rsid w:val="003E09F3"/>
    <w:rsid w:val="003E153E"/>
    <w:rsid w:val="003E1A24"/>
    <w:rsid w:val="003E4608"/>
    <w:rsid w:val="003F78B3"/>
    <w:rsid w:val="00403A1E"/>
    <w:rsid w:val="0040530C"/>
    <w:rsid w:val="00421B61"/>
    <w:rsid w:val="004271F3"/>
    <w:rsid w:val="004320B3"/>
    <w:rsid w:val="00433D49"/>
    <w:rsid w:val="00440C12"/>
    <w:rsid w:val="00447B02"/>
    <w:rsid w:val="004556A6"/>
    <w:rsid w:val="00457C7B"/>
    <w:rsid w:val="00461547"/>
    <w:rsid w:val="00464492"/>
    <w:rsid w:val="004673B7"/>
    <w:rsid w:val="00470669"/>
    <w:rsid w:val="00470766"/>
    <w:rsid w:val="00472E9F"/>
    <w:rsid w:val="00474338"/>
    <w:rsid w:val="004766B5"/>
    <w:rsid w:val="00482225"/>
    <w:rsid w:val="00482664"/>
    <w:rsid w:val="00482CCD"/>
    <w:rsid w:val="00483C10"/>
    <w:rsid w:val="004859AD"/>
    <w:rsid w:val="0048669D"/>
    <w:rsid w:val="00487297"/>
    <w:rsid w:val="00492C03"/>
    <w:rsid w:val="00492FE8"/>
    <w:rsid w:val="004970E4"/>
    <w:rsid w:val="004A69A1"/>
    <w:rsid w:val="004A69EA"/>
    <w:rsid w:val="004B0A36"/>
    <w:rsid w:val="004B129B"/>
    <w:rsid w:val="004B159C"/>
    <w:rsid w:val="004B6A73"/>
    <w:rsid w:val="004B79E2"/>
    <w:rsid w:val="004C1463"/>
    <w:rsid w:val="004C6A51"/>
    <w:rsid w:val="004D75D6"/>
    <w:rsid w:val="004E0638"/>
    <w:rsid w:val="004E1268"/>
    <w:rsid w:val="004F0686"/>
    <w:rsid w:val="004F217D"/>
    <w:rsid w:val="00500679"/>
    <w:rsid w:val="00506094"/>
    <w:rsid w:val="00507123"/>
    <w:rsid w:val="005119EE"/>
    <w:rsid w:val="005149EE"/>
    <w:rsid w:val="00514E4C"/>
    <w:rsid w:val="00520680"/>
    <w:rsid w:val="005257A7"/>
    <w:rsid w:val="00530608"/>
    <w:rsid w:val="00533019"/>
    <w:rsid w:val="005332CD"/>
    <w:rsid w:val="00540AF3"/>
    <w:rsid w:val="00556C3E"/>
    <w:rsid w:val="00556EF0"/>
    <w:rsid w:val="00557669"/>
    <w:rsid w:val="00563AFA"/>
    <w:rsid w:val="00564B0A"/>
    <w:rsid w:val="0057095A"/>
    <w:rsid w:val="005730DD"/>
    <w:rsid w:val="0057389F"/>
    <w:rsid w:val="005749F6"/>
    <w:rsid w:val="00580E6B"/>
    <w:rsid w:val="005845CE"/>
    <w:rsid w:val="00584614"/>
    <w:rsid w:val="0058505D"/>
    <w:rsid w:val="00585279"/>
    <w:rsid w:val="0058677E"/>
    <w:rsid w:val="005911F9"/>
    <w:rsid w:val="00592520"/>
    <w:rsid w:val="005A0E6A"/>
    <w:rsid w:val="005A1DFF"/>
    <w:rsid w:val="005A251F"/>
    <w:rsid w:val="005B05E2"/>
    <w:rsid w:val="005B0FB8"/>
    <w:rsid w:val="005B21C9"/>
    <w:rsid w:val="005B43EB"/>
    <w:rsid w:val="005B7D42"/>
    <w:rsid w:val="005C6F7F"/>
    <w:rsid w:val="005D1C0B"/>
    <w:rsid w:val="005D6755"/>
    <w:rsid w:val="005E5400"/>
    <w:rsid w:val="005F24A6"/>
    <w:rsid w:val="005F5EAC"/>
    <w:rsid w:val="005F6177"/>
    <w:rsid w:val="00600D27"/>
    <w:rsid w:val="00607394"/>
    <w:rsid w:val="00610D28"/>
    <w:rsid w:val="0061113A"/>
    <w:rsid w:val="00612872"/>
    <w:rsid w:val="006128D7"/>
    <w:rsid w:val="006219B5"/>
    <w:rsid w:val="00622A75"/>
    <w:rsid w:val="006230EF"/>
    <w:rsid w:val="0062329B"/>
    <w:rsid w:val="006249F8"/>
    <w:rsid w:val="00627924"/>
    <w:rsid w:val="00632AE0"/>
    <w:rsid w:val="00636FF9"/>
    <w:rsid w:val="0063751A"/>
    <w:rsid w:val="00646F48"/>
    <w:rsid w:val="006539E0"/>
    <w:rsid w:val="0065519E"/>
    <w:rsid w:val="00670C3E"/>
    <w:rsid w:val="00672559"/>
    <w:rsid w:val="006741DF"/>
    <w:rsid w:val="00675AC5"/>
    <w:rsid w:val="00680E6C"/>
    <w:rsid w:val="006936C2"/>
    <w:rsid w:val="006A2CCB"/>
    <w:rsid w:val="006A3C05"/>
    <w:rsid w:val="006A43F2"/>
    <w:rsid w:val="006A4A1C"/>
    <w:rsid w:val="006A5338"/>
    <w:rsid w:val="006A5E57"/>
    <w:rsid w:val="006A72B9"/>
    <w:rsid w:val="006B50BB"/>
    <w:rsid w:val="006C2372"/>
    <w:rsid w:val="006C48ED"/>
    <w:rsid w:val="006C5DEC"/>
    <w:rsid w:val="006D4801"/>
    <w:rsid w:val="006E1C61"/>
    <w:rsid w:val="006E2AC3"/>
    <w:rsid w:val="006E319F"/>
    <w:rsid w:val="006E60D2"/>
    <w:rsid w:val="006F4598"/>
    <w:rsid w:val="00700A62"/>
    <w:rsid w:val="00702EBF"/>
    <w:rsid w:val="00703359"/>
    <w:rsid w:val="00714F44"/>
    <w:rsid w:val="00715E23"/>
    <w:rsid w:val="00715E34"/>
    <w:rsid w:val="0072377D"/>
    <w:rsid w:val="00725F91"/>
    <w:rsid w:val="00726314"/>
    <w:rsid w:val="00741CAF"/>
    <w:rsid w:val="00743169"/>
    <w:rsid w:val="00743449"/>
    <w:rsid w:val="00745A48"/>
    <w:rsid w:val="00746BE7"/>
    <w:rsid w:val="00756CC6"/>
    <w:rsid w:val="00761304"/>
    <w:rsid w:val="00763795"/>
    <w:rsid w:val="007740B9"/>
    <w:rsid w:val="00780E2F"/>
    <w:rsid w:val="0079396E"/>
    <w:rsid w:val="007944B8"/>
    <w:rsid w:val="007973DC"/>
    <w:rsid w:val="007A0DFA"/>
    <w:rsid w:val="007A1B97"/>
    <w:rsid w:val="007A4133"/>
    <w:rsid w:val="007B2431"/>
    <w:rsid w:val="007B2949"/>
    <w:rsid w:val="007B4F2E"/>
    <w:rsid w:val="007C2B7B"/>
    <w:rsid w:val="007C5949"/>
    <w:rsid w:val="007D3A68"/>
    <w:rsid w:val="007D3DFF"/>
    <w:rsid w:val="007D4A59"/>
    <w:rsid w:val="007D4B3C"/>
    <w:rsid w:val="007D549F"/>
    <w:rsid w:val="007D6D72"/>
    <w:rsid w:val="007E2A5E"/>
    <w:rsid w:val="007F0BD2"/>
    <w:rsid w:val="007F13C7"/>
    <w:rsid w:val="007F198D"/>
    <w:rsid w:val="007F5864"/>
    <w:rsid w:val="007F7C48"/>
    <w:rsid w:val="00802FB3"/>
    <w:rsid w:val="008045F8"/>
    <w:rsid w:val="00814098"/>
    <w:rsid w:val="00823BB4"/>
    <w:rsid w:val="008265CB"/>
    <w:rsid w:val="00832AF5"/>
    <w:rsid w:val="00833BA1"/>
    <w:rsid w:val="008351E1"/>
    <w:rsid w:val="00835DCF"/>
    <w:rsid w:val="0083717B"/>
    <w:rsid w:val="008406D5"/>
    <w:rsid w:val="00841AF4"/>
    <w:rsid w:val="00842AFB"/>
    <w:rsid w:val="00850F85"/>
    <w:rsid w:val="00857638"/>
    <w:rsid w:val="0086190C"/>
    <w:rsid w:val="00861DB2"/>
    <w:rsid w:val="00866D32"/>
    <w:rsid w:val="008677FD"/>
    <w:rsid w:val="00871455"/>
    <w:rsid w:val="00874FCF"/>
    <w:rsid w:val="00886575"/>
    <w:rsid w:val="008879A2"/>
    <w:rsid w:val="008913DB"/>
    <w:rsid w:val="0089317C"/>
    <w:rsid w:val="008941E9"/>
    <w:rsid w:val="008A246E"/>
    <w:rsid w:val="008A2ED8"/>
    <w:rsid w:val="008A6D15"/>
    <w:rsid w:val="008A7B0F"/>
    <w:rsid w:val="008B0EF8"/>
    <w:rsid w:val="008B4E95"/>
    <w:rsid w:val="008C44AF"/>
    <w:rsid w:val="008C44DA"/>
    <w:rsid w:val="008C6057"/>
    <w:rsid w:val="008C6B73"/>
    <w:rsid w:val="008D2F07"/>
    <w:rsid w:val="008D361B"/>
    <w:rsid w:val="008D69BF"/>
    <w:rsid w:val="008D69D6"/>
    <w:rsid w:val="008E0646"/>
    <w:rsid w:val="008E129D"/>
    <w:rsid w:val="008E40D6"/>
    <w:rsid w:val="008E462B"/>
    <w:rsid w:val="008E494A"/>
    <w:rsid w:val="008F0137"/>
    <w:rsid w:val="008F1356"/>
    <w:rsid w:val="009023D1"/>
    <w:rsid w:val="009052E3"/>
    <w:rsid w:val="009078A8"/>
    <w:rsid w:val="00914C68"/>
    <w:rsid w:val="00916C58"/>
    <w:rsid w:val="009174CB"/>
    <w:rsid w:val="009203AF"/>
    <w:rsid w:val="00927FA6"/>
    <w:rsid w:val="009304F5"/>
    <w:rsid w:val="00935A7D"/>
    <w:rsid w:val="00940E92"/>
    <w:rsid w:val="00952C7D"/>
    <w:rsid w:val="0096068A"/>
    <w:rsid w:val="00960788"/>
    <w:rsid w:val="00961AEB"/>
    <w:rsid w:val="009627F0"/>
    <w:rsid w:val="00964FF6"/>
    <w:rsid w:val="00971734"/>
    <w:rsid w:val="009725B4"/>
    <w:rsid w:val="00974AB3"/>
    <w:rsid w:val="0098062E"/>
    <w:rsid w:val="00980C9C"/>
    <w:rsid w:val="00982202"/>
    <w:rsid w:val="00990A53"/>
    <w:rsid w:val="00993878"/>
    <w:rsid w:val="00997415"/>
    <w:rsid w:val="009A2318"/>
    <w:rsid w:val="009B3EB6"/>
    <w:rsid w:val="009C055C"/>
    <w:rsid w:val="009C295C"/>
    <w:rsid w:val="009D01DB"/>
    <w:rsid w:val="009E27D7"/>
    <w:rsid w:val="009F4541"/>
    <w:rsid w:val="009F572F"/>
    <w:rsid w:val="009F749E"/>
    <w:rsid w:val="00A00C71"/>
    <w:rsid w:val="00A0285F"/>
    <w:rsid w:val="00A07440"/>
    <w:rsid w:val="00A126D9"/>
    <w:rsid w:val="00A141D0"/>
    <w:rsid w:val="00A14570"/>
    <w:rsid w:val="00A155E5"/>
    <w:rsid w:val="00A25AC1"/>
    <w:rsid w:val="00A30D13"/>
    <w:rsid w:val="00A310A5"/>
    <w:rsid w:val="00A363D2"/>
    <w:rsid w:val="00A36EF8"/>
    <w:rsid w:val="00A371D0"/>
    <w:rsid w:val="00A37352"/>
    <w:rsid w:val="00A4072F"/>
    <w:rsid w:val="00A4235D"/>
    <w:rsid w:val="00A45C2B"/>
    <w:rsid w:val="00A6053D"/>
    <w:rsid w:val="00A62845"/>
    <w:rsid w:val="00A6298C"/>
    <w:rsid w:val="00A76221"/>
    <w:rsid w:val="00A81A21"/>
    <w:rsid w:val="00AA7FBA"/>
    <w:rsid w:val="00AB40DD"/>
    <w:rsid w:val="00AB605B"/>
    <w:rsid w:val="00AC0473"/>
    <w:rsid w:val="00AC4098"/>
    <w:rsid w:val="00AC6FBF"/>
    <w:rsid w:val="00AD0770"/>
    <w:rsid w:val="00AD23FC"/>
    <w:rsid w:val="00AD47C9"/>
    <w:rsid w:val="00AE3E00"/>
    <w:rsid w:val="00AE6D24"/>
    <w:rsid w:val="00AF3A2F"/>
    <w:rsid w:val="00AF6344"/>
    <w:rsid w:val="00B03037"/>
    <w:rsid w:val="00B05FA3"/>
    <w:rsid w:val="00B1035E"/>
    <w:rsid w:val="00B106B8"/>
    <w:rsid w:val="00B15E19"/>
    <w:rsid w:val="00B201B6"/>
    <w:rsid w:val="00B22505"/>
    <w:rsid w:val="00B2581A"/>
    <w:rsid w:val="00B36BD2"/>
    <w:rsid w:val="00B436E9"/>
    <w:rsid w:val="00B4687B"/>
    <w:rsid w:val="00B525A5"/>
    <w:rsid w:val="00B52C70"/>
    <w:rsid w:val="00B52EC3"/>
    <w:rsid w:val="00B537FA"/>
    <w:rsid w:val="00B55A89"/>
    <w:rsid w:val="00B56DBB"/>
    <w:rsid w:val="00B63AA6"/>
    <w:rsid w:val="00B63D82"/>
    <w:rsid w:val="00B652F3"/>
    <w:rsid w:val="00B80102"/>
    <w:rsid w:val="00B81589"/>
    <w:rsid w:val="00B82C32"/>
    <w:rsid w:val="00B86D39"/>
    <w:rsid w:val="00BA12DB"/>
    <w:rsid w:val="00BB28E9"/>
    <w:rsid w:val="00BB3CEA"/>
    <w:rsid w:val="00BB75F2"/>
    <w:rsid w:val="00BC024F"/>
    <w:rsid w:val="00BC0F77"/>
    <w:rsid w:val="00BC593A"/>
    <w:rsid w:val="00BC5B43"/>
    <w:rsid w:val="00BC5FC8"/>
    <w:rsid w:val="00BD135B"/>
    <w:rsid w:val="00BD3545"/>
    <w:rsid w:val="00BE1D6D"/>
    <w:rsid w:val="00BF3B6F"/>
    <w:rsid w:val="00BF50E9"/>
    <w:rsid w:val="00C06D53"/>
    <w:rsid w:val="00C12B30"/>
    <w:rsid w:val="00C13028"/>
    <w:rsid w:val="00C15BF8"/>
    <w:rsid w:val="00C21650"/>
    <w:rsid w:val="00C22A1E"/>
    <w:rsid w:val="00C245EF"/>
    <w:rsid w:val="00C25EEC"/>
    <w:rsid w:val="00C332CA"/>
    <w:rsid w:val="00C37C70"/>
    <w:rsid w:val="00C437C6"/>
    <w:rsid w:val="00C44904"/>
    <w:rsid w:val="00C520E5"/>
    <w:rsid w:val="00C53203"/>
    <w:rsid w:val="00C53FF7"/>
    <w:rsid w:val="00C60B90"/>
    <w:rsid w:val="00C6292F"/>
    <w:rsid w:val="00C6294C"/>
    <w:rsid w:val="00C702E3"/>
    <w:rsid w:val="00C7414B"/>
    <w:rsid w:val="00C76DE6"/>
    <w:rsid w:val="00C8479A"/>
    <w:rsid w:val="00C84879"/>
    <w:rsid w:val="00C85A85"/>
    <w:rsid w:val="00C863EE"/>
    <w:rsid w:val="00C90642"/>
    <w:rsid w:val="00C94D31"/>
    <w:rsid w:val="00C97B0A"/>
    <w:rsid w:val="00CA179C"/>
    <w:rsid w:val="00CA4CDC"/>
    <w:rsid w:val="00CB78EB"/>
    <w:rsid w:val="00CC0C6E"/>
    <w:rsid w:val="00CC7CD0"/>
    <w:rsid w:val="00CD02DC"/>
    <w:rsid w:val="00CD0FD3"/>
    <w:rsid w:val="00CD1963"/>
    <w:rsid w:val="00CD3203"/>
    <w:rsid w:val="00CD5F11"/>
    <w:rsid w:val="00CE0837"/>
    <w:rsid w:val="00CE7F03"/>
    <w:rsid w:val="00CF0606"/>
    <w:rsid w:val="00CF4C10"/>
    <w:rsid w:val="00CF738E"/>
    <w:rsid w:val="00D0358D"/>
    <w:rsid w:val="00D04187"/>
    <w:rsid w:val="00D0485D"/>
    <w:rsid w:val="00D05D9F"/>
    <w:rsid w:val="00D13D08"/>
    <w:rsid w:val="00D167C0"/>
    <w:rsid w:val="00D2229A"/>
    <w:rsid w:val="00D24DA5"/>
    <w:rsid w:val="00D3285D"/>
    <w:rsid w:val="00D36351"/>
    <w:rsid w:val="00D5115F"/>
    <w:rsid w:val="00D535E0"/>
    <w:rsid w:val="00D65A16"/>
    <w:rsid w:val="00D6690A"/>
    <w:rsid w:val="00D66D22"/>
    <w:rsid w:val="00D70ED7"/>
    <w:rsid w:val="00D74BA8"/>
    <w:rsid w:val="00D758C4"/>
    <w:rsid w:val="00D81F51"/>
    <w:rsid w:val="00D82B79"/>
    <w:rsid w:val="00D910A5"/>
    <w:rsid w:val="00D94C54"/>
    <w:rsid w:val="00D952CD"/>
    <w:rsid w:val="00DA4DF8"/>
    <w:rsid w:val="00DA6338"/>
    <w:rsid w:val="00DA6C47"/>
    <w:rsid w:val="00DA7246"/>
    <w:rsid w:val="00DB65CE"/>
    <w:rsid w:val="00DC1CF4"/>
    <w:rsid w:val="00DC5DDE"/>
    <w:rsid w:val="00DD45BA"/>
    <w:rsid w:val="00DD691B"/>
    <w:rsid w:val="00DE24A2"/>
    <w:rsid w:val="00DE6DE0"/>
    <w:rsid w:val="00DF1CA3"/>
    <w:rsid w:val="00DF664F"/>
    <w:rsid w:val="00E025BA"/>
    <w:rsid w:val="00E103E2"/>
    <w:rsid w:val="00E12179"/>
    <w:rsid w:val="00E1283D"/>
    <w:rsid w:val="00E13E4A"/>
    <w:rsid w:val="00E2552E"/>
    <w:rsid w:val="00E268E5"/>
    <w:rsid w:val="00E41C8F"/>
    <w:rsid w:val="00E43B92"/>
    <w:rsid w:val="00E45E9C"/>
    <w:rsid w:val="00E53367"/>
    <w:rsid w:val="00E611EB"/>
    <w:rsid w:val="00E625C9"/>
    <w:rsid w:val="00E6412F"/>
    <w:rsid w:val="00E67884"/>
    <w:rsid w:val="00E71B87"/>
    <w:rsid w:val="00E73A5D"/>
    <w:rsid w:val="00E75B93"/>
    <w:rsid w:val="00E77199"/>
    <w:rsid w:val="00E81179"/>
    <w:rsid w:val="00E8625D"/>
    <w:rsid w:val="00E91B15"/>
    <w:rsid w:val="00E95760"/>
    <w:rsid w:val="00E9780B"/>
    <w:rsid w:val="00EA0ECC"/>
    <w:rsid w:val="00EA3389"/>
    <w:rsid w:val="00EA4C03"/>
    <w:rsid w:val="00EB1788"/>
    <w:rsid w:val="00EB20ED"/>
    <w:rsid w:val="00EB72DC"/>
    <w:rsid w:val="00EC3019"/>
    <w:rsid w:val="00EC6EF9"/>
    <w:rsid w:val="00EC7E14"/>
    <w:rsid w:val="00ED1C22"/>
    <w:rsid w:val="00ED3FE9"/>
    <w:rsid w:val="00ED6138"/>
    <w:rsid w:val="00ED6610"/>
    <w:rsid w:val="00EE23E6"/>
    <w:rsid w:val="00EE3713"/>
    <w:rsid w:val="00EF41A2"/>
    <w:rsid w:val="00EF483E"/>
    <w:rsid w:val="00EF5654"/>
    <w:rsid w:val="00F0167A"/>
    <w:rsid w:val="00F15A1B"/>
    <w:rsid w:val="00F2021D"/>
    <w:rsid w:val="00F2400C"/>
    <w:rsid w:val="00F27D17"/>
    <w:rsid w:val="00F37C69"/>
    <w:rsid w:val="00F4241E"/>
    <w:rsid w:val="00F53963"/>
    <w:rsid w:val="00F55820"/>
    <w:rsid w:val="00F579E5"/>
    <w:rsid w:val="00F65C84"/>
    <w:rsid w:val="00F67F75"/>
    <w:rsid w:val="00F72BE1"/>
    <w:rsid w:val="00F73508"/>
    <w:rsid w:val="00F741FA"/>
    <w:rsid w:val="00F766C3"/>
    <w:rsid w:val="00F92157"/>
    <w:rsid w:val="00F9554B"/>
    <w:rsid w:val="00FA1DC8"/>
    <w:rsid w:val="00FA3D75"/>
    <w:rsid w:val="00FB288D"/>
    <w:rsid w:val="00FB67DD"/>
    <w:rsid w:val="00FC442B"/>
    <w:rsid w:val="00FE0AFD"/>
    <w:rsid w:val="00FE0E44"/>
    <w:rsid w:val="00FE26CF"/>
    <w:rsid w:val="00FE3AE5"/>
    <w:rsid w:val="00FE5998"/>
    <w:rsid w:val="00FE6AA6"/>
    <w:rsid w:val="00FE7420"/>
    <w:rsid w:val="00FE78DB"/>
    <w:rsid w:val="00FF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docId w15:val="{64B3CEE8-94BD-4A2F-B72B-9D6130E82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19EE"/>
    <w:rPr>
      <w:sz w:val="28"/>
    </w:rPr>
  </w:style>
  <w:style w:type="character" w:customStyle="1" w:styleId="20">
    <w:name w:val="Заголовок 2 Знак"/>
    <w:basedOn w:val="a0"/>
    <w:link w:val="2"/>
    <w:uiPriority w:val="9"/>
    <w:rsid w:val="005119EE"/>
    <w:rPr>
      <w:b/>
      <w:sz w:val="28"/>
    </w:rPr>
  </w:style>
  <w:style w:type="character" w:customStyle="1" w:styleId="30">
    <w:name w:val="Заголовок 3 Знак"/>
    <w:basedOn w:val="a0"/>
    <w:link w:val="3"/>
    <w:uiPriority w:val="9"/>
    <w:rsid w:val="005119EE"/>
    <w:rPr>
      <w:color w:val="000000"/>
      <w:sz w:val="28"/>
    </w:rPr>
  </w:style>
  <w:style w:type="character" w:customStyle="1" w:styleId="40">
    <w:name w:val="Заголовок 4 Знак"/>
    <w:basedOn w:val="a0"/>
    <w:link w:val="4"/>
    <w:uiPriority w:val="9"/>
    <w:rsid w:val="005119EE"/>
    <w:rPr>
      <w:sz w:val="28"/>
    </w:rPr>
  </w:style>
  <w:style w:type="character" w:customStyle="1" w:styleId="50">
    <w:name w:val="Заголовок 5 Знак"/>
    <w:basedOn w:val="a0"/>
    <w:link w:val="5"/>
    <w:uiPriority w:val="9"/>
    <w:rsid w:val="005119EE"/>
    <w:rPr>
      <w:sz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21">
    <w:name w:val="Body Text 2"/>
    <w:basedOn w:val="a"/>
    <w:pPr>
      <w:ind w:right="6236"/>
    </w:pPr>
    <w:rPr>
      <w:sz w:val="28"/>
    </w:rPr>
  </w:style>
  <w:style w:type="paragraph" w:styleId="31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7">
    <w:name w:val="page number"/>
    <w:basedOn w:val="a0"/>
  </w:style>
  <w:style w:type="paragraph" w:styleId="22">
    <w:name w:val="Body Text Indent 2"/>
    <w:basedOn w:val="a"/>
    <w:pPr>
      <w:ind w:firstLine="567"/>
      <w:jc w:val="both"/>
    </w:pPr>
    <w:rPr>
      <w:sz w:val="28"/>
    </w:rPr>
  </w:style>
  <w:style w:type="paragraph" w:styleId="32">
    <w:name w:val="Body Text Indent 3"/>
    <w:basedOn w:val="a"/>
    <w:link w:val="33"/>
    <w:uiPriority w:val="99"/>
    <w:pPr>
      <w:ind w:left="1418" w:hanging="1418"/>
      <w:jc w:val="both"/>
    </w:pPr>
    <w:rPr>
      <w:sz w:val="28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4D75D6"/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link w:val="aa"/>
    <w:uiPriority w:val="99"/>
    <w:rsid w:val="008D361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5119EE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E2AC3"/>
  </w:style>
  <w:style w:type="paragraph" w:styleId="af">
    <w:name w:val="List Paragraph"/>
    <w:basedOn w:val="a"/>
    <w:link w:val="af0"/>
    <w:uiPriority w:val="99"/>
    <w:qFormat/>
    <w:rsid w:val="00C6294C"/>
    <w:pPr>
      <w:ind w:left="720"/>
      <w:contextualSpacing/>
    </w:pPr>
  </w:style>
  <w:style w:type="character" w:customStyle="1" w:styleId="af0">
    <w:name w:val="Абзац списка Знак"/>
    <w:link w:val="af"/>
    <w:uiPriority w:val="99"/>
    <w:locked/>
    <w:rsid w:val="005119EE"/>
  </w:style>
  <w:style w:type="table" w:styleId="af1">
    <w:name w:val="Table Grid"/>
    <w:basedOn w:val="a1"/>
    <w:uiPriority w:val="59"/>
    <w:rsid w:val="00DD691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DD691B"/>
  </w:style>
  <w:style w:type="character" w:customStyle="1" w:styleId="11">
    <w:name w:val="Обычный1"/>
    <w:rsid w:val="005119EE"/>
    <w:rPr>
      <w:rFonts w:ascii="Arial" w:hAnsi="Arial"/>
      <w:sz w:val="20"/>
    </w:rPr>
  </w:style>
  <w:style w:type="paragraph" w:styleId="23">
    <w:name w:val="toc 2"/>
    <w:basedOn w:val="a"/>
    <w:next w:val="a"/>
    <w:link w:val="24"/>
    <w:rsid w:val="005119EE"/>
    <w:pPr>
      <w:spacing w:after="200" w:line="276" w:lineRule="auto"/>
      <w:ind w:left="200"/>
    </w:pPr>
    <w:rPr>
      <w:rFonts w:ascii="Calibri" w:hAnsi="Calibri"/>
      <w:color w:val="000000"/>
      <w:sz w:val="22"/>
    </w:rPr>
  </w:style>
  <w:style w:type="character" w:customStyle="1" w:styleId="24">
    <w:name w:val="Оглавление 2 Знак"/>
    <w:link w:val="23"/>
    <w:locked/>
    <w:rsid w:val="005119EE"/>
    <w:rPr>
      <w:rFonts w:ascii="Calibri" w:hAnsi="Calibri"/>
      <w:color w:val="000000"/>
      <w:sz w:val="22"/>
    </w:rPr>
  </w:style>
  <w:style w:type="paragraph" w:styleId="41">
    <w:name w:val="toc 4"/>
    <w:basedOn w:val="a"/>
    <w:next w:val="a"/>
    <w:link w:val="42"/>
    <w:rsid w:val="005119EE"/>
    <w:pPr>
      <w:spacing w:after="200" w:line="276" w:lineRule="auto"/>
      <w:ind w:left="600"/>
    </w:pPr>
    <w:rPr>
      <w:rFonts w:ascii="Calibri" w:hAnsi="Calibri"/>
      <w:color w:val="000000"/>
      <w:sz w:val="22"/>
    </w:rPr>
  </w:style>
  <w:style w:type="character" w:customStyle="1" w:styleId="42">
    <w:name w:val="Оглавление 4 Знак"/>
    <w:link w:val="41"/>
    <w:locked/>
    <w:rsid w:val="005119EE"/>
    <w:rPr>
      <w:rFonts w:ascii="Calibri" w:hAnsi="Calibri"/>
      <w:color w:val="000000"/>
      <w:sz w:val="22"/>
    </w:rPr>
  </w:style>
  <w:style w:type="paragraph" w:styleId="60">
    <w:name w:val="toc 6"/>
    <w:basedOn w:val="a"/>
    <w:next w:val="a"/>
    <w:link w:val="61"/>
    <w:rsid w:val="005119EE"/>
    <w:pPr>
      <w:spacing w:after="200" w:line="276" w:lineRule="auto"/>
      <w:ind w:left="1000"/>
    </w:pPr>
    <w:rPr>
      <w:rFonts w:ascii="Calibri" w:hAnsi="Calibri"/>
      <w:color w:val="000000"/>
      <w:sz w:val="22"/>
    </w:rPr>
  </w:style>
  <w:style w:type="character" w:customStyle="1" w:styleId="61">
    <w:name w:val="Оглавление 6 Знак"/>
    <w:link w:val="60"/>
    <w:locked/>
    <w:rsid w:val="005119EE"/>
    <w:rPr>
      <w:rFonts w:ascii="Calibri" w:hAnsi="Calibri"/>
      <w:color w:val="000000"/>
      <w:sz w:val="22"/>
    </w:rPr>
  </w:style>
  <w:style w:type="paragraph" w:styleId="7">
    <w:name w:val="toc 7"/>
    <w:basedOn w:val="a"/>
    <w:next w:val="a"/>
    <w:link w:val="70"/>
    <w:rsid w:val="005119EE"/>
    <w:pPr>
      <w:spacing w:after="200" w:line="276" w:lineRule="auto"/>
      <w:ind w:left="1200"/>
    </w:pPr>
    <w:rPr>
      <w:rFonts w:ascii="Calibri" w:hAnsi="Calibri"/>
      <w:color w:val="000000"/>
      <w:sz w:val="22"/>
    </w:rPr>
  </w:style>
  <w:style w:type="character" w:customStyle="1" w:styleId="70">
    <w:name w:val="Оглавление 7 Знак"/>
    <w:link w:val="7"/>
    <w:locked/>
    <w:rsid w:val="005119EE"/>
    <w:rPr>
      <w:rFonts w:ascii="Calibri" w:hAnsi="Calibri"/>
      <w:color w:val="000000"/>
      <w:sz w:val="22"/>
    </w:rPr>
  </w:style>
  <w:style w:type="paragraph" w:customStyle="1" w:styleId="ConsPlusNormal">
    <w:name w:val="ConsPlusNormal"/>
    <w:link w:val="ConsPlusNormal1"/>
    <w:qFormat/>
    <w:rsid w:val="005119EE"/>
    <w:pPr>
      <w:widowControl w:val="0"/>
      <w:ind w:firstLine="720"/>
    </w:pPr>
    <w:rPr>
      <w:sz w:val="24"/>
      <w:szCs w:val="22"/>
    </w:rPr>
  </w:style>
  <w:style w:type="character" w:customStyle="1" w:styleId="ConsPlusNormal1">
    <w:name w:val="ConsPlusNormal1"/>
    <w:link w:val="ConsPlusNormal"/>
    <w:locked/>
    <w:rsid w:val="005119EE"/>
    <w:rPr>
      <w:sz w:val="24"/>
      <w:szCs w:val="22"/>
    </w:rPr>
  </w:style>
  <w:style w:type="paragraph" w:customStyle="1" w:styleId="12">
    <w:name w:val="Основной шрифт абзаца1"/>
    <w:rsid w:val="005119EE"/>
    <w:pPr>
      <w:spacing w:after="200" w:line="276" w:lineRule="auto"/>
    </w:pPr>
    <w:rPr>
      <w:rFonts w:ascii="Calibri" w:hAnsi="Calibri"/>
      <w:color w:val="000000"/>
      <w:sz w:val="22"/>
    </w:rPr>
  </w:style>
  <w:style w:type="paragraph" w:styleId="34">
    <w:name w:val="toc 3"/>
    <w:basedOn w:val="a"/>
    <w:next w:val="a"/>
    <w:link w:val="35"/>
    <w:rsid w:val="005119EE"/>
    <w:pPr>
      <w:spacing w:after="200" w:line="276" w:lineRule="auto"/>
      <w:ind w:left="400"/>
    </w:pPr>
    <w:rPr>
      <w:rFonts w:ascii="Calibri" w:hAnsi="Calibri"/>
      <w:color w:val="000000"/>
      <w:sz w:val="22"/>
    </w:rPr>
  </w:style>
  <w:style w:type="character" w:customStyle="1" w:styleId="35">
    <w:name w:val="Оглавление 3 Знак"/>
    <w:link w:val="34"/>
    <w:locked/>
    <w:rsid w:val="005119EE"/>
    <w:rPr>
      <w:rFonts w:ascii="Calibri" w:hAnsi="Calibri"/>
      <w:color w:val="000000"/>
      <w:sz w:val="22"/>
    </w:rPr>
  </w:style>
  <w:style w:type="paragraph" w:customStyle="1" w:styleId="13">
    <w:name w:val="Знак сноски1"/>
    <w:basedOn w:val="12"/>
    <w:link w:val="af3"/>
    <w:uiPriority w:val="99"/>
    <w:rsid w:val="005119EE"/>
    <w:rPr>
      <w:color w:val="auto"/>
      <w:sz w:val="20"/>
      <w:vertAlign w:val="superscript"/>
      <w:lang w:val="x-none" w:eastAsia="x-none"/>
    </w:rPr>
  </w:style>
  <w:style w:type="character" w:styleId="af3">
    <w:name w:val="footnote reference"/>
    <w:link w:val="13"/>
    <w:uiPriority w:val="99"/>
    <w:rsid w:val="005119EE"/>
    <w:rPr>
      <w:rFonts w:ascii="Calibri" w:hAnsi="Calibri"/>
      <w:vertAlign w:val="superscript"/>
      <w:lang w:val="x-none" w:eastAsia="x-none"/>
    </w:rPr>
  </w:style>
  <w:style w:type="paragraph" w:customStyle="1" w:styleId="14">
    <w:name w:val="Гиперссылка1"/>
    <w:basedOn w:val="12"/>
    <w:link w:val="af4"/>
    <w:uiPriority w:val="99"/>
    <w:rsid w:val="005119EE"/>
    <w:rPr>
      <w:color w:val="0000FF"/>
      <w:sz w:val="20"/>
      <w:u w:val="single"/>
      <w:lang w:val="x-none" w:eastAsia="x-none"/>
    </w:rPr>
  </w:style>
  <w:style w:type="character" w:styleId="af4">
    <w:name w:val="Hyperlink"/>
    <w:link w:val="14"/>
    <w:uiPriority w:val="99"/>
    <w:rsid w:val="005119EE"/>
    <w:rPr>
      <w:rFonts w:ascii="Calibri" w:hAnsi="Calibri"/>
      <w:color w:val="0000FF"/>
      <w:u w:val="single"/>
      <w:lang w:val="x-none" w:eastAsia="x-none"/>
    </w:rPr>
  </w:style>
  <w:style w:type="paragraph" w:customStyle="1" w:styleId="Footnote">
    <w:name w:val="Footnote"/>
    <w:basedOn w:val="a"/>
    <w:link w:val="Footnote1"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Footnote1">
    <w:name w:val="Footnote1"/>
    <w:link w:val="Footnote"/>
    <w:locked/>
    <w:rsid w:val="005119EE"/>
    <w:rPr>
      <w:rFonts w:ascii="Arial" w:hAnsi="Arial"/>
      <w:lang w:val="x-none" w:eastAsia="x-none"/>
    </w:rPr>
  </w:style>
  <w:style w:type="paragraph" w:styleId="15">
    <w:name w:val="toc 1"/>
    <w:basedOn w:val="a"/>
    <w:next w:val="a"/>
    <w:link w:val="16"/>
    <w:rsid w:val="005119EE"/>
    <w:pPr>
      <w:spacing w:after="200" w:line="276" w:lineRule="auto"/>
    </w:pPr>
    <w:rPr>
      <w:rFonts w:ascii="XO Thames" w:hAnsi="XO Thames"/>
      <w:b/>
      <w:lang w:val="x-none" w:eastAsia="x-none"/>
    </w:rPr>
  </w:style>
  <w:style w:type="character" w:customStyle="1" w:styleId="16">
    <w:name w:val="Оглавление 1 Знак"/>
    <w:link w:val="15"/>
    <w:locked/>
    <w:rsid w:val="005119EE"/>
    <w:rPr>
      <w:rFonts w:ascii="XO Thames" w:hAnsi="XO Thames"/>
      <w:b/>
      <w:lang w:val="x-none" w:eastAsia="x-none"/>
    </w:rPr>
  </w:style>
  <w:style w:type="paragraph" w:customStyle="1" w:styleId="HeaderandFooter">
    <w:name w:val="Header and Footer"/>
    <w:link w:val="HeaderandFooter1"/>
    <w:rsid w:val="005119EE"/>
    <w:pPr>
      <w:spacing w:after="200" w:line="360" w:lineRule="auto"/>
    </w:pPr>
    <w:rPr>
      <w:rFonts w:ascii="XO Thames" w:hAnsi="XO Thames" w:cs="Calibri"/>
      <w:color w:val="000000"/>
      <w:sz w:val="22"/>
      <w:szCs w:val="22"/>
    </w:rPr>
  </w:style>
  <w:style w:type="character" w:customStyle="1" w:styleId="HeaderandFooter1">
    <w:name w:val="Header and Footer1"/>
    <w:link w:val="HeaderandFooter"/>
    <w:locked/>
    <w:rsid w:val="005119EE"/>
    <w:rPr>
      <w:rFonts w:ascii="XO Thames" w:hAnsi="XO Thames" w:cs="Calibri"/>
      <w:color w:val="000000"/>
      <w:sz w:val="22"/>
      <w:szCs w:val="22"/>
    </w:rPr>
  </w:style>
  <w:style w:type="paragraph" w:styleId="9">
    <w:name w:val="toc 9"/>
    <w:basedOn w:val="a"/>
    <w:next w:val="a"/>
    <w:link w:val="90"/>
    <w:rsid w:val="005119EE"/>
    <w:pPr>
      <w:spacing w:after="200" w:line="276" w:lineRule="auto"/>
      <w:ind w:left="1600"/>
    </w:pPr>
    <w:rPr>
      <w:rFonts w:ascii="Calibri" w:hAnsi="Calibri"/>
      <w:color w:val="000000"/>
      <w:sz w:val="22"/>
    </w:rPr>
  </w:style>
  <w:style w:type="character" w:customStyle="1" w:styleId="90">
    <w:name w:val="Оглавление 9 Знак"/>
    <w:link w:val="9"/>
    <w:locked/>
    <w:rsid w:val="005119EE"/>
    <w:rPr>
      <w:rFonts w:ascii="Calibri" w:hAnsi="Calibri"/>
      <w:color w:val="000000"/>
      <w:sz w:val="22"/>
    </w:rPr>
  </w:style>
  <w:style w:type="paragraph" w:styleId="8">
    <w:name w:val="toc 8"/>
    <w:basedOn w:val="a"/>
    <w:next w:val="a"/>
    <w:link w:val="80"/>
    <w:rsid w:val="005119EE"/>
    <w:pPr>
      <w:spacing w:after="200" w:line="276" w:lineRule="auto"/>
      <w:ind w:left="1400"/>
    </w:pPr>
    <w:rPr>
      <w:rFonts w:ascii="Calibri" w:hAnsi="Calibri"/>
      <w:color w:val="000000"/>
      <w:sz w:val="22"/>
    </w:rPr>
  </w:style>
  <w:style w:type="character" w:customStyle="1" w:styleId="80">
    <w:name w:val="Оглавление 8 Знак"/>
    <w:link w:val="8"/>
    <w:locked/>
    <w:rsid w:val="005119EE"/>
    <w:rPr>
      <w:rFonts w:ascii="Calibri" w:hAnsi="Calibri"/>
      <w:color w:val="000000"/>
      <w:sz w:val="22"/>
    </w:rPr>
  </w:style>
  <w:style w:type="paragraph" w:customStyle="1" w:styleId="ConsPlusNonformat">
    <w:name w:val="ConsPlusNonformat"/>
    <w:link w:val="ConsPlusNonformat1"/>
    <w:rsid w:val="005119EE"/>
    <w:pPr>
      <w:widowControl w:val="0"/>
    </w:pPr>
    <w:rPr>
      <w:rFonts w:ascii="Courier New" w:hAnsi="Courier New" w:cs="Calibri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51">
    <w:name w:val="toc 5"/>
    <w:basedOn w:val="a"/>
    <w:next w:val="a"/>
    <w:link w:val="52"/>
    <w:rsid w:val="005119EE"/>
    <w:pPr>
      <w:spacing w:after="200" w:line="276" w:lineRule="auto"/>
      <w:ind w:left="800"/>
    </w:pPr>
    <w:rPr>
      <w:rFonts w:ascii="Calibri" w:hAnsi="Calibri"/>
      <w:color w:val="000000"/>
      <w:sz w:val="22"/>
    </w:rPr>
  </w:style>
  <w:style w:type="character" w:customStyle="1" w:styleId="52">
    <w:name w:val="Оглавление 5 Знак"/>
    <w:link w:val="51"/>
    <w:locked/>
    <w:rsid w:val="005119EE"/>
    <w:rPr>
      <w:rFonts w:ascii="Calibri" w:hAnsi="Calibri"/>
      <w:color w:val="000000"/>
      <w:sz w:val="22"/>
    </w:rPr>
  </w:style>
  <w:style w:type="paragraph" w:customStyle="1" w:styleId="ConsPlusCell">
    <w:name w:val="ConsPlusCell"/>
    <w:link w:val="ConsPlusCell1"/>
    <w:rsid w:val="005119EE"/>
    <w:rPr>
      <w:rFonts w:ascii="Courier New" w:hAnsi="Courier New" w:cs="Calibri"/>
      <w:color w:val="000000"/>
      <w:sz w:val="22"/>
      <w:szCs w:val="22"/>
    </w:rPr>
  </w:style>
  <w:style w:type="character" w:customStyle="1" w:styleId="ConsPlusCell1">
    <w:name w:val="ConsPlusCell1"/>
    <w:link w:val="ConsPlusCell"/>
    <w:locked/>
    <w:rsid w:val="005119EE"/>
    <w:rPr>
      <w:rFonts w:ascii="Courier New" w:hAnsi="Courier New" w:cs="Calibri"/>
      <w:color w:val="000000"/>
      <w:sz w:val="22"/>
      <w:szCs w:val="22"/>
    </w:rPr>
  </w:style>
  <w:style w:type="paragraph" w:styleId="af5">
    <w:name w:val="Subtitle"/>
    <w:basedOn w:val="a"/>
    <w:next w:val="a"/>
    <w:link w:val="af6"/>
    <w:uiPriority w:val="11"/>
    <w:qFormat/>
    <w:rsid w:val="005119EE"/>
    <w:pPr>
      <w:spacing w:after="200" w:line="276" w:lineRule="auto"/>
    </w:pPr>
    <w:rPr>
      <w:rFonts w:ascii="XO Thames" w:hAnsi="XO Thames"/>
      <w:i/>
      <w:color w:val="616161"/>
      <w:sz w:val="24"/>
      <w:lang w:val="x-none" w:eastAsia="x-none"/>
    </w:rPr>
  </w:style>
  <w:style w:type="character" w:customStyle="1" w:styleId="af6">
    <w:name w:val="Подзаголовок Знак"/>
    <w:basedOn w:val="a0"/>
    <w:link w:val="af5"/>
    <w:uiPriority w:val="11"/>
    <w:rsid w:val="005119EE"/>
    <w:rPr>
      <w:rFonts w:ascii="XO Thames" w:hAnsi="XO Thames"/>
      <w:i/>
      <w:color w:val="616161"/>
      <w:sz w:val="24"/>
      <w:lang w:val="x-none" w:eastAsia="x-none"/>
    </w:rPr>
  </w:style>
  <w:style w:type="paragraph" w:customStyle="1" w:styleId="toc10">
    <w:name w:val="toc 10"/>
    <w:next w:val="a"/>
    <w:link w:val="toc101"/>
    <w:rsid w:val="005119EE"/>
    <w:pPr>
      <w:spacing w:after="200" w:line="276" w:lineRule="auto"/>
      <w:ind w:left="1800"/>
    </w:pPr>
    <w:rPr>
      <w:rFonts w:ascii="Calibri" w:hAnsi="Calibri"/>
      <w:color w:val="000000"/>
      <w:sz w:val="22"/>
    </w:rPr>
  </w:style>
  <w:style w:type="character" w:customStyle="1" w:styleId="toc101">
    <w:name w:val="toc 101"/>
    <w:link w:val="toc10"/>
    <w:locked/>
    <w:rsid w:val="005119EE"/>
    <w:rPr>
      <w:rFonts w:ascii="Calibri" w:hAnsi="Calibri"/>
      <w:color w:val="000000"/>
      <w:sz w:val="22"/>
    </w:rPr>
  </w:style>
  <w:style w:type="paragraph" w:styleId="af7">
    <w:name w:val="Title"/>
    <w:basedOn w:val="a"/>
    <w:next w:val="a"/>
    <w:link w:val="af8"/>
    <w:uiPriority w:val="10"/>
    <w:qFormat/>
    <w:rsid w:val="005119EE"/>
    <w:pPr>
      <w:spacing w:after="200" w:line="276" w:lineRule="auto"/>
    </w:pPr>
    <w:rPr>
      <w:rFonts w:ascii="XO Thames" w:hAnsi="XO Thames"/>
      <w:b/>
      <w:sz w:val="52"/>
      <w:lang w:val="x-none" w:eastAsia="x-none"/>
    </w:rPr>
  </w:style>
  <w:style w:type="character" w:customStyle="1" w:styleId="af8">
    <w:name w:val="Название Знак"/>
    <w:basedOn w:val="a0"/>
    <w:link w:val="af7"/>
    <w:uiPriority w:val="10"/>
    <w:rsid w:val="005119EE"/>
    <w:rPr>
      <w:rFonts w:ascii="XO Thames" w:hAnsi="XO Thames"/>
      <w:b/>
      <w:sz w:val="52"/>
      <w:lang w:val="x-none" w:eastAsia="x-none"/>
    </w:rPr>
  </w:style>
  <w:style w:type="paragraph" w:customStyle="1" w:styleId="ConsPlusTitle">
    <w:name w:val="ConsPlusTitle"/>
    <w:link w:val="ConsPlusTitle1"/>
    <w:rsid w:val="005119EE"/>
    <w:pPr>
      <w:widowControl w:val="0"/>
    </w:pPr>
    <w:rPr>
      <w:b/>
      <w:sz w:val="24"/>
      <w:szCs w:val="22"/>
    </w:rPr>
  </w:style>
  <w:style w:type="character" w:customStyle="1" w:styleId="ConsPlusTitle1">
    <w:name w:val="ConsPlusTitle1"/>
    <w:link w:val="ConsPlusTitle"/>
    <w:locked/>
    <w:rsid w:val="005119EE"/>
    <w:rPr>
      <w:b/>
      <w:sz w:val="24"/>
      <w:szCs w:val="22"/>
    </w:rPr>
  </w:style>
  <w:style w:type="paragraph" w:styleId="af9">
    <w:name w:val="footnote text"/>
    <w:basedOn w:val="a"/>
    <w:link w:val="afa"/>
    <w:rsid w:val="005119EE"/>
    <w:pPr>
      <w:suppressAutoHyphens/>
    </w:pPr>
    <w:rPr>
      <w:lang w:val="x-none" w:eastAsia="ar-SA"/>
    </w:rPr>
  </w:style>
  <w:style w:type="character" w:customStyle="1" w:styleId="afa">
    <w:name w:val="Текст сноски Знак"/>
    <w:basedOn w:val="a0"/>
    <w:link w:val="af9"/>
    <w:rsid w:val="005119EE"/>
    <w:rPr>
      <w:lang w:val="x-none" w:eastAsia="ar-SA"/>
    </w:rPr>
  </w:style>
  <w:style w:type="character" w:customStyle="1" w:styleId="afb">
    <w:name w:val="Текст примечания Знак"/>
    <w:basedOn w:val="a0"/>
    <w:link w:val="afc"/>
    <w:uiPriority w:val="99"/>
    <w:semiHidden/>
    <w:rsid w:val="005119EE"/>
    <w:rPr>
      <w:rFonts w:ascii="Arial" w:hAnsi="Arial"/>
      <w:lang w:val="x-none" w:eastAsia="x-none"/>
    </w:rPr>
  </w:style>
  <w:style w:type="paragraph" w:styleId="afc">
    <w:name w:val="annotation text"/>
    <w:basedOn w:val="a"/>
    <w:link w:val="afb"/>
    <w:uiPriority w:val="99"/>
    <w:semiHidden/>
    <w:unhideWhenUsed/>
    <w:rsid w:val="005119EE"/>
    <w:pPr>
      <w:widowControl w:val="0"/>
    </w:pPr>
    <w:rPr>
      <w:rFonts w:ascii="Arial" w:hAnsi="Arial"/>
      <w:lang w:val="x-none" w:eastAsia="x-none"/>
    </w:rPr>
  </w:style>
  <w:style w:type="character" w:customStyle="1" w:styleId="afd">
    <w:name w:val="Тема примечания Знак"/>
    <w:basedOn w:val="afb"/>
    <w:link w:val="afe"/>
    <w:uiPriority w:val="99"/>
    <w:semiHidden/>
    <w:rsid w:val="005119EE"/>
    <w:rPr>
      <w:rFonts w:ascii="Arial" w:hAnsi="Arial"/>
      <w:b/>
      <w:bCs/>
      <w:lang w:val="x-none" w:eastAsia="x-none"/>
    </w:rPr>
  </w:style>
  <w:style w:type="paragraph" w:styleId="afe">
    <w:name w:val="annotation subject"/>
    <w:basedOn w:val="afc"/>
    <w:next w:val="afc"/>
    <w:link w:val="afd"/>
    <w:uiPriority w:val="99"/>
    <w:semiHidden/>
    <w:unhideWhenUsed/>
    <w:rsid w:val="005119EE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5119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5119EE"/>
    <w:rPr>
      <w:rFonts w:ascii="Courier New" w:hAnsi="Courier New" w:cs="Courier New"/>
    </w:rPr>
  </w:style>
  <w:style w:type="character" w:customStyle="1" w:styleId="aff">
    <w:name w:val="Текст концевой сноски Знак"/>
    <w:basedOn w:val="a0"/>
    <w:link w:val="aff0"/>
    <w:semiHidden/>
    <w:rsid w:val="005119EE"/>
  </w:style>
  <w:style w:type="paragraph" w:styleId="aff0">
    <w:name w:val="endnote text"/>
    <w:basedOn w:val="a"/>
    <w:link w:val="aff"/>
    <w:semiHidden/>
    <w:rsid w:val="005119EE"/>
  </w:style>
  <w:style w:type="paragraph" w:customStyle="1" w:styleId="ConsNormal">
    <w:name w:val="ConsNormal"/>
    <w:rsid w:val="009D01D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ocked/>
    <w:rsid w:val="009F572F"/>
    <w:rPr>
      <w:rFonts w:cs="Calibri"/>
      <w:color w:val="00000A"/>
      <w:sz w:val="22"/>
      <w:szCs w:val="22"/>
    </w:rPr>
  </w:style>
  <w:style w:type="character" w:customStyle="1" w:styleId="FontStyle25">
    <w:name w:val="Font Style25"/>
    <w:basedOn w:val="a0"/>
    <w:uiPriority w:val="99"/>
    <w:rsid w:val="00296F17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uiPriority w:val="99"/>
    <w:rsid w:val="00296F17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3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login.consultant.ru/link/?req=doc&amp;base=RLAW180&amp;n=286651&amp;dst=100018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login.consultant.ru/link/?req=doc&amp;base=RLAW180&amp;n=277521&amp;dst=101947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ogin.consultant.ru/link/?req=doc&amp;base=RLAW180&amp;n=277521&amp;dst=100242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login.consultant.ru/link/?req=doc&amp;base=RLAW180&amp;n=162898&amp;dst=100023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2026-09-14T20:00:00+00:00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21.10.2015 № 34/1091 «Об утверждении Правил благоустройства территории городского округа Волгоград»</FullNam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B67F7-EBC2-4C1F-B199-5529D4418FAA}"/>
</file>

<file path=customXml/itemProps2.xml><?xml version="1.0" encoding="utf-8"?>
<ds:datastoreItem xmlns:ds="http://schemas.openxmlformats.org/officeDocument/2006/customXml" ds:itemID="{6922514D-10CA-43D3-AAC4-AA1C6F86F527}"/>
</file>

<file path=customXml/itemProps3.xml><?xml version="1.0" encoding="utf-8"?>
<ds:datastoreItem xmlns:ds="http://schemas.openxmlformats.org/officeDocument/2006/customXml" ds:itemID="{C62BFD18-E3A6-4586-92C3-2C2B1F20F403}"/>
</file>

<file path=customXml/itemProps4.xml><?xml version="1.0" encoding="utf-8"?>
<ds:datastoreItem xmlns:ds="http://schemas.openxmlformats.org/officeDocument/2006/customXml" ds:itemID="{F83E6451-2F9D-4727-B0A7-B1D0677FDE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209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Шейкин А.В.</dc:creator>
  <cp:lastModifiedBy>Михайленко Наталья Юрьевна</cp:lastModifiedBy>
  <cp:revision>4</cp:revision>
  <cp:lastPrinted>2026-09-11T10:53:00Z</cp:lastPrinted>
  <dcterms:created xsi:type="dcterms:W3CDTF">2026-09-11T06:56:00Z</dcterms:created>
  <dcterms:modified xsi:type="dcterms:W3CDTF">2026-09-11T10:53:00Z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