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44640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44640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446400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44640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44640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44640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4640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F6567" w:rsidP="00446400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4640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F6567" w:rsidP="00446400">
            <w:pPr>
              <w:pStyle w:val="a9"/>
              <w:jc w:val="center"/>
            </w:pPr>
            <w:r>
              <w:t>59/1725</w:t>
            </w:r>
          </w:p>
        </w:tc>
      </w:tr>
    </w:tbl>
    <w:p w:rsidR="004D75D6" w:rsidRDefault="004D75D6" w:rsidP="00446400">
      <w:pPr>
        <w:ind w:left="4820"/>
        <w:rPr>
          <w:sz w:val="28"/>
          <w:szCs w:val="28"/>
        </w:rPr>
      </w:pPr>
    </w:p>
    <w:p w:rsidR="00554D0E" w:rsidRPr="00B37D54" w:rsidRDefault="00554D0E" w:rsidP="00446400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554D0E" w:rsidRDefault="00554D0E" w:rsidP="00446400">
      <w:pPr>
        <w:ind w:firstLine="720"/>
        <w:jc w:val="both"/>
        <w:rPr>
          <w:sz w:val="28"/>
        </w:rPr>
      </w:pPr>
    </w:p>
    <w:p w:rsidR="00554D0E" w:rsidRDefault="00554D0E" w:rsidP="00446400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Федерации», руководствуясь статьями 5, 7, 24, 26, 32, 39, 47 Устава города-героя Волгограда, Волгоградская городская Дума</w:t>
      </w:r>
    </w:p>
    <w:p w:rsidR="00554D0E" w:rsidRDefault="00554D0E" w:rsidP="00446400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554D0E" w:rsidRDefault="00554D0E" w:rsidP="0044640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Pr="0082700C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Волгоградской городской Думы </w:t>
      </w:r>
      <w:r>
        <w:rPr>
          <w:sz w:val="28"/>
          <w:szCs w:val="28"/>
        </w:rPr>
        <w:br/>
      </w:r>
      <w:r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>
        <w:rPr>
          <w:sz w:val="28"/>
          <w:szCs w:val="28"/>
        </w:rPr>
        <w:t xml:space="preserve"> со дня вступления в силу настоящего решения.</w:t>
      </w:r>
    </w:p>
    <w:p w:rsidR="00554D0E" w:rsidRDefault="00554D0E" w:rsidP="00446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554D0E" w:rsidRDefault="00554D0E" w:rsidP="00446400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 и действует до 01 августа 2017 г.</w:t>
      </w:r>
    </w:p>
    <w:p w:rsidR="00554D0E" w:rsidRDefault="00554D0E" w:rsidP="00446400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554D0E" w:rsidRDefault="00554D0E" w:rsidP="00446400">
      <w:pPr>
        <w:jc w:val="both"/>
        <w:rPr>
          <w:sz w:val="28"/>
          <w:szCs w:val="28"/>
        </w:rPr>
      </w:pPr>
    </w:p>
    <w:p w:rsidR="00554D0E" w:rsidRDefault="00554D0E" w:rsidP="00446400">
      <w:pPr>
        <w:jc w:val="both"/>
        <w:rPr>
          <w:sz w:val="28"/>
          <w:szCs w:val="28"/>
        </w:rPr>
      </w:pPr>
    </w:p>
    <w:p w:rsidR="00554D0E" w:rsidRDefault="00554D0E" w:rsidP="00446400">
      <w:pPr>
        <w:jc w:val="both"/>
        <w:rPr>
          <w:sz w:val="28"/>
          <w:szCs w:val="28"/>
        </w:rPr>
      </w:pPr>
    </w:p>
    <w:p w:rsidR="00554D0E" w:rsidRDefault="00554D0E" w:rsidP="004464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54D0E" w:rsidRPr="006316D7" w:rsidRDefault="00554D0E" w:rsidP="00446400">
      <w:pPr>
        <w:suppressAutoHyphens/>
        <w:rPr>
          <w:sz w:val="28"/>
          <w:szCs w:val="28"/>
        </w:rPr>
      </w:pPr>
    </w:p>
    <w:p w:rsidR="00554D0E" w:rsidRPr="006316D7" w:rsidRDefault="00554D0E" w:rsidP="00446400">
      <w:pPr>
        <w:suppressAutoHyphens/>
        <w:rPr>
          <w:sz w:val="28"/>
          <w:szCs w:val="28"/>
        </w:rPr>
      </w:pPr>
    </w:p>
    <w:p w:rsidR="00554D0E" w:rsidRPr="006316D7" w:rsidRDefault="00554D0E" w:rsidP="00446400">
      <w:pPr>
        <w:suppressAutoHyphens/>
        <w:rPr>
          <w:sz w:val="28"/>
          <w:szCs w:val="28"/>
        </w:rPr>
      </w:pPr>
    </w:p>
    <w:p w:rsidR="00554D0E" w:rsidRPr="006316D7" w:rsidRDefault="00554D0E" w:rsidP="00446400">
      <w:pPr>
        <w:pStyle w:val="210"/>
        <w:ind w:firstLine="0"/>
        <w:rPr>
          <w:szCs w:val="28"/>
        </w:rPr>
      </w:pPr>
    </w:p>
    <w:p w:rsidR="00554D0E" w:rsidRPr="006316D7" w:rsidRDefault="00554D0E" w:rsidP="00446400">
      <w:pPr>
        <w:pStyle w:val="210"/>
        <w:ind w:firstLine="0"/>
        <w:rPr>
          <w:szCs w:val="28"/>
        </w:rPr>
      </w:pPr>
    </w:p>
    <w:p w:rsidR="00554D0E" w:rsidRPr="006316D7" w:rsidRDefault="00554D0E" w:rsidP="00446400">
      <w:pPr>
        <w:pStyle w:val="210"/>
        <w:ind w:firstLine="0"/>
        <w:rPr>
          <w:szCs w:val="28"/>
        </w:rPr>
      </w:pPr>
    </w:p>
    <w:p w:rsidR="00554D0E" w:rsidRPr="006316D7" w:rsidRDefault="00554D0E" w:rsidP="00446400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554D0E" w:rsidRPr="006316D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D1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71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46400"/>
    <w:rsid w:val="00482CCD"/>
    <w:rsid w:val="00492C03"/>
    <w:rsid w:val="004A1B27"/>
    <w:rsid w:val="004B0A36"/>
    <w:rsid w:val="004D75D6"/>
    <w:rsid w:val="004E1268"/>
    <w:rsid w:val="00514E4C"/>
    <w:rsid w:val="00554D0E"/>
    <w:rsid w:val="00556EF0"/>
    <w:rsid w:val="00563AFA"/>
    <w:rsid w:val="00564B0A"/>
    <w:rsid w:val="005845CE"/>
    <w:rsid w:val="005B43EB"/>
    <w:rsid w:val="005E5400"/>
    <w:rsid w:val="005F656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B5D1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54D0E"/>
    <w:rPr>
      <w:sz w:val="28"/>
    </w:rPr>
  </w:style>
  <w:style w:type="paragraph" w:customStyle="1" w:styleId="210">
    <w:name w:val="Основной текст с отступом 21"/>
    <w:basedOn w:val="a"/>
    <w:rsid w:val="00554D0E"/>
    <w:pPr>
      <w:ind w:firstLine="709"/>
      <w:jc w:val="both"/>
    </w:pPr>
    <w:rPr>
      <w:sz w:val="28"/>
    </w:rPr>
  </w:style>
  <w:style w:type="character" w:styleId="ad">
    <w:name w:val="Hyperlink"/>
    <w:rsid w:val="00554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54D0E"/>
    <w:rPr>
      <w:sz w:val="28"/>
    </w:rPr>
  </w:style>
  <w:style w:type="paragraph" w:customStyle="1" w:styleId="210">
    <w:name w:val="Основной текст с отступом 21"/>
    <w:basedOn w:val="a"/>
    <w:rsid w:val="00554D0E"/>
    <w:pPr>
      <w:ind w:firstLine="709"/>
      <w:jc w:val="both"/>
    </w:pPr>
    <w:rPr>
      <w:sz w:val="28"/>
    </w:rPr>
  </w:style>
  <w:style w:type="character" w:styleId="ad">
    <w:name w:val="Hyperlink"/>
    <w:rsid w:val="0055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638B493-3F4A-467C-843A-AD723647F6D4}"/>
</file>

<file path=customXml/itemProps2.xml><?xml version="1.0" encoding="utf-8"?>
<ds:datastoreItem xmlns:ds="http://schemas.openxmlformats.org/officeDocument/2006/customXml" ds:itemID="{82919448-110B-4C1F-A0FE-D0EC710D018C}"/>
</file>

<file path=customXml/itemProps3.xml><?xml version="1.0" encoding="utf-8"?>
<ds:datastoreItem xmlns:ds="http://schemas.openxmlformats.org/officeDocument/2006/customXml" ds:itemID="{BCE96314-D266-4835-B122-5D450FEFEABD}"/>
</file>

<file path=customXml/itemProps4.xml><?xml version="1.0" encoding="utf-8"?>
<ds:datastoreItem xmlns:ds="http://schemas.openxmlformats.org/officeDocument/2006/customXml" ds:itemID="{55A4E5E8-B26A-48C6-996A-EB514805E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2017-07-19T11:04:00Z</cp:lastPrinted>
  <dcterms:created xsi:type="dcterms:W3CDTF">2017-07-13T12:45:00Z</dcterms:created>
  <dcterms:modified xsi:type="dcterms:W3CDTF">2017-07-19T13:33:00Z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