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1F6141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2BAA" w:rsidP="001F6141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1F614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2BAA" w:rsidP="001F6141">
            <w:pPr>
              <w:pStyle w:val="a9"/>
              <w:jc w:val="center"/>
            </w:pPr>
            <w:r>
              <w:t>26/806</w:t>
            </w:r>
          </w:p>
        </w:tc>
      </w:tr>
    </w:tbl>
    <w:p w:rsidR="004D75D6" w:rsidRDefault="004D75D6" w:rsidP="008B16C1">
      <w:pPr>
        <w:rPr>
          <w:sz w:val="28"/>
          <w:szCs w:val="28"/>
        </w:rPr>
      </w:pPr>
    </w:p>
    <w:p w:rsidR="001F6141" w:rsidRPr="00F33112" w:rsidRDefault="001F6141" w:rsidP="00E15C59">
      <w:pPr>
        <w:ind w:right="4394"/>
        <w:jc w:val="both"/>
        <w:rPr>
          <w:sz w:val="28"/>
          <w:szCs w:val="28"/>
        </w:rPr>
      </w:pPr>
      <w:r w:rsidRPr="00F33112">
        <w:rPr>
          <w:sz w:val="28"/>
          <w:szCs w:val="28"/>
        </w:rPr>
        <w:t>О внесении изменений в Положение о ст</w:t>
      </w:r>
      <w:r w:rsidRPr="00F33112">
        <w:rPr>
          <w:sz w:val="28"/>
          <w:szCs w:val="28"/>
        </w:rPr>
        <w:t>а</w:t>
      </w:r>
      <w:r w:rsidRPr="00F33112">
        <w:rPr>
          <w:sz w:val="28"/>
          <w:szCs w:val="28"/>
        </w:rPr>
        <w:t>тусе депутата Волгоградской городской Думы, утвержденное постановлением Во</w:t>
      </w:r>
      <w:r w:rsidRPr="00F33112">
        <w:rPr>
          <w:sz w:val="28"/>
          <w:szCs w:val="28"/>
        </w:rPr>
        <w:t>л</w:t>
      </w:r>
      <w:r w:rsidRPr="00F33112">
        <w:rPr>
          <w:sz w:val="28"/>
          <w:szCs w:val="28"/>
        </w:rPr>
        <w:t>гоградского городского Совета народных депутатов</w:t>
      </w:r>
      <w:r w:rsidR="00FF6F0D" w:rsidRPr="00F33112">
        <w:rPr>
          <w:sz w:val="28"/>
          <w:szCs w:val="28"/>
        </w:rPr>
        <w:t xml:space="preserve"> </w:t>
      </w:r>
      <w:r w:rsidRPr="00F33112">
        <w:rPr>
          <w:sz w:val="28"/>
          <w:szCs w:val="28"/>
        </w:rPr>
        <w:t>от 26.09.97 № 29/222 «Об утве</w:t>
      </w:r>
      <w:r w:rsidRPr="00F33112">
        <w:rPr>
          <w:sz w:val="28"/>
          <w:szCs w:val="28"/>
        </w:rPr>
        <w:t>р</w:t>
      </w:r>
      <w:r w:rsidRPr="00F33112">
        <w:rPr>
          <w:sz w:val="28"/>
          <w:szCs w:val="28"/>
        </w:rPr>
        <w:t>ждении Положения о статусе депутата Волгоградской городской Думы» (в реда</w:t>
      </w:r>
      <w:r w:rsidRPr="00F33112">
        <w:rPr>
          <w:sz w:val="28"/>
          <w:szCs w:val="28"/>
        </w:rPr>
        <w:t>к</w:t>
      </w:r>
      <w:r w:rsidRPr="00F33112">
        <w:rPr>
          <w:sz w:val="28"/>
          <w:szCs w:val="28"/>
        </w:rPr>
        <w:t>ции</w:t>
      </w:r>
      <w:r w:rsidR="00512BAA">
        <w:rPr>
          <w:sz w:val="28"/>
          <w:szCs w:val="28"/>
        </w:rPr>
        <w:t xml:space="preserve"> </w:t>
      </w:r>
      <w:r w:rsidRPr="00F33112">
        <w:rPr>
          <w:sz w:val="28"/>
          <w:szCs w:val="28"/>
        </w:rPr>
        <w:t>на 15.10.2014)</w:t>
      </w:r>
    </w:p>
    <w:p w:rsidR="001F6141" w:rsidRPr="00F33112" w:rsidRDefault="001F6141" w:rsidP="00F33112">
      <w:pPr>
        <w:autoSpaceDE w:val="0"/>
        <w:autoSpaceDN w:val="0"/>
        <w:adjustRightInd w:val="0"/>
        <w:ind w:right="5386"/>
        <w:jc w:val="both"/>
        <w:rPr>
          <w:rFonts w:eastAsia="Calibri"/>
          <w:sz w:val="28"/>
          <w:szCs w:val="28"/>
          <w:lang w:eastAsia="en-US"/>
        </w:rPr>
      </w:pPr>
    </w:p>
    <w:p w:rsidR="001F6141" w:rsidRPr="007D386B" w:rsidRDefault="001F6141" w:rsidP="00FF6F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C51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в соответствие с действующим законодательством муниципальных правовых актов Волгограда, в</w:t>
      </w:r>
      <w:r w:rsidRPr="008C2003">
        <w:rPr>
          <w:sz w:val="28"/>
          <w:szCs w:val="28"/>
        </w:rPr>
        <w:t xml:space="preserve"> соответствии с Федеральным</w:t>
      </w:r>
      <w:r>
        <w:rPr>
          <w:sz w:val="28"/>
          <w:szCs w:val="28"/>
        </w:rPr>
        <w:t>и</w:t>
      </w:r>
      <w:r w:rsidRPr="008C2003">
        <w:rPr>
          <w:sz w:val="28"/>
          <w:szCs w:val="28"/>
        </w:rPr>
        <w:t xml:space="preserve"> </w:t>
      </w:r>
      <w:hyperlink r:id="rId9" w:history="1">
        <w:proofErr w:type="gramStart"/>
        <w:r w:rsidRPr="008C2003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ами</w:t>
      </w:r>
      <w:proofErr w:type="gramEnd"/>
      <w:r w:rsidRPr="008C2003">
        <w:rPr>
          <w:sz w:val="28"/>
          <w:szCs w:val="28"/>
        </w:rPr>
        <w:t xml:space="preserve"> </w:t>
      </w:r>
      <w:r w:rsidRPr="00F17C86">
        <w:rPr>
          <w:sz w:val="28"/>
          <w:szCs w:val="28"/>
        </w:rPr>
        <w:t xml:space="preserve">от 06 октября 2003 г. </w:t>
      </w:r>
      <w:r>
        <w:rPr>
          <w:sz w:val="28"/>
          <w:szCs w:val="28"/>
        </w:rPr>
        <w:t>№</w:t>
      </w:r>
      <w:r w:rsidRPr="00F17C86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F17C8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17C86">
        <w:rPr>
          <w:sz w:val="28"/>
          <w:szCs w:val="28"/>
        </w:rPr>
        <w:t xml:space="preserve"> (в редакции на </w:t>
      </w:r>
      <w:r w:rsidR="00FF6F0D">
        <w:rPr>
          <w:sz w:val="28"/>
          <w:szCs w:val="28"/>
        </w:rPr>
        <w:t>03.0</w:t>
      </w:r>
      <w:r>
        <w:rPr>
          <w:sz w:val="28"/>
          <w:szCs w:val="28"/>
        </w:rPr>
        <w:t>2.201</w:t>
      </w:r>
      <w:r w:rsidR="00FF6F0D">
        <w:rPr>
          <w:sz w:val="28"/>
          <w:szCs w:val="28"/>
        </w:rPr>
        <w:t>5</w:t>
      </w:r>
      <w:r w:rsidRPr="00F17C86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C2003">
        <w:rPr>
          <w:sz w:val="28"/>
          <w:szCs w:val="28"/>
        </w:rPr>
        <w:t>от 25 декабря 2008 г.</w:t>
      </w:r>
      <w:r>
        <w:rPr>
          <w:sz w:val="28"/>
          <w:szCs w:val="28"/>
        </w:rPr>
        <w:t xml:space="preserve"> №</w:t>
      </w:r>
      <w:r w:rsidRPr="008C2003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8C2003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(в редакции на 22.12.2014)</w:t>
      </w:r>
      <w:r w:rsidRPr="008C2003">
        <w:rPr>
          <w:sz w:val="28"/>
          <w:szCs w:val="28"/>
        </w:rPr>
        <w:t xml:space="preserve">, </w:t>
      </w:r>
      <w:r>
        <w:rPr>
          <w:sz w:val="28"/>
          <w:szCs w:val="28"/>
        </w:rPr>
        <w:t>от 03</w:t>
      </w:r>
      <w:r w:rsidR="00FF6F0D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2012 г. № 230-ФЗ «О контроле за соответствием </w:t>
      </w:r>
      <w:proofErr w:type="gramStart"/>
      <w:r>
        <w:rPr>
          <w:sz w:val="28"/>
          <w:szCs w:val="28"/>
        </w:rPr>
        <w:t>расходов лиц, замещающих государственные должности, и иных лиц их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дам»</w:t>
      </w:r>
      <w:r w:rsidRPr="00BC6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</w:t>
      </w:r>
      <w:r w:rsidR="00FF6F0D">
        <w:rPr>
          <w:sz w:val="28"/>
          <w:szCs w:val="28"/>
        </w:rPr>
        <w:t>Федерального закона от</w:t>
      </w:r>
      <w:r>
        <w:rPr>
          <w:sz w:val="28"/>
          <w:szCs w:val="28"/>
        </w:rPr>
        <w:t xml:space="preserve"> 22.12.2014</w:t>
      </w:r>
      <w:r w:rsidR="00FF6F0D">
        <w:rPr>
          <w:sz w:val="28"/>
          <w:szCs w:val="28"/>
        </w:rPr>
        <w:t xml:space="preserve"> № 431-ФЗ</w:t>
      </w:r>
      <w:r>
        <w:rPr>
          <w:sz w:val="28"/>
          <w:szCs w:val="28"/>
        </w:rPr>
        <w:t>),</w:t>
      </w:r>
      <w:r w:rsidRPr="00CC3466">
        <w:t xml:space="preserve"> </w:t>
      </w:r>
      <w:hyperlink r:id="rId10" w:history="1">
        <w:r w:rsidRPr="008C2003"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>ом</w:t>
      </w:r>
      <w:r w:rsidRPr="008C2003">
        <w:rPr>
          <w:sz w:val="28"/>
          <w:szCs w:val="28"/>
        </w:rPr>
        <w:t xml:space="preserve"> Пр</w:t>
      </w:r>
      <w:r w:rsidRPr="008C2003">
        <w:rPr>
          <w:sz w:val="28"/>
          <w:szCs w:val="28"/>
        </w:rPr>
        <w:t>е</w:t>
      </w:r>
      <w:r w:rsidRPr="008C2003">
        <w:rPr>
          <w:sz w:val="28"/>
          <w:szCs w:val="28"/>
        </w:rPr>
        <w:t>зидента Российской Федерации от</w:t>
      </w:r>
      <w:r w:rsidR="00FF6F0D">
        <w:rPr>
          <w:sz w:val="28"/>
          <w:szCs w:val="28"/>
        </w:rPr>
        <w:t xml:space="preserve"> 23 июня </w:t>
      </w:r>
      <w:r>
        <w:rPr>
          <w:sz w:val="28"/>
          <w:szCs w:val="28"/>
        </w:rPr>
        <w:t xml:space="preserve">2014 </w:t>
      </w:r>
      <w:r w:rsidR="00FF6F0D">
        <w:rPr>
          <w:sz w:val="28"/>
          <w:szCs w:val="28"/>
        </w:rPr>
        <w:t xml:space="preserve">г. </w:t>
      </w:r>
      <w:r>
        <w:rPr>
          <w:sz w:val="28"/>
          <w:szCs w:val="28"/>
        </w:rPr>
        <w:t>№ 460 «Об утверждении формы справки о доходах, расходах, об имуществе и обязательствах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ственного характера и внесении изменений в некоторые акты Президента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Федерации», </w:t>
      </w:r>
      <w:r w:rsidRPr="007D386B">
        <w:rPr>
          <w:sz w:val="28"/>
          <w:szCs w:val="28"/>
        </w:rPr>
        <w:t>руководствуясь статьями  24, 26 Устава города-героя Волгограда</w:t>
      </w:r>
      <w:r>
        <w:rPr>
          <w:sz w:val="28"/>
          <w:szCs w:val="28"/>
        </w:rPr>
        <w:t>,</w:t>
      </w:r>
      <w:r w:rsidRPr="007D386B">
        <w:rPr>
          <w:sz w:val="28"/>
          <w:szCs w:val="28"/>
        </w:rPr>
        <w:t xml:space="preserve"> Волгоградская городская Дума  </w:t>
      </w:r>
      <w:proofErr w:type="gramEnd"/>
    </w:p>
    <w:p w:rsidR="001F6141" w:rsidRPr="007D386B" w:rsidRDefault="001F6141" w:rsidP="001F61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1F6141" w:rsidRDefault="002212D8" w:rsidP="002212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6141">
        <w:rPr>
          <w:sz w:val="28"/>
          <w:szCs w:val="28"/>
        </w:rPr>
        <w:t>Внести в Положение о статусе депутата Волгоградской городской Д</w:t>
      </w:r>
      <w:r w:rsidR="001F6141">
        <w:rPr>
          <w:sz w:val="28"/>
          <w:szCs w:val="28"/>
        </w:rPr>
        <w:t>у</w:t>
      </w:r>
      <w:r w:rsidR="001F6141">
        <w:rPr>
          <w:sz w:val="28"/>
          <w:szCs w:val="28"/>
        </w:rPr>
        <w:t>мы, утвержденное постановлением Волгоградского городского Совета наро</w:t>
      </w:r>
      <w:r w:rsidR="001F6141">
        <w:rPr>
          <w:sz w:val="28"/>
          <w:szCs w:val="28"/>
        </w:rPr>
        <w:t>д</w:t>
      </w:r>
      <w:r w:rsidR="001F6141">
        <w:rPr>
          <w:sz w:val="28"/>
          <w:szCs w:val="28"/>
        </w:rPr>
        <w:t>ных депутатов от 26.09.97 № 29/222 «Об утверждении Положения о статусе д</w:t>
      </w:r>
      <w:r w:rsidR="001F6141">
        <w:rPr>
          <w:sz w:val="28"/>
          <w:szCs w:val="28"/>
        </w:rPr>
        <w:t>е</w:t>
      </w:r>
      <w:r w:rsidR="001F6141">
        <w:rPr>
          <w:sz w:val="28"/>
          <w:szCs w:val="28"/>
        </w:rPr>
        <w:t>путата Волгоградской городской Думы» (в редакции на 15.10.2014), следующие изменения:</w:t>
      </w:r>
    </w:p>
    <w:p w:rsidR="001F6141" w:rsidRDefault="002212D8" w:rsidP="002212D8">
      <w:pPr>
        <w:pStyle w:val="ad"/>
        <w:autoSpaceDE w:val="0"/>
        <w:autoSpaceDN w:val="0"/>
        <w:adjustRightInd w:val="0"/>
        <w:ind w:left="1425" w:hanging="7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F6141">
        <w:rPr>
          <w:sz w:val="28"/>
          <w:szCs w:val="28"/>
        </w:rPr>
        <w:t>Абзац четвертый статьи 6 изложить в следующей редакции:</w:t>
      </w:r>
    </w:p>
    <w:p w:rsidR="001F6141" w:rsidRDefault="001F6141" w:rsidP="001F6141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proofErr w:type="gramStart"/>
      <w:r w:rsidRPr="009F44DC">
        <w:rPr>
          <w:sz w:val="28"/>
          <w:szCs w:val="28"/>
        </w:rPr>
        <w:t>«</w:t>
      </w:r>
      <w:r>
        <w:rPr>
          <w:sz w:val="28"/>
          <w:szCs w:val="28"/>
        </w:rPr>
        <w:t>заниматься предпринимательской деятельностью лично или через дов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lastRenderedPageBreak/>
        <w:t>ствии с федеральными законами и законами субъекта Российской Федерации, ему</w:t>
      </w:r>
      <w:proofErr w:type="gramEnd"/>
      <w:r>
        <w:rPr>
          <w:sz w:val="28"/>
          <w:szCs w:val="28"/>
        </w:rPr>
        <w:t xml:space="preserve"> не поручено участвовать в управлении этой организацией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1F6141" w:rsidRDefault="002212D8" w:rsidP="002212D8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F6141">
        <w:rPr>
          <w:sz w:val="28"/>
          <w:szCs w:val="28"/>
        </w:rPr>
        <w:t>В пункте 3 статьи 6</w:t>
      </w:r>
      <w:r w:rsidR="001F6141">
        <w:rPr>
          <w:sz w:val="28"/>
          <w:szCs w:val="28"/>
          <w:vertAlign w:val="superscript"/>
        </w:rPr>
        <w:t>1</w:t>
      </w:r>
      <w:r w:rsidR="001F6141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п</w:t>
      </w:r>
      <w:r w:rsidR="001F6141">
        <w:rPr>
          <w:sz w:val="28"/>
          <w:szCs w:val="28"/>
        </w:rPr>
        <w:t>риложениям 1, 2, 3» заменить словом «</w:t>
      </w:r>
      <w:r>
        <w:rPr>
          <w:sz w:val="28"/>
          <w:szCs w:val="28"/>
        </w:rPr>
        <w:t>п</w:t>
      </w:r>
      <w:r w:rsidR="001F6141">
        <w:rPr>
          <w:sz w:val="28"/>
          <w:szCs w:val="28"/>
        </w:rPr>
        <w:t>риложению».</w:t>
      </w:r>
    </w:p>
    <w:p w:rsidR="001F6141" w:rsidRPr="002212D8" w:rsidRDefault="002212D8" w:rsidP="002212D8">
      <w:pPr>
        <w:autoSpaceDE w:val="0"/>
        <w:autoSpaceDN w:val="0"/>
        <w:adjustRightInd w:val="0"/>
        <w:ind w:left="70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F6141" w:rsidRPr="002212D8">
        <w:rPr>
          <w:sz w:val="28"/>
          <w:szCs w:val="28"/>
        </w:rPr>
        <w:t>Приложения 1, 2, 3 к вышеуказанному Положению исключить.</w:t>
      </w:r>
    </w:p>
    <w:p w:rsidR="001F6141" w:rsidRPr="002212D8" w:rsidRDefault="002212D8" w:rsidP="002212D8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1F6141" w:rsidRPr="002212D8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</w:t>
      </w:r>
      <w:r w:rsidR="001F6141" w:rsidRPr="002212D8">
        <w:rPr>
          <w:sz w:val="28"/>
          <w:szCs w:val="28"/>
        </w:rPr>
        <w:t>риложением к вышеуказанному Положению в следу</w:t>
      </w:r>
      <w:r w:rsidR="001F6141" w:rsidRPr="002212D8">
        <w:rPr>
          <w:sz w:val="28"/>
          <w:szCs w:val="28"/>
        </w:rPr>
        <w:t>ю</w:t>
      </w:r>
      <w:r w:rsidR="001F6141" w:rsidRPr="002212D8">
        <w:rPr>
          <w:sz w:val="28"/>
          <w:szCs w:val="28"/>
        </w:rPr>
        <w:t>щей редакции:</w:t>
      </w:r>
    </w:p>
    <w:p w:rsidR="001F6141" w:rsidRPr="00E15C59" w:rsidRDefault="001F6141" w:rsidP="00E15C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D6688" w:rsidRDefault="001F6141" w:rsidP="00E15C59">
      <w:pPr>
        <w:pStyle w:val="ad"/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678BB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</w:t>
      </w:r>
      <w:r w:rsidRPr="00B678BB">
        <w:rPr>
          <w:sz w:val="28"/>
          <w:szCs w:val="28"/>
        </w:rPr>
        <w:t>к Положению о статусе депутата Волгоградской городской Думы, утвержденн</w:t>
      </w:r>
      <w:r w:rsidRPr="00B678BB">
        <w:rPr>
          <w:sz w:val="28"/>
          <w:szCs w:val="28"/>
        </w:rPr>
        <w:t>о</w:t>
      </w:r>
      <w:r w:rsidRPr="00B678BB">
        <w:rPr>
          <w:sz w:val="28"/>
          <w:szCs w:val="28"/>
        </w:rPr>
        <w:t>му постановлением Волгогра</w:t>
      </w:r>
      <w:r w:rsidRPr="00B678BB">
        <w:rPr>
          <w:sz w:val="28"/>
          <w:szCs w:val="28"/>
        </w:rPr>
        <w:t>д</w:t>
      </w:r>
      <w:r w:rsidRPr="00B678BB">
        <w:rPr>
          <w:sz w:val="28"/>
          <w:szCs w:val="28"/>
        </w:rPr>
        <w:t>ского городского Совета наро</w:t>
      </w:r>
      <w:r w:rsidRPr="00B678BB">
        <w:rPr>
          <w:sz w:val="28"/>
          <w:szCs w:val="28"/>
        </w:rPr>
        <w:t>д</w:t>
      </w:r>
      <w:r w:rsidRPr="00B678BB">
        <w:rPr>
          <w:sz w:val="28"/>
          <w:szCs w:val="28"/>
        </w:rPr>
        <w:t xml:space="preserve">ных депутатов </w:t>
      </w:r>
    </w:p>
    <w:p w:rsidR="005D6688" w:rsidRDefault="005D6688" w:rsidP="00E15C59">
      <w:pPr>
        <w:pStyle w:val="ad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1F6141" w:rsidRDefault="00237D08" w:rsidP="00E15C59">
      <w:pPr>
        <w:pStyle w:val="ad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F6141" w:rsidRPr="00237D08">
        <w:rPr>
          <w:sz w:val="28"/>
          <w:szCs w:val="28"/>
          <w:u w:val="single"/>
        </w:rPr>
        <w:t>26</w:t>
      </w:r>
      <w:r w:rsidRPr="00237D08">
        <w:rPr>
          <w:sz w:val="28"/>
          <w:szCs w:val="28"/>
          <w:u w:val="single"/>
        </w:rPr>
        <w:t>.09.97</w:t>
      </w:r>
      <w:r>
        <w:rPr>
          <w:sz w:val="28"/>
          <w:szCs w:val="28"/>
        </w:rPr>
        <w:t xml:space="preserve"> </w:t>
      </w:r>
      <w:r w:rsidR="001F6141">
        <w:rPr>
          <w:sz w:val="28"/>
          <w:szCs w:val="28"/>
        </w:rPr>
        <w:t>№</w:t>
      </w:r>
      <w:r w:rsidR="001F6141" w:rsidRPr="00B678BB">
        <w:rPr>
          <w:sz w:val="28"/>
          <w:szCs w:val="28"/>
        </w:rPr>
        <w:t xml:space="preserve"> </w:t>
      </w:r>
      <w:r w:rsidR="001F6141" w:rsidRPr="00237D08">
        <w:rPr>
          <w:sz w:val="28"/>
          <w:szCs w:val="28"/>
          <w:u w:val="single"/>
        </w:rPr>
        <w:t>29/222</w:t>
      </w:r>
    </w:p>
    <w:p w:rsidR="001F6141" w:rsidRDefault="001F6141" w:rsidP="00E15C59">
      <w:pPr>
        <w:pStyle w:val="ad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1F6141" w:rsidRDefault="001F6141" w:rsidP="00E15C59">
      <w:pPr>
        <w:pStyle w:val="ad"/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A65C0">
        <w:rPr>
          <w:sz w:val="28"/>
          <w:szCs w:val="28"/>
        </w:rPr>
        <w:t>В комиссию Волгоградской г</w:t>
      </w:r>
      <w:r w:rsidRPr="00AA65C0">
        <w:rPr>
          <w:sz w:val="28"/>
          <w:szCs w:val="28"/>
        </w:rPr>
        <w:t>о</w:t>
      </w:r>
      <w:r w:rsidRPr="00AA65C0">
        <w:rPr>
          <w:sz w:val="28"/>
          <w:szCs w:val="28"/>
        </w:rPr>
        <w:t xml:space="preserve">родской Думы по </w:t>
      </w:r>
      <w:proofErr w:type="gramStart"/>
      <w:r w:rsidRPr="00AA65C0">
        <w:rPr>
          <w:sz w:val="28"/>
          <w:szCs w:val="28"/>
        </w:rPr>
        <w:t>контролю за</w:t>
      </w:r>
      <w:proofErr w:type="gramEnd"/>
      <w:r w:rsidRPr="00AA65C0">
        <w:rPr>
          <w:sz w:val="28"/>
          <w:szCs w:val="28"/>
        </w:rPr>
        <w:t xml:space="preserve"> достоверностью</w:t>
      </w:r>
      <w:r>
        <w:rPr>
          <w:sz w:val="28"/>
          <w:szCs w:val="28"/>
        </w:rPr>
        <w:t xml:space="preserve"> </w:t>
      </w:r>
      <w:r w:rsidRPr="00AA65C0">
        <w:rPr>
          <w:sz w:val="28"/>
          <w:szCs w:val="28"/>
        </w:rPr>
        <w:t>сведений о д</w:t>
      </w:r>
      <w:r w:rsidRPr="00AA65C0">
        <w:rPr>
          <w:sz w:val="28"/>
          <w:szCs w:val="28"/>
        </w:rPr>
        <w:t>о</w:t>
      </w:r>
      <w:r w:rsidRPr="00AA65C0">
        <w:rPr>
          <w:sz w:val="28"/>
          <w:szCs w:val="28"/>
        </w:rPr>
        <w:t>ходах, расходах, об</w:t>
      </w:r>
      <w:r>
        <w:rPr>
          <w:sz w:val="28"/>
          <w:szCs w:val="28"/>
        </w:rPr>
        <w:t xml:space="preserve"> </w:t>
      </w:r>
      <w:r w:rsidRPr="00AA65C0">
        <w:rPr>
          <w:sz w:val="28"/>
          <w:szCs w:val="28"/>
        </w:rPr>
        <w:t>имуществе и обязательствах имущественного характера</w:t>
      </w:r>
    </w:p>
    <w:p w:rsidR="001F6141" w:rsidRPr="00E15C59" w:rsidRDefault="001F6141" w:rsidP="00E15C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6141" w:rsidRDefault="001F6141" w:rsidP="001F6141">
      <w:pPr>
        <w:pStyle w:val="ad"/>
        <w:autoSpaceDE w:val="0"/>
        <w:autoSpaceDN w:val="0"/>
        <w:adjustRightInd w:val="0"/>
        <w:ind w:left="0"/>
        <w:outlineLvl w:val="0"/>
        <w:rPr>
          <w:sz w:val="28"/>
          <w:szCs w:val="28"/>
        </w:rPr>
      </w:pPr>
    </w:p>
    <w:p w:rsidR="001F6141" w:rsidRPr="00237D08" w:rsidRDefault="001F6141" w:rsidP="001F614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vertAlign w:val="superscript"/>
        </w:rPr>
      </w:pPr>
      <w:r w:rsidRPr="00CC49F4">
        <w:rPr>
          <w:rFonts w:eastAsiaTheme="minorEastAsia"/>
          <w:sz w:val="28"/>
          <w:szCs w:val="28"/>
        </w:rPr>
        <w:t>С</w:t>
      </w:r>
      <w:r w:rsidR="00237D08">
        <w:rPr>
          <w:rFonts w:eastAsiaTheme="minorEastAsia"/>
          <w:sz w:val="28"/>
          <w:szCs w:val="28"/>
        </w:rPr>
        <w:t>правка</w:t>
      </w:r>
      <w:proofErr w:type="gramStart"/>
      <w:r w:rsidR="00237D08">
        <w:rPr>
          <w:rFonts w:eastAsiaTheme="minorEastAsia"/>
          <w:sz w:val="28"/>
          <w:szCs w:val="28"/>
          <w:vertAlign w:val="superscript"/>
        </w:rPr>
        <w:t>1</w:t>
      </w:r>
      <w:proofErr w:type="gramEnd"/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о доходах, расходах, об имуществе и обязательствах</w:t>
      </w:r>
    </w:p>
    <w:p w:rsidR="001F6141" w:rsidRPr="00237D08" w:rsidRDefault="001F6141" w:rsidP="001F614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vertAlign w:val="superscript"/>
        </w:rPr>
      </w:pPr>
      <w:r w:rsidRPr="00CC49F4">
        <w:rPr>
          <w:rFonts w:eastAsiaTheme="minorEastAsia"/>
          <w:sz w:val="28"/>
          <w:szCs w:val="28"/>
        </w:rPr>
        <w:t>имущественного характера</w:t>
      </w:r>
      <w:proofErr w:type="gramStart"/>
      <w:r w:rsidR="00237D08">
        <w:rPr>
          <w:rFonts w:eastAsiaTheme="minorEastAsia"/>
          <w:sz w:val="28"/>
          <w:szCs w:val="28"/>
          <w:vertAlign w:val="superscript"/>
        </w:rPr>
        <w:t>2</w:t>
      </w:r>
      <w:proofErr w:type="gramEnd"/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Я, _______________________________________________________________</w:t>
      </w:r>
      <w:r w:rsidR="00E15C59">
        <w:rPr>
          <w:rFonts w:eastAsiaTheme="minorEastAsia"/>
          <w:sz w:val="28"/>
          <w:szCs w:val="28"/>
        </w:rPr>
        <w:t>__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____________________________________________________________________,</w:t>
      </w:r>
    </w:p>
    <w:p w:rsidR="001F6141" w:rsidRPr="00E15C59" w:rsidRDefault="001F6141" w:rsidP="00237D0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proofErr w:type="gramStart"/>
      <w:r w:rsidRPr="00E15C59">
        <w:rPr>
          <w:rFonts w:eastAsiaTheme="minorEastAsia"/>
        </w:rPr>
        <w:t>(фамилия, имя, отчество, дата рождения, серия и номер паспорта,</w:t>
      </w:r>
      <w:proofErr w:type="gramEnd"/>
    </w:p>
    <w:p w:rsidR="001F6141" w:rsidRPr="00E15C59" w:rsidRDefault="001F6141" w:rsidP="00237D0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E15C59">
        <w:rPr>
          <w:rFonts w:eastAsiaTheme="minorEastAsia"/>
        </w:rPr>
        <w:t>дата выдачи и орган, выдавший паспорт)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____________________________________________________________________,</w:t>
      </w:r>
    </w:p>
    <w:p w:rsidR="001F6141" w:rsidRPr="00E15C59" w:rsidRDefault="001F6141" w:rsidP="001F6141">
      <w:pPr>
        <w:pStyle w:val="ConsPlusNonformat"/>
        <w:jc w:val="center"/>
        <w:rPr>
          <w:rFonts w:ascii="Times New Roman" w:eastAsiaTheme="minorEastAsia" w:hAnsi="Times New Roman" w:cs="Times New Roman"/>
        </w:rPr>
      </w:pPr>
      <w:r w:rsidRPr="00E15C59">
        <w:rPr>
          <w:rFonts w:ascii="Times New Roman" w:eastAsiaTheme="minorEastAsia" w:hAnsi="Times New Roman" w:cs="Times New Roman"/>
        </w:rPr>
        <w:t>(</w:t>
      </w:r>
      <w:r w:rsidRPr="00E15C59">
        <w:rPr>
          <w:rFonts w:ascii="Times New Roman" w:hAnsi="Times New Roman" w:cs="Times New Roman"/>
        </w:rPr>
        <w:t>замещаемая должность на постоянной основе в Волгоградской городской Думе</w:t>
      </w:r>
      <w:r w:rsidRPr="00E15C59">
        <w:rPr>
          <w:rFonts w:ascii="Times New Roman" w:eastAsiaTheme="minorEastAsia" w:hAnsi="Times New Roman" w:cs="Times New Roman"/>
        </w:rPr>
        <w:t>)</w:t>
      </w:r>
    </w:p>
    <w:p w:rsidR="001F6141" w:rsidRDefault="001F6141" w:rsidP="001F6141">
      <w:pPr>
        <w:pStyle w:val="ConsPlusNonformat"/>
        <w:rPr>
          <w:rFonts w:ascii="Times New Roman" w:eastAsiaTheme="minorEastAsia" w:hAnsi="Times New Roman" w:cs="Times New Roman"/>
          <w:sz w:val="28"/>
          <w:szCs w:val="28"/>
        </w:rPr>
      </w:pP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proofErr w:type="gramStart"/>
      <w:r w:rsidRPr="00CC49F4">
        <w:rPr>
          <w:rFonts w:eastAsiaTheme="minorEastAsia"/>
          <w:sz w:val="28"/>
          <w:szCs w:val="28"/>
        </w:rPr>
        <w:t>зарегистрированный</w:t>
      </w:r>
      <w:proofErr w:type="gramEnd"/>
      <w:r w:rsidRPr="00CC49F4">
        <w:rPr>
          <w:rFonts w:eastAsiaTheme="minorEastAsia"/>
          <w:sz w:val="28"/>
          <w:szCs w:val="28"/>
        </w:rPr>
        <w:t xml:space="preserve"> по адресу: _______________________________________</w:t>
      </w:r>
      <w:r w:rsidR="00E15C59">
        <w:rPr>
          <w:rFonts w:eastAsiaTheme="minorEastAsia"/>
          <w:sz w:val="28"/>
          <w:szCs w:val="28"/>
        </w:rPr>
        <w:t>_</w:t>
      </w:r>
      <w:r w:rsidRPr="00CC49F4">
        <w:rPr>
          <w:rFonts w:eastAsiaTheme="minorEastAsia"/>
          <w:sz w:val="28"/>
          <w:szCs w:val="28"/>
        </w:rPr>
        <w:t>,</w:t>
      </w:r>
    </w:p>
    <w:p w:rsidR="001F6141" w:rsidRPr="00E15C59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E15C59">
        <w:rPr>
          <w:rFonts w:eastAsiaTheme="minorEastAsia"/>
        </w:rPr>
        <w:t xml:space="preserve">                                                                   </w:t>
      </w:r>
      <w:r w:rsidR="00E15C59">
        <w:rPr>
          <w:rFonts w:eastAsiaTheme="minorEastAsia"/>
        </w:rPr>
        <w:t xml:space="preserve">                                      </w:t>
      </w:r>
      <w:r w:rsidRPr="00E15C59">
        <w:rPr>
          <w:rFonts w:eastAsiaTheme="minorEastAsia"/>
        </w:rPr>
        <w:t xml:space="preserve">   (адрес места регистрации)</w:t>
      </w:r>
    </w:p>
    <w:p w:rsidR="00237D08" w:rsidRDefault="00237D08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Default="00237D08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</w:t>
      </w:r>
      <w:r w:rsidR="001F6141" w:rsidRPr="00CC49F4">
        <w:rPr>
          <w:rFonts w:eastAsiaTheme="minorEastAsia"/>
          <w:sz w:val="28"/>
          <w:szCs w:val="28"/>
        </w:rPr>
        <w:t>ообщаю</w:t>
      </w:r>
      <w:r>
        <w:rPr>
          <w:rFonts w:eastAsiaTheme="minorEastAsia"/>
          <w:sz w:val="28"/>
          <w:szCs w:val="28"/>
        </w:rPr>
        <w:t xml:space="preserve"> </w:t>
      </w:r>
      <w:r w:rsidR="001F6141" w:rsidRPr="00CC49F4">
        <w:rPr>
          <w:rFonts w:eastAsiaTheme="minorEastAsia"/>
          <w:sz w:val="28"/>
          <w:szCs w:val="28"/>
        </w:rPr>
        <w:t>сведения о доходах, расходах своих, супруги (супруга),</w:t>
      </w:r>
      <w:r>
        <w:rPr>
          <w:rFonts w:eastAsiaTheme="minorEastAsia"/>
          <w:sz w:val="28"/>
          <w:szCs w:val="28"/>
        </w:rPr>
        <w:t xml:space="preserve"> </w:t>
      </w:r>
      <w:r w:rsidR="001F6141" w:rsidRPr="00CC49F4">
        <w:rPr>
          <w:rFonts w:eastAsiaTheme="minorEastAsia"/>
          <w:sz w:val="28"/>
          <w:szCs w:val="28"/>
        </w:rPr>
        <w:t>несоверше</w:t>
      </w:r>
      <w:r w:rsidR="001F6141" w:rsidRPr="00CC49F4">
        <w:rPr>
          <w:rFonts w:eastAsiaTheme="minorEastAsia"/>
          <w:sz w:val="28"/>
          <w:szCs w:val="28"/>
        </w:rPr>
        <w:t>н</w:t>
      </w:r>
      <w:r w:rsidR="001F6141" w:rsidRPr="00CC49F4">
        <w:rPr>
          <w:rFonts w:eastAsiaTheme="minorEastAsia"/>
          <w:sz w:val="28"/>
          <w:szCs w:val="28"/>
        </w:rPr>
        <w:t xml:space="preserve">нолетнего ребенка </w:t>
      </w:r>
      <w:r w:rsidR="001F6141" w:rsidRPr="005D6688">
        <w:rPr>
          <w:rFonts w:eastAsiaTheme="minorEastAsia"/>
          <w:sz w:val="28"/>
          <w:szCs w:val="28"/>
        </w:rPr>
        <w:t>(</w:t>
      </w:r>
      <w:proofErr w:type="gramStart"/>
      <w:r w:rsidR="001F6141" w:rsidRPr="005D6688">
        <w:rPr>
          <w:rFonts w:eastAsiaTheme="minorEastAsia"/>
          <w:sz w:val="28"/>
          <w:szCs w:val="28"/>
        </w:rPr>
        <w:t>нужное</w:t>
      </w:r>
      <w:proofErr w:type="gramEnd"/>
      <w:r w:rsidR="001F6141" w:rsidRPr="005D6688">
        <w:rPr>
          <w:rFonts w:eastAsiaTheme="minorEastAsia"/>
          <w:sz w:val="28"/>
          <w:szCs w:val="28"/>
        </w:rPr>
        <w:t xml:space="preserve"> подчеркнуть)</w:t>
      </w: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5C14A5" w:rsidRPr="00CC49F4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lastRenderedPageBreak/>
        <w:t>____________________________________________________________________</w:t>
      </w:r>
    </w:p>
    <w:p w:rsidR="001F6141" w:rsidRPr="00E15C59" w:rsidRDefault="001F6141" w:rsidP="00237D0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proofErr w:type="gramStart"/>
      <w:r w:rsidRPr="00E15C59">
        <w:rPr>
          <w:rFonts w:eastAsiaTheme="minorEastAsia"/>
        </w:rPr>
        <w:t>(фамилия, имя, отчество, год рождения, серия и номер паспорта,</w:t>
      </w:r>
      <w:proofErr w:type="gramEnd"/>
    </w:p>
    <w:p w:rsidR="001F6141" w:rsidRPr="00E15C59" w:rsidRDefault="001F6141" w:rsidP="00237D0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E15C59">
        <w:rPr>
          <w:rFonts w:eastAsiaTheme="minorEastAsia"/>
        </w:rPr>
        <w:t>дата выдачи и орган, выдавший паспорт)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____________________________________________________________________</w:t>
      </w:r>
    </w:p>
    <w:p w:rsidR="001F6141" w:rsidRPr="00E15C59" w:rsidRDefault="001F6141" w:rsidP="00237D0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proofErr w:type="gramStart"/>
      <w:r w:rsidRPr="00E15C59">
        <w:rPr>
          <w:rFonts w:eastAsiaTheme="minorEastAsia"/>
        </w:rPr>
        <w:t>(адрес места регистрации, основное место работы (службы), занимаемая</w:t>
      </w:r>
      <w:proofErr w:type="gramEnd"/>
    </w:p>
    <w:p w:rsidR="001F6141" w:rsidRPr="00E15C59" w:rsidRDefault="001F6141" w:rsidP="00237D0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E15C59">
        <w:rPr>
          <w:rFonts w:eastAsiaTheme="minorEastAsia"/>
        </w:rPr>
        <w:t>(замещаемая) должность)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____________________________________________________________________</w:t>
      </w:r>
    </w:p>
    <w:p w:rsidR="001F6141" w:rsidRPr="00E15C59" w:rsidRDefault="001F6141" w:rsidP="00237D0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E15C59">
        <w:rPr>
          <w:rFonts w:eastAsiaTheme="minorEastAsia"/>
        </w:rPr>
        <w:t>(в случае отсутствия о</w:t>
      </w:r>
      <w:r w:rsidR="00237D08" w:rsidRPr="00E15C59">
        <w:rPr>
          <w:rFonts w:eastAsiaTheme="minorEastAsia"/>
        </w:rPr>
        <w:t>сновного места работы (службы) –</w:t>
      </w:r>
      <w:r w:rsidRPr="00E15C59">
        <w:rPr>
          <w:rFonts w:eastAsiaTheme="minorEastAsia"/>
        </w:rPr>
        <w:t xml:space="preserve"> род занятий)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____________________________________________________________________</w:t>
      </w:r>
    </w:p>
    <w:p w:rsidR="001F6141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____________________________________________________________________</w:t>
      </w:r>
    </w:p>
    <w:p w:rsidR="00237D08" w:rsidRPr="00CC49F4" w:rsidRDefault="00237D08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за отчетный период с 1 января 20__ г. по 31 декабря 20__ г.</w:t>
      </w:r>
      <w:r w:rsidR="00237D08">
        <w:rPr>
          <w:rFonts w:eastAsiaTheme="minorEastAsia"/>
          <w:sz w:val="28"/>
          <w:szCs w:val="28"/>
        </w:rPr>
        <w:t xml:space="preserve"> </w:t>
      </w:r>
      <w:r w:rsidRPr="00CC49F4">
        <w:rPr>
          <w:rFonts w:eastAsiaTheme="minorEastAsia"/>
          <w:sz w:val="28"/>
          <w:szCs w:val="28"/>
        </w:rPr>
        <w:t>об имуществе, пр</w:t>
      </w:r>
      <w:r w:rsidRPr="00CC49F4">
        <w:rPr>
          <w:rFonts w:eastAsiaTheme="minorEastAsia"/>
          <w:sz w:val="28"/>
          <w:szCs w:val="28"/>
        </w:rPr>
        <w:t>и</w:t>
      </w:r>
      <w:r w:rsidRPr="00CC49F4">
        <w:rPr>
          <w:rFonts w:eastAsiaTheme="minorEastAsia"/>
          <w:sz w:val="28"/>
          <w:szCs w:val="28"/>
        </w:rPr>
        <w:t>надлежащем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____________________________________________________________________</w:t>
      </w:r>
    </w:p>
    <w:p w:rsidR="001F6141" w:rsidRPr="00E15C59" w:rsidRDefault="001F6141" w:rsidP="00237D0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E15C59">
        <w:rPr>
          <w:rFonts w:eastAsiaTheme="minorEastAsia"/>
        </w:rPr>
        <w:t>(фамилия, имя, отчество)</w:t>
      </w:r>
    </w:p>
    <w:p w:rsidR="00237D08" w:rsidRPr="00E15C59" w:rsidRDefault="00237D08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на праве собственности, о вкладах в банках, ценных бумагах, об</w:t>
      </w:r>
      <w:r w:rsidR="00237D08">
        <w:rPr>
          <w:rFonts w:eastAsiaTheme="minorEastAsia"/>
          <w:sz w:val="28"/>
          <w:szCs w:val="28"/>
        </w:rPr>
        <w:t xml:space="preserve"> </w:t>
      </w:r>
      <w:r w:rsidRPr="00CC49F4">
        <w:rPr>
          <w:rFonts w:eastAsiaTheme="minorEastAsia"/>
          <w:sz w:val="28"/>
          <w:szCs w:val="28"/>
        </w:rPr>
        <w:t>обязательствах имуществен</w:t>
      </w:r>
      <w:r w:rsidR="00237D08">
        <w:rPr>
          <w:rFonts w:eastAsiaTheme="minorEastAsia"/>
          <w:sz w:val="28"/>
          <w:szCs w:val="28"/>
        </w:rPr>
        <w:t>ного характера по состоянию на «</w:t>
      </w:r>
      <w:r w:rsidRPr="00CC49F4">
        <w:rPr>
          <w:rFonts w:eastAsiaTheme="minorEastAsia"/>
          <w:sz w:val="28"/>
          <w:szCs w:val="28"/>
        </w:rPr>
        <w:t>__</w:t>
      </w:r>
      <w:r w:rsidR="00237D08">
        <w:rPr>
          <w:rFonts w:eastAsiaTheme="minorEastAsia"/>
          <w:sz w:val="28"/>
          <w:szCs w:val="28"/>
        </w:rPr>
        <w:t>»</w:t>
      </w:r>
      <w:r w:rsidRPr="00CC49F4">
        <w:rPr>
          <w:rFonts w:eastAsiaTheme="minorEastAsia"/>
          <w:sz w:val="28"/>
          <w:szCs w:val="28"/>
        </w:rPr>
        <w:t xml:space="preserve"> ______ 20__ г.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Pr="00237D08" w:rsidRDefault="001F6141" w:rsidP="00E15C5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vertAlign w:val="superscript"/>
        </w:rPr>
      </w:pPr>
      <w:bookmarkStart w:id="0" w:name="Par110"/>
      <w:bookmarkEnd w:id="0"/>
      <w:r w:rsidRPr="00CC49F4">
        <w:rPr>
          <w:rFonts w:eastAsiaTheme="minorEastAsia"/>
          <w:sz w:val="28"/>
          <w:szCs w:val="28"/>
        </w:rPr>
        <w:t>Раздел 1. Сведения о доходах</w:t>
      </w:r>
      <w:r w:rsidR="00237D08" w:rsidRPr="00237D08">
        <w:rPr>
          <w:sz w:val="28"/>
          <w:szCs w:val="28"/>
          <w:vertAlign w:val="superscript"/>
        </w:rPr>
        <w:t>3</w:t>
      </w:r>
    </w:p>
    <w:p w:rsidR="001F6141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1984"/>
      </w:tblGrid>
      <w:tr w:rsidR="005C14A5" w:rsidTr="005C14A5">
        <w:tc>
          <w:tcPr>
            <w:tcW w:w="709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946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Вид дохода</w:t>
            </w:r>
          </w:p>
        </w:tc>
        <w:tc>
          <w:tcPr>
            <w:tcW w:w="1984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Величина </w:t>
            </w:r>
          </w:p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до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хода</w:t>
            </w:r>
            <w:proofErr w:type="gramStart"/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4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(руб.)</w:t>
            </w:r>
          </w:p>
        </w:tc>
      </w:tr>
      <w:tr w:rsidR="005C14A5" w:rsidTr="005C14A5">
        <w:tc>
          <w:tcPr>
            <w:tcW w:w="709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46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5C14A5" w:rsidTr="005C14A5">
        <w:tc>
          <w:tcPr>
            <w:tcW w:w="709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46" w:type="dxa"/>
          </w:tcPr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Доход по основному месту работы</w:t>
            </w: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C14A5" w:rsidTr="005C14A5">
        <w:tc>
          <w:tcPr>
            <w:tcW w:w="709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46" w:type="dxa"/>
          </w:tcPr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Доход от педагогической и научной деятельности</w:t>
            </w: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C14A5" w:rsidTr="005C14A5">
        <w:tc>
          <w:tcPr>
            <w:tcW w:w="709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46" w:type="dxa"/>
          </w:tcPr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Доход от иной творческой деятельности</w:t>
            </w: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C14A5" w:rsidTr="005C14A5">
        <w:tc>
          <w:tcPr>
            <w:tcW w:w="709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46" w:type="dxa"/>
          </w:tcPr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Доход от вкладов в банках и иных кредитных орган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зациях</w:t>
            </w: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C14A5" w:rsidTr="005C14A5">
        <w:tc>
          <w:tcPr>
            <w:tcW w:w="709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46" w:type="dxa"/>
          </w:tcPr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Доход от ценных бумаг и долей участия в коммерч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ских организациях</w:t>
            </w: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C14A5" w:rsidTr="005C14A5">
        <w:tc>
          <w:tcPr>
            <w:tcW w:w="709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46" w:type="dxa"/>
          </w:tcPr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Иные доходы (указать вид дохода):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C14A5" w:rsidTr="005C14A5">
        <w:tc>
          <w:tcPr>
            <w:tcW w:w="709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946" w:type="dxa"/>
          </w:tcPr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Итого доход за отчетный период</w:t>
            </w: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14A5" w:rsidRDefault="005C14A5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F6141" w:rsidRPr="00237D08" w:rsidRDefault="001F6141" w:rsidP="00237D0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vertAlign w:val="superscript"/>
        </w:rPr>
      </w:pPr>
      <w:r w:rsidRPr="00CC49F4">
        <w:rPr>
          <w:rFonts w:eastAsiaTheme="minorEastAsia"/>
          <w:sz w:val="28"/>
          <w:szCs w:val="28"/>
        </w:rPr>
        <w:lastRenderedPageBreak/>
        <w:t>Раздел 2. Сведения о расходах</w:t>
      </w:r>
      <w:r w:rsidR="00237D08" w:rsidRPr="00237D08">
        <w:rPr>
          <w:sz w:val="28"/>
          <w:szCs w:val="28"/>
          <w:vertAlign w:val="superscript"/>
        </w:rPr>
        <w:t>5</w:t>
      </w:r>
    </w:p>
    <w:p w:rsidR="001F6141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410"/>
        <w:gridCol w:w="1958"/>
        <w:gridCol w:w="2720"/>
        <w:gridCol w:w="1984"/>
      </w:tblGrid>
      <w:tr w:rsidR="005C14A5" w:rsidTr="005C14A5">
        <w:tc>
          <w:tcPr>
            <w:tcW w:w="594" w:type="dxa"/>
          </w:tcPr>
          <w:p w:rsidR="005C14A5" w:rsidRPr="00CC49F4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10" w:type="dxa"/>
          </w:tcPr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Вид приобрете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ного имущества</w:t>
            </w:r>
          </w:p>
        </w:tc>
        <w:tc>
          <w:tcPr>
            <w:tcW w:w="1958" w:type="dxa"/>
          </w:tcPr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Сумма сделки</w:t>
            </w:r>
          </w:p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2720" w:type="dxa"/>
          </w:tcPr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Источник получения средств, за счет к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торых приобретено имущество</w:t>
            </w:r>
          </w:p>
        </w:tc>
        <w:tc>
          <w:tcPr>
            <w:tcW w:w="1984" w:type="dxa"/>
          </w:tcPr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Основание приобретения</w:t>
            </w:r>
            <w:proofErr w:type="gramStart"/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6</w:t>
            </w:r>
            <w:proofErr w:type="gramEnd"/>
          </w:p>
        </w:tc>
      </w:tr>
      <w:tr w:rsidR="005C14A5" w:rsidTr="005C14A5">
        <w:tc>
          <w:tcPr>
            <w:tcW w:w="594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8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20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5C14A5" w:rsidTr="005C14A5">
        <w:tc>
          <w:tcPr>
            <w:tcW w:w="594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Земельные 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участки: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958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20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C14A5" w:rsidTr="005C14A5">
        <w:tc>
          <w:tcPr>
            <w:tcW w:w="594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Иное недвижимое имущество: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958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20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C14A5" w:rsidTr="005C14A5">
        <w:tc>
          <w:tcPr>
            <w:tcW w:w="594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</w:tcPr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Транспортные средства: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958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20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C14A5" w:rsidTr="005C14A5">
        <w:tc>
          <w:tcPr>
            <w:tcW w:w="594" w:type="dxa"/>
          </w:tcPr>
          <w:p w:rsidR="005C14A5" w:rsidRDefault="005C14A5" w:rsidP="005C1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</w:tcPr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Ценные бумаги: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5C14A5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  <w:p w:rsidR="005C14A5" w:rsidRPr="00CC49F4" w:rsidRDefault="005C14A5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1958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20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5C14A5" w:rsidRDefault="005C14A5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1397D" w:rsidRDefault="0011397D" w:rsidP="005C14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" w:name="Par227"/>
      <w:bookmarkEnd w:id="1"/>
    </w:p>
    <w:p w:rsidR="001F6141" w:rsidRPr="00CC49F4" w:rsidRDefault="001F6141" w:rsidP="005C14A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Раздел 3. Сведения об имуществе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Default="001F6141" w:rsidP="001139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bookmarkStart w:id="2" w:name="Par229"/>
      <w:bookmarkEnd w:id="2"/>
      <w:r w:rsidRPr="00CC49F4">
        <w:rPr>
          <w:rFonts w:eastAsiaTheme="minorEastAsia"/>
          <w:sz w:val="28"/>
          <w:szCs w:val="28"/>
        </w:rPr>
        <w:t>3.1. Недвижимое имущество</w:t>
      </w:r>
    </w:p>
    <w:p w:rsidR="00004CAB" w:rsidRDefault="00004CAB" w:rsidP="0011397D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1976"/>
        <w:gridCol w:w="1559"/>
        <w:gridCol w:w="1701"/>
        <w:gridCol w:w="1418"/>
        <w:gridCol w:w="2409"/>
      </w:tblGrid>
      <w:tr w:rsidR="00004CAB" w:rsidTr="00004CAB">
        <w:tc>
          <w:tcPr>
            <w:tcW w:w="576" w:type="dxa"/>
          </w:tcPr>
          <w:p w:rsidR="00004CAB" w:rsidRPr="00CC49F4" w:rsidRDefault="00004CAB" w:rsidP="00004CAB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76" w:type="dxa"/>
          </w:tcPr>
          <w:p w:rsidR="00004CAB" w:rsidRPr="00CC49F4" w:rsidRDefault="00004CAB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Вид и наим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нование им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щества</w:t>
            </w:r>
          </w:p>
        </w:tc>
        <w:tc>
          <w:tcPr>
            <w:tcW w:w="1559" w:type="dxa"/>
          </w:tcPr>
          <w:p w:rsidR="00004CAB" w:rsidRPr="00CC49F4" w:rsidRDefault="00004CAB" w:rsidP="00004CA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Вид со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ственности</w:t>
            </w:r>
            <w:proofErr w:type="gramStart"/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7</w:t>
            </w:r>
            <w:proofErr w:type="gramEnd"/>
          </w:p>
        </w:tc>
        <w:tc>
          <w:tcPr>
            <w:tcW w:w="1701" w:type="dxa"/>
          </w:tcPr>
          <w:p w:rsidR="00004CAB" w:rsidRPr="00CC49F4" w:rsidRDefault="00004CAB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Местон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хождение (адрес)</w:t>
            </w:r>
          </w:p>
        </w:tc>
        <w:tc>
          <w:tcPr>
            <w:tcW w:w="1418" w:type="dxa"/>
          </w:tcPr>
          <w:p w:rsidR="00004CAB" w:rsidRPr="00CC49F4" w:rsidRDefault="00004CAB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Площадь (кв. м)</w:t>
            </w:r>
          </w:p>
        </w:tc>
        <w:tc>
          <w:tcPr>
            <w:tcW w:w="2409" w:type="dxa"/>
          </w:tcPr>
          <w:p w:rsidR="00004CAB" w:rsidRPr="0011397D" w:rsidRDefault="00004CAB" w:rsidP="00004CA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Основание прио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ретения и источник средств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8</w:t>
            </w:r>
          </w:p>
        </w:tc>
      </w:tr>
      <w:tr w:rsidR="00004CAB" w:rsidTr="00004CAB">
        <w:tc>
          <w:tcPr>
            <w:tcW w:w="576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6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004CAB" w:rsidTr="00004CAB">
        <w:tc>
          <w:tcPr>
            <w:tcW w:w="576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6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Земельные участки</w:t>
            </w:r>
            <w:proofErr w:type="gramStart"/>
            <w:r>
              <w:rPr>
                <w:sz w:val="28"/>
                <w:szCs w:val="28"/>
                <w:vertAlign w:val="superscript"/>
              </w:rPr>
              <w:t>9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004CAB" w:rsidRPr="00CC49F4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5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4CAB" w:rsidTr="00004CAB">
        <w:tc>
          <w:tcPr>
            <w:tcW w:w="576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6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Жилые дома, дачи:</w:t>
            </w:r>
          </w:p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004CAB" w:rsidRPr="00CC49F4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5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04CAB" w:rsidRDefault="00004CAB"/>
    <w:p w:rsidR="00004CAB" w:rsidRDefault="00004CAB"/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1976"/>
        <w:gridCol w:w="1559"/>
        <w:gridCol w:w="1701"/>
        <w:gridCol w:w="1418"/>
        <w:gridCol w:w="2409"/>
      </w:tblGrid>
      <w:tr w:rsidR="00004CAB" w:rsidTr="003A2C5A">
        <w:tc>
          <w:tcPr>
            <w:tcW w:w="576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976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004CAB" w:rsidTr="00004CAB">
        <w:tc>
          <w:tcPr>
            <w:tcW w:w="576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6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Квартиры:</w:t>
            </w:r>
          </w:p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004CAB" w:rsidRPr="00CC49F4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5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4CAB" w:rsidTr="00004CAB">
        <w:tc>
          <w:tcPr>
            <w:tcW w:w="576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76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Гаражи:</w:t>
            </w:r>
          </w:p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004CAB" w:rsidRPr="00CC49F4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5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4CAB" w:rsidTr="00004CAB">
        <w:tc>
          <w:tcPr>
            <w:tcW w:w="576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76" w:type="dxa"/>
          </w:tcPr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Иное недв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жимое им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щество:</w:t>
            </w:r>
          </w:p>
          <w:p w:rsidR="00004CAB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004CAB" w:rsidRPr="00CC49F4" w:rsidRDefault="00004CAB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55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004CAB" w:rsidRDefault="00004CAB" w:rsidP="00004C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04CAB" w:rsidRDefault="00004CAB" w:rsidP="00004CAB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F6141" w:rsidRPr="00CC49F4" w:rsidRDefault="001F6141" w:rsidP="00004CA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3.2. Транспортные средства</w:t>
      </w:r>
    </w:p>
    <w:p w:rsidR="001F6141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3402"/>
        <w:gridCol w:w="2977"/>
        <w:gridCol w:w="2693"/>
      </w:tblGrid>
      <w:tr w:rsidR="00A00379" w:rsidTr="00A00379">
        <w:tc>
          <w:tcPr>
            <w:tcW w:w="594" w:type="dxa"/>
          </w:tcPr>
          <w:p w:rsidR="00A00379" w:rsidRPr="00CC49F4" w:rsidRDefault="00A00379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02" w:type="dxa"/>
          </w:tcPr>
          <w:p w:rsidR="00A00379" w:rsidRPr="00CC49F4" w:rsidRDefault="00A00379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Вид, марка, модель транспортного средства, год изготовления</w:t>
            </w:r>
          </w:p>
        </w:tc>
        <w:tc>
          <w:tcPr>
            <w:tcW w:w="2977" w:type="dxa"/>
          </w:tcPr>
          <w:p w:rsidR="00A00379" w:rsidRPr="0011397D" w:rsidRDefault="00A00379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Вид собственности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2693" w:type="dxa"/>
          </w:tcPr>
          <w:p w:rsidR="00A00379" w:rsidRPr="00CC49F4" w:rsidRDefault="00A00379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Место регистрации</w:t>
            </w:r>
          </w:p>
        </w:tc>
      </w:tr>
      <w:tr w:rsidR="00A00379" w:rsidTr="00A00379">
        <w:tc>
          <w:tcPr>
            <w:tcW w:w="594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A00379" w:rsidTr="00A00379">
        <w:tc>
          <w:tcPr>
            <w:tcW w:w="567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</w:tcPr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Автомобили легковые:</w:t>
            </w:r>
          </w:p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A00379" w:rsidRPr="00CC49F4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7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379" w:rsidTr="00A00379">
        <w:tc>
          <w:tcPr>
            <w:tcW w:w="594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</w:tcPr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Автомобили грузовые:</w:t>
            </w:r>
          </w:p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A00379" w:rsidRPr="00CC49F4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7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379" w:rsidTr="00A00379">
        <w:tc>
          <w:tcPr>
            <w:tcW w:w="594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Мототранспортные</w:t>
            </w:r>
            <w:proofErr w:type="spell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средства:</w:t>
            </w:r>
          </w:p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7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379" w:rsidTr="00A00379">
        <w:tc>
          <w:tcPr>
            <w:tcW w:w="594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</w:tcPr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Сельскохозяйственная техника:</w:t>
            </w:r>
          </w:p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A00379" w:rsidRPr="00CC49F4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7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379" w:rsidTr="00A00379">
        <w:tc>
          <w:tcPr>
            <w:tcW w:w="594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</w:tcPr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Водный транспорт:</w:t>
            </w:r>
          </w:p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A00379" w:rsidRPr="00CC49F4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7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379" w:rsidTr="00A00379">
        <w:tc>
          <w:tcPr>
            <w:tcW w:w="594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2" w:type="dxa"/>
          </w:tcPr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Воздушный транспорт:</w:t>
            </w:r>
          </w:p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A00379" w:rsidRPr="00CC49F4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7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00379" w:rsidTr="00A00379">
        <w:tc>
          <w:tcPr>
            <w:tcW w:w="594" w:type="dxa"/>
          </w:tcPr>
          <w:p w:rsidR="00A00379" w:rsidRDefault="00A00379" w:rsidP="00A00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2" w:type="dxa"/>
          </w:tcPr>
          <w:p w:rsidR="004E6F80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Иные транспортные </w:t>
            </w:r>
          </w:p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средства:</w:t>
            </w:r>
          </w:p>
          <w:p w:rsidR="00A00379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1)</w:t>
            </w:r>
          </w:p>
          <w:p w:rsidR="00A00379" w:rsidRPr="00CC49F4" w:rsidRDefault="00A00379" w:rsidP="003A2C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7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A00379" w:rsidRDefault="00A00379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00379" w:rsidRDefault="00A00379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F6141" w:rsidRPr="00CC49F4" w:rsidRDefault="001F6141" w:rsidP="001139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bookmarkStart w:id="3" w:name="Par397"/>
      <w:bookmarkEnd w:id="3"/>
      <w:r w:rsidRPr="00CC49F4">
        <w:rPr>
          <w:rFonts w:eastAsiaTheme="minorEastAsia"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p w:rsidR="001F6141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241"/>
        <w:gridCol w:w="1560"/>
        <w:gridCol w:w="1559"/>
        <w:gridCol w:w="1417"/>
        <w:gridCol w:w="2268"/>
      </w:tblGrid>
      <w:tr w:rsidR="00646377" w:rsidTr="00646377">
        <w:tc>
          <w:tcPr>
            <w:tcW w:w="594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241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646377" w:rsidRPr="0011397D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Вид и в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люта сч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та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11</w:t>
            </w:r>
          </w:p>
        </w:tc>
        <w:tc>
          <w:tcPr>
            <w:tcW w:w="1559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Дата о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крытия счета</w:t>
            </w:r>
          </w:p>
        </w:tc>
        <w:tc>
          <w:tcPr>
            <w:tcW w:w="1417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Остаток 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счете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12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(руб.)</w:t>
            </w:r>
          </w:p>
        </w:tc>
        <w:tc>
          <w:tcPr>
            <w:tcW w:w="2268" w:type="dxa"/>
          </w:tcPr>
          <w:p w:rsidR="00646377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Сумма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пост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пивших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счет денежных средств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13</w:t>
            </w:r>
          </w:p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(руб.)</w:t>
            </w: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1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1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1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41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F6141" w:rsidRPr="00CC49F4" w:rsidRDefault="001F6141" w:rsidP="001139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bookmarkStart w:id="4" w:name="Par430"/>
      <w:bookmarkEnd w:id="4"/>
      <w:r w:rsidRPr="00CC49F4">
        <w:rPr>
          <w:rFonts w:eastAsiaTheme="minorEastAsia"/>
          <w:sz w:val="28"/>
          <w:szCs w:val="28"/>
        </w:rPr>
        <w:t>Раздел 5. Сведения о ценных бумагах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Pr="00CC49F4" w:rsidRDefault="001F6141" w:rsidP="0059275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bookmarkStart w:id="5" w:name="Par432"/>
      <w:bookmarkEnd w:id="5"/>
      <w:r w:rsidRPr="00CC49F4">
        <w:rPr>
          <w:rFonts w:eastAsiaTheme="minorEastAsia"/>
          <w:sz w:val="28"/>
          <w:szCs w:val="28"/>
        </w:rPr>
        <w:t>5.1. Акции и иное участие в коммерческих организациях и фондах</w:t>
      </w:r>
    </w:p>
    <w:p w:rsidR="001F6141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2397"/>
        <w:gridCol w:w="2254"/>
        <w:gridCol w:w="1606"/>
        <w:gridCol w:w="1229"/>
        <w:gridCol w:w="1559"/>
      </w:tblGrid>
      <w:tr w:rsidR="00646377" w:rsidTr="00646377">
        <w:tc>
          <w:tcPr>
            <w:tcW w:w="594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397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Наименование и организационно-правовая форма организации</w:t>
            </w:r>
            <w:r w:rsidRPr="0011397D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14</w:t>
            </w:r>
          </w:p>
        </w:tc>
        <w:tc>
          <w:tcPr>
            <w:tcW w:w="2254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Местонахожд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ние организации (адрес)</w:t>
            </w:r>
          </w:p>
        </w:tc>
        <w:tc>
          <w:tcPr>
            <w:tcW w:w="1606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Уставный капитал</w:t>
            </w:r>
            <w:r w:rsidRPr="0011397D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15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(руб.)</w:t>
            </w:r>
          </w:p>
        </w:tc>
        <w:tc>
          <w:tcPr>
            <w:tcW w:w="1229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Доля уч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стия</w:t>
            </w:r>
            <w:r w:rsidRPr="0011397D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16</w:t>
            </w:r>
          </w:p>
        </w:tc>
        <w:tc>
          <w:tcPr>
            <w:tcW w:w="1559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Основание участия</w:t>
            </w:r>
            <w:r w:rsidRPr="0011397D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17</w:t>
            </w: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7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5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06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29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7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2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7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2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7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2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97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2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97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2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" w:name="Par477"/>
      <w:bookmarkEnd w:id="6"/>
    </w:p>
    <w:p w:rsidR="001F6141" w:rsidRPr="00CC49F4" w:rsidRDefault="001F6141" w:rsidP="00646377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5.2. Иные ценные бумаги</w:t>
      </w:r>
    </w:p>
    <w:p w:rsidR="001F6141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1249"/>
        <w:gridCol w:w="1985"/>
        <w:gridCol w:w="2551"/>
        <w:gridCol w:w="1566"/>
        <w:gridCol w:w="1694"/>
      </w:tblGrid>
      <w:tr w:rsidR="00646377" w:rsidTr="00646377">
        <w:tc>
          <w:tcPr>
            <w:tcW w:w="594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249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Вид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ценной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бумаги</w:t>
            </w:r>
            <w:r w:rsidRPr="0011397D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18</w:t>
            </w:r>
          </w:p>
        </w:tc>
        <w:tc>
          <w:tcPr>
            <w:tcW w:w="1985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Лицо, вып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стившее це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ную бумагу</w:t>
            </w:r>
          </w:p>
        </w:tc>
        <w:tc>
          <w:tcPr>
            <w:tcW w:w="2551" w:type="dxa"/>
          </w:tcPr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Номинальная в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личина обязател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ства (руб.)</w:t>
            </w:r>
          </w:p>
        </w:tc>
        <w:tc>
          <w:tcPr>
            <w:tcW w:w="1566" w:type="dxa"/>
          </w:tcPr>
          <w:p w:rsidR="00646377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Общее </w:t>
            </w:r>
          </w:p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694" w:type="dxa"/>
          </w:tcPr>
          <w:p w:rsidR="00646377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Общая </w:t>
            </w:r>
          </w:p>
          <w:p w:rsidR="00646377" w:rsidRPr="00CC49F4" w:rsidRDefault="00646377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сто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имость</w:t>
            </w:r>
            <w:r w:rsidRPr="0011397D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19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(руб.)</w:t>
            </w: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49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6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4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4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4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4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6377" w:rsidTr="00646377">
        <w:tc>
          <w:tcPr>
            <w:tcW w:w="594" w:type="dxa"/>
          </w:tcPr>
          <w:p w:rsidR="00646377" w:rsidRDefault="00646377" w:rsidP="00646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49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6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646377" w:rsidRDefault="00646377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F6141" w:rsidRDefault="001F6141" w:rsidP="001139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 xml:space="preserve">Итого по </w:t>
      </w:r>
      <w:hyperlink w:anchor="Par430" w:history="1">
        <w:r w:rsidRPr="00CC49F4">
          <w:rPr>
            <w:rFonts w:eastAsiaTheme="minorEastAsia"/>
            <w:sz w:val="28"/>
            <w:szCs w:val="28"/>
          </w:rPr>
          <w:t>разделу 5</w:t>
        </w:r>
      </w:hyperlink>
      <w:r w:rsidRPr="00CC49F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</w:t>
      </w:r>
      <w:r w:rsidRPr="00CC49F4">
        <w:rPr>
          <w:rFonts w:eastAsiaTheme="minorEastAsia"/>
          <w:sz w:val="28"/>
          <w:szCs w:val="28"/>
        </w:rPr>
        <w:t>Сведения о ценных бумагах</w:t>
      </w:r>
      <w:r>
        <w:rPr>
          <w:rFonts w:eastAsiaTheme="minorEastAsia"/>
          <w:sz w:val="28"/>
          <w:szCs w:val="28"/>
        </w:rPr>
        <w:t>»</w:t>
      </w:r>
      <w:r w:rsidRPr="00CC49F4">
        <w:rPr>
          <w:rFonts w:eastAsiaTheme="minorEastAsia"/>
          <w:sz w:val="28"/>
          <w:szCs w:val="28"/>
        </w:rPr>
        <w:t xml:space="preserve"> суммарная</w:t>
      </w:r>
      <w:r w:rsidR="0011397D">
        <w:rPr>
          <w:rFonts w:eastAsiaTheme="minorEastAsia"/>
          <w:sz w:val="28"/>
          <w:szCs w:val="28"/>
        </w:rPr>
        <w:t xml:space="preserve"> </w:t>
      </w:r>
      <w:r w:rsidRPr="00CC49F4">
        <w:rPr>
          <w:rFonts w:eastAsiaTheme="minorEastAsia"/>
          <w:sz w:val="28"/>
          <w:szCs w:val="28"/>
        </w:rPr>
        <w:t>декларир</w:t>
      </w:r>
      <w:r w:rsidRPr="00CC49F4">
        <w:rPr>
          <w:rFonts w:eastAsiaTheme="minorEastAsia"/>
          <w:sz w:val="28"/>
          <w:szCs w:val="28"/>
        </w:rPr>
        <w:t>о</w:t>
      </w:r>
      <w:r w:rsidRPr="00CC49F4">
        <w:rPr>
          <w:rFonts w:eastAsiaTheme="minorEastAsia"/>
          <w:sz w:val="28"/>
          <w:szCs w:val="28"/>
        </w:rPr>
        <w:t>ванная стоимость ценных бумаг, включая доли участия в коммерческих орган</w:t>
      </w:r>
      <w:r w:rsidRPr="00CC49F4">
        <w:rPr>
          <w:rFonts w:eastAsiaTheme="minorEastAsia"/>
          <w:sz w:val="28"/>
          <w:szCs w:val="28"/>
        </w:rPr>
        <w:t>и</w:t>
      </w:r>
      <w:r w:rsidRPr="00CC49F4">
        <w:rPr>
          <w:rFonts w:eastAsiaTheme="minorEastAsia"/>
          <w:sz w:val="28"/>
          <w:szCs w:val="28"/>
        </w:rPr>
        <w:t xml:space="preserve">зациях (руб.), ____________________________________. </w:t>
      </w:r>
    </w:p>
    <w:p w:rsidR="00E81BFC" w:rsidRPr="00CC49F4" w:rsidRDefault="00E81BFC" w:rsidP="00E81BF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___________________________________________________________________</w:t>
      </w:r>
    </w:p>
    <w:p w:rsidR="001F6141" w:rsidRPr="00CC49F4" w:rsidRDefault="001F6141" w:rsidP="00E81BF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bookmarkStart w:id="7" w:name="Par533"/>
      <w:bookmarkEnd w:id="7"/>
      <w:r w:rsidRPr="00CC49F4">
        <w:rPr>
          <w:rFonts w:eastAsiaTheme="minorEastAsia"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Pr="00CC49F4" w:rsidRDefault="001F6141" w:rsidP="00E81BF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bookmarkStart w:id="8" w:name="Par535"/>
      <w:bookmarkEnd w:id="8"/>
      <w:r w:rsidRPr="00CC49F4">
        <w:rPr>
          <w:rFonts w:eastAsiaTheme="minorEastAsia"/>
          <w:sz w:val="28"/>
          <w:szCs w:val="28"/>
        </w:rPr>
        <w:t>6.1. Объекты недвижимого имущества, находящиеся в пользовании</w:t>
      </w:r>
      <w:r w:rsidR="009B2858" w:rsidRPr="009B2858">
        <w:rPr>
          <w:rFonts w:eastAsiaTheme="minorEastAsia"/>
          <w:sz w:val="28"/>
          <w:szCs w:val="28"/>
          <w:vertAlign w:val="superscript"/>
        </w:rPr>
        <w:t>20</w:t>
      </w:r>
    </w:p>
    <w:p w:rsidR="001F6141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7"/>
        <w:gridCol w:w="1707"/>
        <w:gridCol w:w="1889"/>
        <w:gridCol w:w="1889"/>
        <w:gridCol w:w="2230"/>
        <w:gridCol w:w="1417"/>
      </w:tblGrid>
      <w:tr w:rsidR="00E81BFC" w:rsidTr="00E81BFC">
        <w:tc>
          <w:tcPr>
            <w:tcW w:w="507" w:type="dxa"/>
          </w:tcPr>
          <w:p w:rsidR="00E81BFC" w:rsidRPr="00CC49F4" w:rsidRDefault="00E81BFC" w:rsidP="00E81BFC">
            <w:pPr>
              <w:widowControl w:val="0"/>
              <w:autoSpaceDE w:val="0"/>
              <w:autoSpaceDN w:val="0"/>
              <w:adjustRightInd w:val="0"/>
              <w:ind w:left="-108" w:right="-14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707" w:type="dxa"/>
          </w:tcPr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Вид имущ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ства</w:t>
            </w:r>
            <w:r w:rsidRPr="009B2858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21</w:t>
            </w:r>
          </w:p>
        </w:tc>
        <w:tc>
          <w:tcPr>
            <w:tcW w:w="1889" w:type="dxa"/>
          </w:tcPr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Вид и сроки пользования</w:t>
            </w:r>
            <w:r w:rsidRPr="009B2858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22</w:t>
            </w:r>
          </w:p>
        </w:tc>
        <w:tc>
          <w:tcPr>
            <w:tcW w:w="1889" w:type="dxa"/>
          </w:tcPr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Основание пользования</w:t>
            </w:r>
            <w:r w:rsidRPr="009B2858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23</w:t>
            </w:r>
          </w:p>
        </w:tc>
        <w:tc>
          <w:tcPr>
            <w:tcW w:w="2230" w:type="dxa"/>
          </w:tcPr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Местонахожд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ние (адрес)</w:t>
            </w:r>
          </w:p>
        </w:tc>
        <w:tc>
          <w:tcPr>
            <w:tcW w:w="1417" w:type="dxa"/>
          </w:tcPr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Площадь (кв. м)</w:t>
            </w:r>
          </w:p>
        </w:tc>
      </w:tr>
      <w:tr w:rsidR="00E81BFC" w:rsidTr="00E81BFC">
        <w:tc>
          <w:tcPr>
            <w:tcW w:w="50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9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89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30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E81BFC" w:rsidTr="00E81BFC">
        <w:tc>
          <w:tcPr>
            <w:tcW w:w="50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7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89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89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81BFC" w:rsidTr="00E81BFC">
        <w:tc>
          <w:tcPr>
            <w:tcW w:w="50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7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89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89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81BFC" w:rsidTr="00E81BFC">
        <w:tc>
          <w:tcPr>
            <w:tcW w:w="50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7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89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89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E81BFC" w:rsidRDefault="00E81BFC" w:rsidP="001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F6141" w:rsidRPr="00CC49F4" w:rsidRDefault="001F6141" w:rsidP="00E81BF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" w:name="Par568"/>
      <w:bookmarkEnd w:id="9"/>
    </w:p>
    <w:p w:rsidR="001F6141" w:rsidRPr="00CC49F4" w:rsidRDefault="001F6141" w:rsidP="00E81BFC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 xml:space="preserve">6.2. </w:t>
      </w:r>
      <w:proofErr w:type="gramStart"/>
      <w:r w:rsidRPr="00CC49F4">
        <w:rPr>
          <w:rFonts w:eastAsiaTheme="minorEastAsia"/>
          <w:sz w:val="28"/>
          <w:szCs w:val="28"/>
        </w:rPr>
        <w:t>Срочные обязательства финансового характера</w:t>
      </w:r>
      <w:r w:rsidR="009B2858" w:rsidRPr="009B2858">
        <w:rPr>
          <w:rFonts w:eastAsiaTheme="minorEastAsia"/>
          <w:sz w:val="28"/>
          <w:szCs w:val="28"/>
          <w:vertAlign w:val="superscript"/>
        </w:rPr>
        <w:t>24</w:t>
      </w:r>
      <w:proofErr w:type="gramEnd"/>
    </w:p>
    <w:p w:rsidR="001F6141" w:rsidRDefault="001F6141" w:rsidP="00E81BFC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699"/>
        <w:gridCol w:w="2695"/>
        <w:gridCol w:w="1417"/>
      </w:tblGrid>
      <w:tr w:rsidR="00E81BFC" w:rsidTr="00E81BFC">
        <w:tc>
          <w:tcPr>
            <w:tcW w:w="567" w:type="dxa"/>
          </w:tcPr>
          <w:p w:rsidR="00E81BFC" w:rsidRPr="00CC49F4" w:rsidRDefault="00E81BFC" w:rsidP="00E81BFC">
            <w:pPr>
              <w:widowControl w:val="0"/>
              <w:autoSpaceDE w:val="0"/>
              <w:autoSpaceDN w:val="0"/>
              <w:adjustRightInd w:val="0"/>
              <w:ind w:left="-108" w:right="-8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43" w:type="dxa"/>
          </w:tcPr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Содержание обязател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ства</w:t>
            </w:r>
            <w:r w:rsidRPr="009B2858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25</w:t>
            </w:r>
          </w:p>
        </w:tc>
        <w:tc>
          <w:tcPr>
            <w:tcW w:w="1418" w:type="dxa"/>
          </w:tcPr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Кредитор (дол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ник)</w:t>
            </w:r>
            <w:r w:rsidRPr="009B2858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26</w:t>
            </w:r>
          </w:p>
        </w:tc>
        <w:tc>
          <w:tcPr>
            <w:tcW w:w="1699" w:type="dxa"/>
          </w:tcPr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Основание возникн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вения</w:t>
            </w:r>
            <w:r w:rsidRPr="009B2858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27</w:t>
            </w:r>
          </w:p>
        </w:tc>
        <w:tc>
          <w:tcPr>
            <w:tcW w:w="2695" w:type="dxa"/>
          </w:tcPr>
          <w:p w:rsidR="00E81BFC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Сумма обязател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ства/размер обяз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тельства по состо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нию на </w:t>
            </w:r>
            <w:proofErr w:type="gramStart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отчетную</w:t>
            </w:r>
            <w:proofErr w:type="gramEnd"/>
            <w:r w:rsidRPr="00CC49F4">
              <w:rPr>
                <w:rFonts w:eastAsiaTheme="minorHAnsi"/>
                <w:sz w:val="28"/>
                <w:szCs w:val="28"/>
                <w:lang w:eastAsia="en-US"/>
              </w:rPr>
              <w:t xml:space="preserve"> 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ту</w:t>
            </w:r>
            <w:r w:rsidRPr="009B2858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28</w:t>
            </w:r>
          </w:p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417" w:type="dxa"/>
          </w:tcPr>
          <w:p w:rsidR="00E81BFC" w:rsidRPr="00CC49F4" w:rsidRDefault="00E81BFC" w:rsidP="003A2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Условия обяз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C49F4">
              <w:rPr>
                <w:rFonts w:eastAsiaTheme="minorHAnsi"/>
                <w:sz w:val="28"/>
                <w:szCs w:val="28"/>
                <w:lang w:eastAsia="en-US"/>
              </w:rPr>
              <w:t>тельства</w:t>
            </w:r>
            <w:r w:rsidRPr="009B2858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29</w:t>
            </w:r>
            <w:hyperlink w:anchor="Par637" w:history="1"/>
          </w:p>
        </w:tc>
      </w:tr>
      <w:tr w:rsidR="00E81BFC" w:rsidTr="00E81BFC">
        <w:tc>
          <w:tcPr>
            <w:tcW w:w="56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9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5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E81BFC" w:rsidTr="00E81BFC">
        <w:tc>
          <w:tcPr>
            <w:tcW w:w="56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</w:tcPr>
          <w:p w:rsidR="00E81BFC" w:rsidRDefault="00A42AEF" w:rsidP="00A42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141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81BFC" w:rsidTr="00E81BFC">
        <w:tc>
          <w:tcPr>
            <w:tcW w:w="56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</w:tcPr>
          <w:p w:rsidR="00E81BFC" w:rsidRDefault="00A42AEF" w:rsidP="00A42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141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81BFC" w:rsidTr="00E81BFC">
        <w:tc>
          <w:tcPr>
            <w:tcW w:w="56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95" w:type="dxa"/>
          </w:tcPr>
          <w:p w:rsidR="00E81BFC" w:rsidRDefault="00A42AEF" w:rsidP="00A42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1417" w:type="dxa"/>
          </w:tcPr>
          <w:p w:rsidR="00E81BFC" w:rsidRDefault="00E81BFC" w:rsidP="00E81BF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CC49F4">
        <w:rPr>
          <w:rFonts w:eastAsiaTheme="minorEastAsia"/>
          <w:sz w:val="28"/>
          <w:szCs w:val="28"/>
        </w:rPr>
        <w:t>Достоверность и полноту настоящих сведений подтверждаю.</w:t>
      </w:r>
    </w:p>
    <w:p w:rsidR="009B2858" w:rsidRDefault="009B2858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CC49F4">
        <w:rPr>
          <w:rFonts w:eastAsiaTheme="minorEastAsia"/>
          <w:sz w:val="28"/>
          <w:szCs w:val="28"/>
        </w:rPr>
        <w:t>__</w:t>
      </w:r>
      <w:r>
        <w:rPr>
          <w:rFonts w:eastAsiaTheme="minorEastAsia"/>
          <w:sz w:val="28"/>
          <w:szCs w:val="28"/>
        </w:rPr>
        <w:t>»</w:t>
      </w:r>
      <w:r w:rsidRPr="00CC49F4">
        <w:rPr>
          <w:rFonts w:eastAsiaTheme="minorEastAsia"/>
          <w:sz w:val="28"/>
          <w:szCs w:val="28"/>
        </w:rPr>
        <w:t xml:space="preserve"> _______________ 20__ г. _________________________________________</w:t>
      </w:r>
    </w:p>
    <w:p w:rsidR="001F6141" w:rsidRPr="00E81BFC" w:rsidRDefault="00E81BFC" w:rsidP="009B285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</w:t>
      </w:r>
      <w:r w:rsidR="001F6141" w:rsidRPr="00E81BFC">
        <w:rPr>
          <w:rFonts w:eastAsiaTheme="minorEastAsia"/>
        </w:rPr>
        <w:t>(подпись лица, представляющего сведения)</w:t>
      </w:r>
    </w:p>
    <w:p w:rsidR="001F6141" w:rsidRPr="009B2858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9B2858">
        <w:rPr>
          <w:rFonts w:eastAsiaTheme="minorEastAsia"/>
          <w:sz w:val="24"/>
          <w:szCs w:val="24"/>
        </w:rPr>
        <w:t>____________________________________________________________________</w:t>
      </w:r>
      <w:r w:rsidR="00E81BFC">
        <w:rPr>
          <w:rFonts w:eastAsiaTheme="minorEastAsia"/>
          <w:sz w:val="24"/>
          <w:szCs w:val="24"/>
        </w:rPr>
        <w:t>____________</w:t>
      </w:r>
    </w:p>
    <w:p w:rsidR="001F6141" w:rsidRPr="00E81BFC" w:rsidRDefault="001F6141" w:rsidP="009B285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E81BFC">
        <w:rPr>
          <w:rFonts w:eastAsiaTheme="minorEastAsia"/>
        </w:rPr>
        <w:t>(Ф.И.О. и подпись лица, принявшего справку)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0" w:name="Par609"/>
      <w:bookmarkEnd w:id="10"/>
      <w:r w:rsidRPr="009B2858">
        <w:rPr>
          <w:rFonts w:eastAsiaTheme="minorHAnsi"/>
          <w:sz w:val="24"/>
          <w:szCs w:val="24"/>
          <w:vertAlign w:val="superscript"/>
          <w:lang w:eastAsia="en-US"/>
        </w:rPr>
        <w:t>1</w:t>
      </w:r>
      <w:proofErr w:type="gramStart"/>
      <w:r w:rsidR="009B2858">
        <w:rPr>
          <w:rFonts w:eastAsiaTheme="minorHAnsi"/>
          <w:sz w:val="24"/>
          <w:szCs w:val="24"/>
          <w:lang w:eastAsia="en-US"/>
        </w:rPr>
        <w:t xml:space="preserve"> </w:t>
      </w:r>
      <w:r w:rsidRPr="009B2858">
        <w:rPr>
          <w:rFonts w:eastAsiaTheme="minorHAnsi"/>
          <w:sz w:val="24"/>
          <w:szCs w:val="24"/>
          <w:lang w:eastAsia="en-US"/>
        </w:rPr>
        <w:t>З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аполняется собственноручно или с использованием специализированного пр</w:t>
      </w:r>
      <w:r w:rsidRPr="009B2858">
        <w:rPr>
          <w:rFonts w:eastAsiaTheme="minorHAnsi"/>
          <w:sz w:val="24"/>
          <w:szCs w:val="24"/>
          <w:lang w:eastAsia="en-US"/>
        </w:rPr>
        <w:t>о</w:t>
      </w:r>
      <w:r w:rsidRPr="009B2858">
        <w:rPr>
          <w:rFonts w:eastAsiaTheme="minorHAnsi"/>
          <w:sz w:val="24"/>
          <w:szCs w:val="24"/>
          <w:lang w:eastAsia="en-US"/>
        </w:rPr>
        <w:t>граммного обеспечения в порядке, установленном нормативными правовыми актами Ро</w:t>
      </w:r>
      <w:r w:rsidRPr="009B2858">
        <w:rPr>
          <w:rFonts w:eastAsiaTheme="minorHAnsi"/>
          <w:sz w:val="24"/>
          <w:szCs w:val="24"/>
          <w:lang w:eastAsia="en-US"/>
        </w:rPr>
        <w:t>с</w:t>
      </w:r>
      <w:r w:rsidRPr="009B2858">
        <w:rPr>
          <w:rFonts w:eastAsiaTheme="minorHAnsi"/>
          <w:sz w:val="24"/>
          <w:szCs w:val="24"/>
          <w:lang w:eastAsia="en-US"/>
        </w:rPr>
        <w:t>сийской Федерации.</w:t>
      </w:r>
    </w:p>
    <w:p w:rsidR="001F6141" w:rsidRPr="009B2858" w:rsidRDefault="009B2858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1" w:name="Par610"/>
      <w:bookmarkEnd w:id="11"/>
      <w:r w:rsidRPr="009B2858">
        <w:rPr>
          <w:rFonts w:eastAsiaTheme="minorHAnsi"/>
          <w:sz w:val="24"/>
          <w:szCs w:val="24"/>
          <w:vertAlign w:val="superscript"/>
          <w:lang w:eastAsia="en-US"/>
        </w:rPr>
        <w:t>2</w:t>
      </w:r>
      <w:r w:rsidR="001F6141" w:rsidRPr="009B2858">
        <w:rPr>
          <w:rFonts w:eastAsiaTheme="minorHAnsi"/>
          <w:sz w:val="24"/>
          <w:szCs w:val="24"/>
          <w:lang w:eastAsia="en-US"/>
        </w:rPr>
        <w:t xml:space="preserve"> Сведения представляются лицом, замещающим должность, осуществление полн</w:t>
      </w:r>
      <w:r w:rsidR="001F6141" w:rsidRPr="009B2858">
        <w:rPr>
          <w:rFonts w:eastAsiaTheme="minorHAnsi"/>
          <w:sz w:val="24"/>
          <w:szCs w:val="24"/>
          <w:lang w:eastAsia="en-US"/>
        </w:rPr>
        <w:t>о</w:t>
      </w:r>
      <w:r w:rsidR="001F6141" w:rsidRPr="009B2858">
        <w:rPr>
          <w:rFonts w:eastAsiaTheme="minorHAnsi"/>
          <w:sz w:val="24"/>
          <w:szCs w:val="24"/>
          <w:lang w:eastAsia="en-US"/>
        </w:rPr>
        <w:t>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1F6141" w:rsidRPr="009B2858" w:rsidRDefault="009B2858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2" w:name="Par611"/>
      <w:bookmarkEnd w:id="12"/>
      <w:r w:rsidRPr="009B2858">
        <w:rPr>
          <w:rFonts w:eastAsiaTheme="minorHAnsi"/>
          <w:sz w:val="24"/>
          <w:szCs w:val="24"/>
          <w:vertAlign w:val="superscript"/>
          <w:lang w:eastAsia="en-US"/>
        </w:rPr>
        <w:t>3</w:t>
      </w:r>
      <w:proofErr w:type="gramStart"/>
      <w:r w:rsidR="001F6141"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="001F6141" w:rsidRPr="009B2858">
        <w:rPr>
          <w:rFonts w:eastAsiaTheme="minorHAnsi"/>
          <w:sz w:val="24"/>
          <w:szCs w:val="24"/>
          <w:lang w:eastAsia="en-US"/>
        </w:rPr>
        <w:t>казываются доходы (включая пенсии, пособия, иные выплаты) за отчетный период.</w:t>
      </w:r>
    </w:p>
    <w:p w:rsidR="001F6141" w:rsidRPr="009B2858" w:rsidRDefault="009B2858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3" w:name="Par612"/>
      <w:bookmarkEnd w:id="13"/>
      <w:r w:rsidRPr="009B2858">
        <w:rPr>
          <w:rFonts w:eastAsiaTheme="minorHAnsi"/>
          <w:sz w:val="24"/>
          <w:szCs w:val="24"/>
          <w:vertAlign w:val="superscript"/>
          <w:lang w:eastAsia="en-US"/>
        </w:rPr>
        <w:t>4</w:t>
      </w:r>
      <w:r w:rsidR="001F6141" w:rsidRPr="009B2858">
        <w:rPr>
          <w:rFonts w:eastAsiaTheme="minorHAnsi"/>
          <w:sz w:val="24"/>
          <w:szCs w:val="24"/>
          <w:vertAlign w:val="superscript"/>
          <w:lang w:eastAsia="en-US"/>
        </w:rPr>
        <w:t xml:space="preserve"> </w:t>
      </w:r>
      <w:r w:rsidR="001F6141" w:rsidRPr="009B2858">
        <w:rPr>
          <w:rFonts w:eastAsiaTheme="minorHAnsi"/>
          <w:sz w:val="24"/>
          <w:szCs w:val="24"/>
          <w:lang w:eastAsia="en-US"/>
        </w:rPr>
        <w:t>Доход, полученный в иностранной валюте, указывается в рублях по курсу Банка России на дату получения дохода.</w:t>
      </w:r>
    </w:p>
    <w:p w:rsidR="001F6141" w:rsidRPr="009B2858" w:rsidRDefault="009B2858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4" w:name="Par613"/>
      <w:bookmarkEnd w:id="14"/>
      <w:r w:rsidRPr="009B2858">
        <w:rPr>
          <w:rFonts w:eastAsiaTheme="minorHAnsi"/>
          <w:sz w:val="24"/>
          <w:szCs w:val="24"/>
          <w:vertAlign w:val="superscript"/>
          <w:lang w:eastAsia="en-US"/>
        </w:rPr>
        <w:t>5</w:t>
      </w:r>
      <w:r w:rsidR="001F6141" w:rsidRPr="009B2858">
        <w:rPr>
          <w:rFonts w:eastAsiaTheme="minorHAnsi"/>
          <w:sz w:val="24"/>
          <w:szCs w:val="24"/>
          <w:vertAlign w:val="superscript"/>
          <w:lang w:eastAsia="en-US"/>
        </w:rPr>
        <w:t xml:space="preserve"> </w:t>
      </w:r>
      <w:r w:rsidR="001F6141" w:rsidRPr="009B2858">
        <w:rPr>
          <w:rFonts w:eastAsiaTheme="minorHAnsi"/>
          <w:sz w:val="24"/>
          <w:szCs w:val="24"/>
          <w:lang w:eastAsia="en-US"/>
        </w:rPr>
        <w:t xml:space="preserve">Сведения о расходах представляются в случаях, установленных </w:t>
      </w:r>
      <w:hyperlink r:id="rId11" w:history="1">
        <w:r w:rsidR="001F6141" w:rsidRPr="009B2858">
          <w:rPr>
            <w:rFonts w:eastAsiaTheme="minorHAnsi"/>
            <w:sz w:val="24"/>
            <w:szCs w:val="24"/>
            <w:lang w:eastAsia="en-US"/>
          </w:rPr>
          <w:t>статьей 3</w:t>
        </w:r>
      </w:hyperlink>
      <w:r w:rsidR="001F6141" w:rsidRPr="009B2858">
        <w:rPr>
          <w:rFonts w:eastAsiaTheme="minorHAnsi"/>
          <w:sz w:val="24"/>
          <w:szCs w:val="24"/>
          <w:lang w:eastAsia="en-US"/>
        </w:rPr>
        <w:t xml:space="preserve"> Федерал</w:t>
      </w:r>
      <w:r w:rsidR="001F6141" w:rsidRPr="009B2858">
        <w:rPr>
          <w:rFonts w:eastAsiaTheme="minorHAnsi"/>
          <w:sz w:val="24"/>
          <w:szCs w:val="24"/>
          <w:lang w:eastAsia="en-US"/>
        </w:rPr>
        <w:t>ь</w:t>
      </w:r>
      <w:r w:rsidR="001F6141" w:rsidRPr="009B2858">
        <w:rPr>
          <w:rFonts w:eastAsiaTheme="minorHAnsi"/>
          <w:sz w:val="24"/>
          <w:szCs w:val="24"/>
          <w:lang w:eastAsia="en-US"/>
        </w:rPr>
        <w:t xml:space="preserve">ного закона от </w:t>
      </w:r>
      <w:r>
        <w:rPr>
          <w:rFonts w:eastAsiaTheme="minorHAnsi"/>
          <w:sz w:val="24"/>
          <w:szCs w:val="24"/>
          <w:lang w:eastAsia="en-US"/>
        </w:rPr>
        <w:t>0</w:t>
      </w:r>
      <w:r w:rsidR="001F6141" w:rsidRPr="009B2858">
        <w:rPr>
          <w:rFonts w:eastAsiaTheme="minorHAnsi"/>
          <w:sz w:val="24"/>
          <w:szCs w:val="24"/>
          <w:lang w:eastAsia="en-US"/>
        </w:rPr>
        <w:t>3 декабря 2012 г.</w:t>
      </w:r>
      <w:r w:rsidR="0059275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№</w:t>
      </w:r>
      <w:r w:rsidR="001F6141" w:rsidRPr="009B2858">
        <w:rPr>
          <w:rFonts w:eastAsiaTheme="minorHAnsi"/>
          <w:sz w:val="24"/>
          <w:szCs w:val="24"/>
          <w:lang w:eastAsia="en-US"/>
        </w:rPr>
        <w:t xml:space="preserve"> 230-ФЗ «О </w:t>
      </w:r>
      <w:proofErr w:type="gramStart"/>
      <w:r w:rsidR="001F6141" w:rsidRPr="009B2858">
        <w:rPr>
          <w:rFonts w:eastAsiaTheme="minorHAnsi"/>
          <w:sz w:val="24"/>
          <w:szCs w:val="24"/>
          <w:lang w:eastAsia="en-US"/>
        </w:rPr>
        <w:t>контроле за</w:t>
      </w:r>
      <w:proofErr w:type="gramEnd"/>
      <w:r w:rsidR="001F6141" w:rsidRPr="009B2858">
        <w:rPr>
          <w:rFonts w:eastAsiaTheme="minorHAnsi"/>
          <w:sz w:val="24"/>
          <w:szCs w:val="24"/>
          <w:lang w:eastAsia="en-US"/>
        </w:rPr>
        <w:t xml:space="preserve"> соответствием расходов лиц, з</w:t>
      </w:r>
      <w:r w:rsidR="001F6141" w:rsidRPr="009B2858">
        <w:rPr>
          <w:rFonts w:eastAsiaTheme="minorHAnsi"/>
          <w:sz w:val="24"/>
          <w:szCs w:val="24"/>
          <w:lang w:eastAsia="en-US"/>
        </w:rPr>
        <w:t>а</w:t>
      </w:r>
      <w:r w:rsidR="001F6141" w:rsidRPr="009B2858">
        <w:rPr>
          <w:rFonts w:eastAsiaTheme="minorHAnsi"/>
          <w:sz w:val="24"/>
          <w:szCs w:val="24"/>
          <w:lang w:eastAsia="en-US"/>
        </w:rPr>
        <w:t>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1F6141" w:rsidRPr="009B2858" w:rsidRDefault="009B2858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5" w:name="Par614"/>
      <w:bookmarkEnd w:id="15"/>
      <w:r w:rsidRPr="009B2858">
        <w:rPr>
          <w:rFonts w:eastAsiaTheme="minorHAnsi"/>
          <w:sz w:val="24"/>
          <w:szCs w:val="24"/>
          <w:vertAlign w:val="superscript"/>
          <w:lang w:eastAsia="en-US"/>
        </w:rPr>
        <w:t>6</w:t>
      </w:r>
      <w:proofErr w:type="gramStart"/>
      <w:r w:rsidR="001F6141"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="001F6141" w:rsidRPr="009B2858">
        <w:rPr>
          <w:rFonts w:eastAsiaTheme="minorHAnsi"/>
          <w:sz w:val="24"/>
          <w:szCs w:val="24"/>
          <w:lang w:eastAsia="en-US"/>
        </w:rPr>
        <w:t>казываются наименование и реквизиты документа, являющегося законным основ</w:t>
      </w:r>
      <w:r w:rsidR="001F6141" w:rsidRPr="009B2858">
        <w:rPr>
          <w:rFonts w:eastAsiaTheme="minorHAnsi"/>
          <w:sz w:val="24"/>
          <w:szCs w:val="24"/>
          <w:lang w:eastAsia="en-US"/>
        </w:rPr>
        <w:t>а</w:t>
      </w:r>
      <w:r w:rsidR="001F6141" w:rsidRPr="009B2858">
        <w:rPr>
          <w:rFonts w:eastAsiaTheme="minorHAnsi"/>
          <w:sz w:val="24"/>
          <w:szCs w:val="24"/>
          <w:lang w:eastAsia="en-US"/>
        </w:rPr>
        <w:t>нием для возникновения права собственности. Копия документа прилагается к настоящей справке.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6" w:name="Par615"/>
      <w:bookmarkEnd w:id="16"/>
      <w:r w:rsidRPr="009B2858">
        <w:rPr>
          <w:rFonts w:eastAsiaTheme="minorHAnsi"/>
          <w:sz w:val="24"/>
          <w:szCs w:val="24"/>
          <w:vertAlign w:val="superscript"/>
          <w:lang w:eastAsia="en-US"/>
        </w:rPr>
        <w:lastRenderedPageBreak/>
        <w:t>7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</w:t>
      </w:r>
      <w:r w:rsidRPr="009B2858">
        <w:rPr>
          <w:rFonts w:eastAsiaTheme="minorHAnsi"/>
          <w:sz w:val="24"/>
          <w:szCs w:val="24"/>
          <w:lang w:eastAsia="en-US"/>
        </w:rPr>
        <w:t>у</w:t>
      </w:r>
      <w:r w:rsidRPr="009B2858">
        <w:rPr>
          <w:rFonts w:eastAsiaTheme="minorHAnsi"/>
          <w:sz w:val="24"/>
          <w:szCs w:val="24"/>
          <w:lang w:eastAsia="en-US"/>
        </w:rPr>
        <w:t>ществе которого представляются.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7" w:name="Par616"/>
      <w:bookmarkEnd w:id="17"/>
      <w:r w:rsidRPr="009B2858">
        <w:rPr>
          <w:rFonts w:eastAsiaTheme="minorHAnsi"/>
          <w:sz w:val="24"/>
          <w:szCs w:val="24"/>
          <w:vertAlign w:val="superscript"/>
          <w:lang w:eastAsia="en-US"/>
        </w:rPr>
        <w:t>8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наименование и реквизиты документа, являющегося законным основ</w:t>
      </w:r>
      <w:r w:rsidRPr="009B2858">
        <w:rPr>
          <w:rFonts w:eastAsiaTheme="minorHAnsi"/>
          <w:sz w:val="24"/>
          <w:szCs w:val="24"/>
          <w:lang w:eastAsia="en-US"/>
        </w:rPr>
        <w:t>а</w:t>
      </w:r>
      <w:r w:rsidRPr="009B2858">
        <w:rPr>
          <w:rFonts w:eastAsiaTheme="minorHAnsi"/>
          <w:sz w:val="24"/>
          <w:szCs w:val="24"/>
          <w:lang w:eastAsia="en-US"/>
        </w:rPr>
        <w:t xml:space="preserve">нием для возникновения права собственности, а также в случаях, предусмотренных </w:t>
      </w:r>
      <w:hyperlink r:id="rId12" w:history="1">
        <w:r w:rsidRPr="009B2858">
          <w:rPr>
            <w:rFonts w:eastAsiaTheme="minorHAnsi"/>
            <w:sz w:val="24"/>
            <w:szCs w:val="24"/>
            <w:lang w:eastAsia="en-US"/>
          </w:rPr>
          <w:t>частью 1 статьи 4</w:t>
        </w:r>
      </w:hyperlink>
      <w:r w:rsidRPr="009B2858">
        <w:rPr>
          <w:rFonts w:eastAsiaTheme="minorHAnsi"/>
          <w:sz w:val="24"/>
          <w:szCs w:val="24"/>
          <w:lang w:eastAsia="en-US"/>
        </w:rPr>
        <w:t xml:space="preserve"> Федерального закона от </w:t>
      </w:r>
      <w:r w:rsidR="0059275E">
        <w:rPr>
          <w:rFonts w:eastAsiaTheme="minorHAnsi"/>
          <w:sz w:val="24"/>
          <w:szCs w:val="24"/>
          <w:lang w:eastAsia="en-US"/>
        </w:rPr>
        <w:t>0</w:t>
      </w:r>
      <w:r w:rsidRPr="009B2858">
        <w:rPr>
          <w:rFonts w:eastAsiaTheme="minorHAnsi"/>
          <w:sz w:val="24"/>
          <w:szCs w:val="24"/>
          <w:lang w:eastAsia="en-US"/>
        </w:rPr>
        <w:t xml:space="preserve">7 мая 2013 г. </w:t>
      </w:r>
      <w:r w:rsidR="009B2858">
        <w:rPr>
          <w:rFonts w:eastAsiaTheme="minorHAnsi"/>
          <w:sz w:val="24"/>
          <w:szCs w:val="24"/>
          <w:lang w:eastAsia="en-US"/>
        </w:rPr>
        <w:t>№</w:t>
      </w:r>
      <w:r w:rsidRPr="009B2858">
        <w:rPr>
          <w:rFonts w:eastAsiaTheme="minorHAnsi"/>
          <w:sz w:val="24"/>
          <w:szCs w:val="24"/>
          <w:lang w:eastAsia="en-US"/>
        </w:rPr>
        <w:t xml:space="preserve">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</w:t>
      </w:r>
      <w:r w:rsidRPr="009B2858">
        <w:rPr>
          <w:rFonts w:eastAsiaTheme="minorHAnsi"/>
          <w:sz w:val="24"/>
          <w:szCs w:val="24"/>
          <w:lang w:eastAsia="en-US"/>
        </w:rPr>
        <w:t>а</w:t>
      </w:r>
      <w:r w:rsidRPr="009B2858">
        <w:rPr>
          <w:rFonts w:eastAsiaTheme="minorHAnsi"/>
          <w:sz w:val="24"/>
          <w:szCs w:val="24"/>
          <w:lang w:eastAsia="en-US"/>
        </w:rPr>
        <w:t>деть и (или) пользоваться иностранными финансовыми инструментами», источник получ</w:t>
      </w:r>
      <w:r w:rsidRPr="009B2858">
        <w:rPr>
          <w:rFonts w:eastAsiaTheme="minorHAnsi"/>
          <w:sz w:val="24"/>
          <w:szCs w:val="24"/>
          <w:lang w:eastAsia="en-US"/>
        </w:rPr>
        <w:t>е</w:t>
      </w:r>
      <w:r w:rsidRPr="009B2858">
        <w:rPr>
          <w:rFonts w:eastAsiaTheme="minorHAnsi"/>
          <w:sz w:val="24"/>
          <w:szCs w:val="24"/>
          <w:lang w:eastAsia="en-US"/>
        </w:rPr>
        <w:t>ния средств, за счет которых приобретено имущество.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8" w:name="Par617"/>
      <w:bookmarkEnd w:id="18"/>
      <w:r w:rsidRPr="009B2858">
        <w:rPr>
          <w:rFonts w:eastAsiaTheme="minorHAnsi"/>
          <w:sz w:val="24"/>
          <w:szCs w:val="24"/>
          <w:vertAlign w:val="superscript"/>
          <w:lang w:eastAsia="en-US"/>
        </w:rPr>
        <w:t>9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9" w:name="Par618"/>
      <w:bookmarkEnd w:id="19"/>
      <w:r w:rsidRPr="009B2858">
        <w:rPr>
          <w:rFonts w:eastAsiaTheme="minorHAnsi"/>
          <w:sz w:val="24"/>
          <w:szCs w:val="24"/>
          <w:vertAlign w:val="superscript"/>
          <w:lang w:eastAsia="en-US"/>
        </w:rPr>
        <w:t>10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казывается вид собственности (индивидуальная, общая); для совместной со</w:t>
      </w:r>
      <w:r w:rsidRPr="009B2858">
        <w:rPr>
          <w:rFonts w:eastAsiaTheme="minorHAnsi"/>
          <w:sz w:val="24"/>
          <w:szCs w:val="24"/>
          <w:lang w:eastAsia="en-US"/>
        </w:rPr>
        <w:t>б</w:t>
      </w:r>
      <w:r w:rsidRPr="009B2858">
        <w:rPr>
          <w:rFonts w:eastAsiaTheme="minorHAnsi"/>
          <w:sz w:val="24"/>
          <w:szCs w:val="24"/>
          <w:lang w:eastAsia="en-US"/>
        </w:rPr>
        <w:t>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</w:t>
      </w:r>
      <w:r w:rsidRPr="009B2858">
        <w:rPr>
          <w:rFonts w:eastAsiaTheme="minorHAnsi"/>
          <w:sz w:val="24"/>
          <w:szCs w:val="24"/>
          <w:lang w:eastAsia="en-US"/>
        </w:rPr>
        <w:t>у</w:t>
      </w:r>
      <w:r w:rsidRPr="009B2858">
        <w:rPr>
          <w:rFonts w:eastAsiaTheme="minorHAnsi"/>
          <w:sz w:val="24"/>
          <w:szCs w:val="24"/>
          <w:lang w:eastAsia="en-US"/>
        </w:rPr>
        <w:t>ществе которого представляются.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0" w:name="Par619"/>
      <w:bookmarkEnd w:id="20"/>
      <w:r w:rsidRPr="009B2858">
        <w:rPr>
          <w:rFonts w:eastAsiaTheme="minorHAnsi"/>
          <w:sz w:val="24"/>
          <w:szCs w:val="24"/>
          <w:vertAlign w:val="superscript"/>
          <w:lang w:eastAsia="en-US"/>
        </w:rPr>
        <w:t>11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вид счета (депозитный, текущий, расчетный, ссудный и другие) и в</w:t>
      </w:r>
      <w:r w:rsidRPr="009B2858">
        <w:rPr>
          <w:rFonts w:eastAsiaTheme="minorHAnsi"/>
          <w:sz w:val="24"/>
          <w:szCs w:val="24"/>
          <w:lang w:eastAsia="en-US"/>
        </w:rPr>
        <w:t>а</w:t>
      </w:r>
      <w:r w:rsidRPr="009B2858">
        <w:rPr>
          <w:rFonts w:eastAsiaTheme="minorHAnsi"/>
          <w:sz w:val="24"/>
          <w:szCs w:val="24"/>
          <w:lang w:eastAsia="en-US"/>
        </w:rPr>
        <w:t>люта счета.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1" w:name="Par620"/>
      <w:bookmarkEnd w:id="21"/>
      <w:r w:rsidRPr="009B2858">
        <w:rPr>
          <w:rFonts w:eastAsiaTheme="minorHAnsi"/>
          <w:sz w:val="24"/>
          <w:szCs w:val="24"/>
          <w:vertAlign w:val="superscript"/>
          <w:lang w:eastAsia="en-US"/>
        </w:rPr>
        <w:t>12</w:t>
      </w:r>
      <w:r w:rsidRPr="009B2858">
        <w:rPr>
          <w:rFonts w:eastAsiaTheme="minorHAnsi"/>
          <w:sz w:val="24"/>
          <w:szCs w:val="24"/>
          <w:lang w:eastAsia="en-US"/>
        </w:rPr>
        <w:t xml:space="preserve"> Остаток на счете указывается по состоянию на отчетную дату. Для счетов в ин</w:t>
      </w:r>
      <w:r w:rsidRPr="009B2858">
        <w:rPr>
          <w:rFonts w:eastAsiaTheme="minorHAnsi"/>
          <w:sz w:val="24"/>
          <w:szCs w:val="24"/>
          <w:lang w:eastAsia="en-US"/>
        </w:rPr>
        <w:t>о</w:t>
      </w:r>
      <w:r w:rsidRPr="009B2858">
        <w:rPr>
          <w:rFonts w:eastAsiaTheme="minorHAnsi"/>
          <w:sz w:val="24"/>
          <w:szCs w:val="24"/>
          <w:lang w:eastAsia="en-US"/>
        </w:rPr>
        <w:t>странной валюте остаток указывается в рублях по курсу Банка России на отчетную дату.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2" w:name="Par621"/>
      <w:bookmarkEnd w:id="22"/>
      <w:r w:rsidRPr="009B2858">
        <w:rPr>
          <w:rFonts w:eastAsiaTheme="minorHAnsi"/>
          <w:sz w:val="24"/>
          <w:szCs w:val="24"/>
          <w:vertAlign w:val="superscript"/>
          <w:lang w:eastAsia="en-US"/>
        </w:rPr>
        <w:t>13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</w:t>
      </w:r>
      <w:r w:rsidRPr="009B2858">
        <w:rPr>
          <w:rFonts w:eastAsiaTheme="minorHAnsi"/>
          <w:sz w:val="24"/>
          <w:szCs w:val="24"/>
          <w:lang w:eastAsia="en-US"/>
        </w:rPr>
        <w:t>т</w:t>
      </w:r>
      <w:r w:rsidRPr="009B2858">
        <w:rPr>
          <w:rFonts w:eastAsiaTheme="minorHAnsi"/>
          <w:sz w:val="24"/>
          <w:szCs w:val="24"/>
          <w:lang w:eastAsia="en-US"/>
        </w:rPr>
        <w:t>четный период и два предшествующих ему года. В этом случае к справке прилагается в</w:t>
      </w:r>
      <w:r w:rsidRPr="009B2858">
        <w:rPr>
          <w:rFonts w:eastAsiaTheme="minorHAnsi"/>
          <w:sz w:val="24"/>
          <w:szCs w:val="24"/>
          <w:lang w:eastAsia="en-US"/>
        </w:rPr>
        <w:t>ы</w:t>
      </w:r>
      <w:r w:rsidRPr="009B2858">
        <w:rPr>
          <w:rFonts w:eastAsiaTheme="minorHAnsi"/>
          <w:sz w:val="24"/>
          <w:szCs w:val="24"/>
          <w:lang w:eastAsia="en-US"/>
        </w:rPr>
        <w:t>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3" w:name="Par622"/>
      <w:bookmarkEnd w:id="23"/>
      <w:r w:rsidRPr="009B2858">
        <w:rPr>
          <w:rFonts w:eastAsiaTheme="minorHAnsi"/>
          <w:sz w:val="24"/>
          <w:szCs w:val="24"/>
          <w:vertAlign w:val="superscript"/>
          <w:lang w:eastAsia="en-US"/>
        </w:rPr>
        <w:t>14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</w:t>
      </w:r>
      <w:r w:rsidRPr="009B2858">
        <w:rPr>
          <w:rFonts w:eastAsiaTheme="minorHAnsi"/>
          <w:sz w:val="24"/>
          <w:szCs w:val="24"/>
          <w:lang w:eastAsia="en-US"/>
        </w:rPr>
        <w:t>т</w:t>
      </w:r>
      <w:r w:rsidRPr="009B2858">
        <w:rPr>
          <w:rFonts w:eastAsiaTheme="minorHAnsi"/>
          <w:sz w:val="24"/>
          <w:szCs w:val="24"/>
          <w:lang w:eastAsia="en-US"/>
        </w:rPr>
        <w:t>ственностью, товарищество, производственный кооператив, фонд и другие).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4" w:name="Par623"/>
      <w:bookmarkEnd w:id="24"/>
      <w:r w:rsidRPr="009B2858">
        <w:rPr>
          <w:rFonts w:eastAsiaTheme="minorHAnsi"/>
          <w:sz w:val="24"/>
          <w:szCs w:val="24"/>
          <w:vertAlign w:val="superscript"/>
          <w:lang w:eastAsia="en-US"/>
        </w:rPr>
        <w:t>15</w:t>
      </w:r>
      <w:r w:rsidRPr="009B2858">
        <w:rPr>
          <w:rFonts w:eastAsiaTheme="minorHAnsi"/>
          <w:sz w:val="24"/>
          <w:szCs w:val="24"/>
          <w:lang w:eastAsia="en-US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</w:t>
      </w:r>
      <w:r w:rsidRPr="009B2858">
        <w:rPr>
          <w:rFonts w:eastAsiaTheme="minorHAnsi"/>
          <w:sz w:val="24"/>
          <w:szCs w:val="24"/>
          <w:lang w:eastAsia="en-US"/>
        </w:rPr>
        <w:t>ю</w:t>
      </w:r>
      <w:r w:rsidRPr="009B2858">
        <w:rPr>
          <w:rFonts w:eastAsiaTheme="minorHAnsi"/>
          <w:sz w:val="24"/>
          <w:szCs w:val="24"/>
          <w:lang w:eastAsia="en-US"/>
        </w:rPr>
        <w:t>те, уставный капитал указывается в рублях по курсу Банка России на отчетную дату.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5" w:name="Par624"/>
      <w:bookmarkEnd w:id="25"/>
      <w:r w:rsidRPr="009B2858">
        <w:rPr>
          <w:rFonts w:eastAsiaTheme="minorHAnsi"/>
          <w:sz w:val="24"/>
          <w:szCs w:val="24"/>
          <w:vertAlign w:val="superscript"/>
          <w:lang w:eastAsia="en-US"/>
        </w:rPr>
        <w:t>16</w:t>
      </w:r>
      <w:r w:rsidRPr="009B2858">
        <w:rPr>
          <w:rFonts w:eastAsiaTheme="minorHAnsi"/>
          <w:sz w:val="24"/>
          <w:szCs w:val="24"/>
          <w:lang w:eastAsia="en-US"/>
        </w:rPr>
        <w:t xml:space="preserve"> Доля участия выражается в процентах от уставного капитала. Для акционерных о</w:t>
      </w:r>
      <w:r w:rsidRPr="009B2858">
        <w:rPr>
          <w:rFonts w:eastAsiaTheme="minorHAnsi"/>
          <w:sz w:val="24"/>
          <w:szCs w:val="24"/>
          <w:lang w:eastAsia="en-US"/>
        </w:rPr>
        <w:t>б</w:t>
      </w:r>
      <w:r w:rsidRPr="009B2858">
        <w:rPr>
          <w:rFonts w:eastAsiaTheme="minorHAnsi"/>
          <w:sz w:val="24"/>
          <w:szCs w:val="24"/>
          <w:lang w:eastAsia="en-US"/>
        </w:rPr>
        <w:t>ществ указываются также номинальная стоимость и количество акций.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6" w:name="Par625"/>
      <w:bookmarkEnd w:id="26"/>
      <w:r w:rsidRPr="009B2858">
        <w:rPr>
          <w:rFonts w:eastAsiaTheme="minorHAnsi"/>
          <w:sz w:val="24"/>
          <w:szCs w:val="24"/>
          <w:vertAlign w:val="superscript"/>
          <w:lang w:eastAsia="en-US"/>
        </w:rPr>
        <w:t>17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основание приобретения доли участия (учредительный договор, пр</w:t>
      </w:r>
      <w:r w:rsidRPr="009B2858">
        <w:rPr>
          <w:rFonts w:eastAsiaTheme="minorHAnsi"/>
          <w:sz w:val="24"/>
          <w:szCs w:val="24"/>
          <w:lang w:eastAsia="en-US"/>
        </w:rPr>
        <w:t>и</w:t>
      </w:r>
      <w:r w:rsidRPr="009B2858">
        <w:rPr>
          <w:rFonts w:eastAsiaTheme="minorHAnsi"/>
          <w:sz w:val="24"/>
          <w:szCs w:val="24"/>
          <w:lang w:eastAsia="en-US"/>
        </w:rPr>
        <w:t>ватизация, покупка, мена, дарение, наследование и другие), а также реквизиты (дата, номер) соответствующего договора или акта.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7" w:name="Par626"/>
      <w:bookmarkEnd w:id="27"/>
      <w:r w:rsidRPr="009B2858">
        <w:rPr>
          <w:rFonts w:eastAsiaTheme="minorHAnsi"/>
          <w:sz w:val="24"/>
          <w:szCs w:val="24"/>
          <w:vertAlign w:val="superscript"/>
          <w:lang w:eastAsia="en-US"/>
        </w:rPr>
        <w:t>18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все ценные бумаги по видам (облигации, векселя и другие), за искл</w:t>
      </w:r>
      <w:r w:rsidRPr="009B2858">
        <w:rPr>
          <w:rFonts w:eastAsiaTheme="minorHAnsi"/>
          <w:sz w:val="24"/>
          <w:szCs w:val="24"/>
          <w:lang w:eastAsia="en-US"/>
        </w:rPr>
        <w:t>ю</w:t>
      </w:r>
      <w:r w:rsidRPr="009B2858">
        <w:rPr>
          <w:rFonts w:eastAsiaTheme="minorHAnsi"/>
          <w:sz w:val="24"/>
          <w:szCs w:val="24"/>
          <w:lang w:eastAsia="en-US"/>
        </w:rPr>
        <w:t xml:space="preserve">чением акций, указанных в </w:t>
      </w:r>
      <w:hyperlink w:anchor="Par432" w:history="1">
        <w:r w:rsidRPr="009B2858">
          <w:rPr>
            <w:rFonts w:eastAsiaTheme="minorHAnsi"/>
            <w:sz w:val="24"/>
            <w:szCs w:val="24"/>
            <w:lang w:eastAsia="en-US"/>
          </w:rPr>
          <w:t>подразделе 5.1</w:t>
        </w:r>
      </w:hyperlink>
      <w:r w:rsidRPr="009B2858">
        <w:rPr>
          <w:rFonts w:eastAsiaTheme="minorHAnsi"/>
          <w:sz w:val="24"/>
          <w:szCs w:val="24"/>
          <w:lang w:eastAsia="en-US"/>
        </w:rPr>
        <w:t xml:space="preserve"> «Акции и иное участие в коммерческих организ</w:t>
      </w:r>
      <w:r w:rsidRPr="009B2858">
        <w:rPr>
          <w:rFonts w:eastAsiaTheme="minorHAnsi"/>
          <w:sz w:val="24"/>
          <w:szCs w:val="24"/>
          <w:lang w:eastAsia="en-US"/>
        </w:rPr>
        <w:t>а</w:t>
      </w:r>
      <w:r w:rsidRPr="009B2858">
        <w:rPr>
          <w:rFonts w:eastAsiaTheme="minorHAnsi"/>
          <w:sz w:val="24"/>
          <w:szCs w:val="24"/>
          <w:lang w:eastAsia="en-US"/>
        </w:rPr>
        <w:t>циях и фондах».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8" w:name="Par627"/>
      <w:bookmarkEnd w:id="28"/>
      <w:r w:rsidRPr="009B2858">
        <w:rPr>
          <w:rFonts w:eastAsiaTheme="minorHAnsi"/>
          <w:sz w:val="24"/>
          <w:szCs w:val="24"/>
          <w:vertAlign w:val="superscript"/>
          <w:lang w:eastAsia="en-US"/>
        </w:rPr>
        <w:t>19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казывается общая стоимость ценных бумаг данного вида исходя из стоимости их приобретения (если ее нельзя определить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9" w:name="Par628"/>
      <w:bookmarkEnd w:id="29"/>
      <w:r w:rsidRPr="009B2858">
        <w:rPr>
          <w:rFonts w:eastAsiaTheme="minorHAnsi"/>
          <w:sz w:val="24"/>
          <w:szCs w:val="24"/>
          <w:vertAlign w:val="superscript"/>
          <w:lang w:eastAsia="en-US"/>
        </w:rPr>
        <w:t>20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по состоянию на отчетную дату.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30" w:name="Par629"/>
      <w:bookmarkEnd w:id="30"/>
      <w:r w:rsidRPr="009B2858">
        <w:rPr>
          <w:rFonts w:eastAsiaTheme="minorHAnsi"/>
          <w:sz w:val="24"/>
          <w:szCs w:val="24"/>
          <w:vertAlign w:val="superscript"/>
          <w:lang w:eastAsia="en-US"/>
        </w:rPr>
        <w:t>21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казывается вид недвижимого имущества (земельный участок, жилой дом, дача и другие).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31" w:name="Par630"/>
      <w:bookmarkEnd w:id="31"/>
      <w:r w:rsidRPr="009B2858">
        <w:rPr>
          <w:rFonts w:eastAsiaTheme="minorHAnsi"/>
          <w:sz w:val="24"/>
          <w:szCs w:val="24"/>
          <w:vertAlign w:val="superscript"/>
          <w:lang w:eastAsia="en-US"/>
        </w:rPr>
        <w:t>22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вид пользования (аренда, безвозмездное пользование и другие) и ср</w:t>
      </w:r>
      <w:r w:rsidRPr="009B2858">
        <w:rPr>
          <w:rFonts w:eastAsiaTheme="minorHAnsi"/>
          <w:sz w:val="24"/>
          <w:szCs w:val="24"/>
          <w:lang w:eastAsia="en-US"/>
        </w:rPr>
        <w:t>о</w:t>
      </w:r>
      <w:r w:rsidRPr="009B2858">
        <w:rPr>
          <w:rFonts w:eastAsiaTheme="minorHAnsi"/>
          <w:sz w:val="24"/>
          <w:szCs w:val="24"/>
          <w:lang w:eastAsia="en-US"/>
        </w:rPr>
        <w:t>ки пользования.</w:t>
      </w:r>
    </w:p>
    <w:p w:rsidR="001F6141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32" w:name="Par631"/>
      <w:bookmarkEnd w:id="32"/>
      <w:r w:rsidRPr="009B2858">
        <w:rPr>
          <w:rFonts w:eastAsiaTheme="minorHAnsi"/>
          <w:sz w:val="24"/>
          <w:szCs w:val="24"/>
          <w:vertAlign w:val="superscript"/>
          <w:lang w:eastAsia="en-US"/>
        </w:rPr>
        <w:t>23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основание пользования (договор, фактическое предоставление и др</w:t>
      </w:r>
      <w:r w:rsidRPr="009B2858">
        <w:rPr>
          <w:rFonts w:eastAsiaTheme="minorHAnsi"/>
          <w:sz w:val="24"/>
          <w:szCs w:val="24"/>
          <w:lang w:eastAsia="en-US"/>
        </w:rPr>
        <w:t>у</w:t>
      </w:r>
      <w:r w:rsidRPr="009B2858">
        <w:rPr>
          <w:rFonts w:eastAsiaTheme="minorHAnsi"/>
          <w:sz w:val="24"/>
          <w:szCs w:val="24"/>
          <w:lang w:eastAsia="en-US"/>
        </w:rPr>
        <w:t>гие), а также реквизиты (дата, номер) соответствующего договора или акта.</w:t>
      </w:r>
    </w:p>
    <w:p w:rsidR="00A42AEF" w:rsidRPr="009B2858" w:rsidRDefault="00A42AEF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33" w:name="Par632"/>
      <w:bookmarkEnd w:id="33"/>
      <w:r w:rsidRPr="009B2858">
        <w:rPr>
          <w:rFonts w:eastAsiaTheme="minorHAnsi"/>
          <w:sz w:val="24"/>
          <w:szCs w:val="24"/>
          <w:vertAlign w:val="superscript"/>
          <w:lang w:eastAsia="en-US"/>
        </w:rPr>
        <w:lastRenderedPageBreak/>
        <w:t>24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имеющиеся на отчетную дату срочные обязательства финансового х</w:t>
      </w:r>
      <w:r w:rsidRPr="009B2858">
        <w:rPr>
          <w:rFonts w:eastAsiaTheme="minorHAnsi"/>
          <w:sz w:val="24"/>
          <w:szCs w:val="24"/>
          <w:lang w:eastAsia="en-US"/>
        </w:rPr>
        <w:t>а</w:t>
      </w:r>
      <w:r w:rsidRPr="009B2858">
        <w:rPr>
          <w:rFonts w:eastAsiaTheme="minorHAnsi"/>
          <w:sz w:val="24"/>
          <w:szCs w:val="24"/>
          <w:lang w:eastAsia="en-US"/>
        </w:rPr>
        <w:t>рактера на сумму, равную или превышающую 500000 руб., кредитором или должником по которым является лицо, сведения об обязательствах которого представляются.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34" w:name="Par633"/>
      <w:bookmarkEnd w:id="34"/>
      <w:r w:rsidRPr="009B2858">
        <w:rPr>
          <w:rFonts w:eastAsiaTheme="minorHAnsi"/>
          <w:sz w:val="24"/>
          <w:szCs w:val="24"/>
          <w:vertAlign w:val="superscript"/>
          <w:lang w:eastAsia="en-US"/>
        </w:rPr>
        <w:t>25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казывается существо обязательства (заем, кредит и другие).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35" w:name="Par634"/>
      <w:bookmarkEnd w:id="35"/>
      <w:r w:rsidRPr="009B2858">
        <w:rPr>
          <w:rFonts w:eastAsiaTheme="minorHAnsi"/>
          <w:sz w:val="24"/>
          <w:szCs w:val="24"/>
          <w:vertAlign w:val="superscript"/>
          <w:lang w:eastAsia="en-US"/>
        </w:rPr>
        <w:t>26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36" w:name="Par635"/>
      <w:bookmarkEnd w:id="36"/>
      <w:r w:rsidRPr="009B2858">
        <w:rPr>
          <w:rFonts w:eastAsiaTheme="minorHAnsi"/>
          <w:sz w:val="24"/>
          <w:szCs w:val="24"/>
          <w:vertAlign w:val="superscript"/>
          <w:lang w:eastAsia="en-US"/>
        </w:rPr>
        <w:t>27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основание возникновения обязательства, а также реквизиты (дата, н</w:t>
      </w:r>
      <w:r w:rsidRPr="009B2858">
        <w:rPr>
          <w:rFonts w:eastAsiaTheme="minorHAnsi"/>
          <w:sz w:val="24"/>
          <w:szCs w:val="24"/>
          <w:lang w:eastAsia="en-US"/>
        </w:rPr>
        <w:t>о</w:t>
      </w:r>
      <w:r w:rsidRPr="009B2858">
        <w:rPr>
          <w:rFonts w:eastAsiaTheme="minorHAnsi"/>
          <w:sz w:val="24"/>
          <w:szCs w:val="24"/>
          <w:lang w:eastAsia="en-US"/>
        </w:rPr>
        <w:t>мер) соответствующего договора или акта.</w:t>
      </w:r>
    </w:p>
    <w:p w:rsidR="001F6141" w:rsidRPr="009B2858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37" w:name="Par636"/>
      <w:bookmarkEnd w:id="37"/>
      <w:r w:rsidRPr="009B2858">
        <w:rPr>
          <w:rFonts w:eastAsiaTheme="minorHAnsi"/>
          <w:sz w:val="24"/>
          <w:szCs w:val="24"/>
          <w:vertAlign w:val="superscript"/>
          <w:lang w:eastAsia="en-US"/>
        </w:rPr>
        <w:t>28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 xml:space="preserve"> У</w:t>
      </w:r>
      <w:proofErr w:type="gramEnd"/>
      <w:r w:rsidRPr="009B2858">
        <w:rPr>
          <w:rFonts w:eastAsiaTheme="minorHAnsi"/>
          <w:sz w:val="24"/>
          <w:szCs w:val="24"/>
          <w:lang w:eastAsia="en-US"/>
        </w:rPr>
        <w:t>казываются сумма основного обязательства (без суммы процентов) и размер об</w:t>
      </w:r>
      <w:r w:rsidRPr="009B2858">
        <w:rPr>
          <w:rFonts w:eastAsiaTheme="minorHAnsi"/>
          <w:sz w:val="24"/>
          <w:szCs w:val="24"/>
          <w:lang w:eastAsia="en-US"/>
        </w:rPr>
        <w:t>я</w:t>
      </w:r>
      <w:r w:rsidRPr="009B2858">
        <w:rPr>
          <w:rFonts w:eastAsiaTheme="minorHAnsi"/>
          <w:sz w:val="24"/>
          <w:szCs w:val="24"/>
          <w:lang w:eastAsia="en-US"/>
        </w:rPr>
        <w:t>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1F6141" w:rsidRPr="00CC49F4" w:rsidRDefault="001F6141" w:rsidP="00A42AE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8" w:name="Par637"/>
      <w:bookmarkEnd w:id="38"/>
      <w:r w:rsidRPr="009B2858">
        <w:rPr>
          <w:rFonts w:eastAsiaTheme="minorHAnsi"/>
          <w:sz w:val="24"/>
          <w:szCs w:val="24"/>
          <w:vertAlign w:val="superscript"/>
          <w:lang w:eastAsia="en-US"/>
        </w:rPr>
        <w:t>29</w:t>
      </w:r>
      <w:r w:rsidRPr="009B2858">
        <w:rPr>
          <w:rFonts w:eastAsiaTheme="minorHAnsi"/>
          <w:sz w:val="24"/>
          <w:szCs w:val="24"/>
          <w:lang w:eastAsia="en-US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</w:t>
      </w:r>
      <w:r w:rsidRPr="009B2858">
        <w:rPr>
          <w:rFonts w:eastAsiaTheme="minorHAnsi"/>
          <w:sz w:val="24"/>
          <w:szCs w:val="24"/>
          <w:lang w:eastAsia="en-US"/>
        </w:rPr>
        <w:t>ь</w:t>
      </w:r>
      <w:r w:rsidRPr="009B2858">
        <w:rPr>
          <w:rFonts w:eastAsiaTheme="minorHAnsi"/>
          <w:sz w:val="24"/>
          <w:szCs w:val="24"/>
          <w:lang w:eastAsia="en-US"/>
        </w:rPr>
        <w:t>ства</w:t>
      </w:r>
      <w:proofErr w:type="gramStart"/>
      <w:r w:rsidRPr="009B2858">
        <w:rPr>
          <w:rFonts w:eastAsiaTheme="minorHAnsi"/>
          <w:sz w:val="24"/>
          <w:szCs w:val="24"/>
          <w:lang w:eastAsia="en-US"/>
        </w:rPr>
        <w:t>.</w:t>
      </w:r>
      <w:r w:rsidRPr="00CC49F4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1F6141" w:rsidRPr="00CC49F4" w:rsidRDefault="001F6141" w:rsidP="001F6141">
      <w:pPr>
        <w:pStyle w:val="ad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C49F4">
        <w:rPr>
          <w:rFonts w:eastAsiaTheme="minorHAnsi"/>
          <w:sz w:val="28"/>
          <w:szCs w:val="28"/>
          <w:lang w:eastAsia="en-US"/>
        </w:rPr>
        <w:t>2. Администрации Волгограда опубликовать настоящее решение в</w:t>
      </w:r>
      <w:r w:rsidR="00FB711A">
        <w:rPr>
          <w:rFonts w:eastAsiaTheme="minorHAnsi"/>
          <w:sz w:val="28"/>
          <w:szCs w:val="28"/>
          <w:lang w:eastAsia="en-US"/>
        </w:rPr>
        <w:t xml:space="preserve"> оф</w:t>
      </w:r>
      <w:r w:rsidR="00FB711A">
        <w:rPr>
          <w:rFonts w:eastAsiaTheme="minorHAnsi"/>
          <w:sz w:val="28"/>
          <w:szCs w:val="28"/>
          <w:lang w:eastAsia="en-US"/>
        </w:rPr>
        <w:t>и</w:t>
      </w:r>
      <w:r w:rsidR="00FB711A">
        <w:rPr>
          <w:rFonts w:eastAsiaTheme="minorHAnsi"/>
          <w:sz w:val="28"/>
          <w:szCs w:val="28"/>
          <w:lang w:eastAsia="en-US"/>
        </w:rPr>
        <w:t>циальных</w:t>
      </w:r>
      <w:r w:rsidRPr="00CC49F4">
        <w:rPr>
          <w:rFonts w:eastAsiaTheme="minorHAnsi"/>
          <w:sz w:val="28"/>
          <w:szCs w:val="28"/>
          <w:lang w:eastAsia="en-US"/>
        </w:rPr>
        <w:t xml:space="preserve"> средствах массовой информации в установленном порядке.</w:t>
      </w:r>
    </w:p>
    <w:p w:rsidR="001F6141" w:rsidRPr="00CC49F4" w:rsidRDefault="001F6141" w:rsidP="001F61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9F4">
        <w:rPr>
          <w:sz w:val="28"/>
          <w:szCs w:val="28"/>
        </w:rPr>
        <w:t>3. Настоящее решение вступает в силу со дня его официального опубл</w:t>
      </w:r>
      <w:r w:rsidRPr="00CC49F4">
        <w:rPr>
          <w:sz w:val="28"/>
          <w:szCs w:val="28"/>
        </w:rPr>
        <w:t>и</w:t>
      </w:r>
      <w:r w:rsidRPr="00CC49F4">
        <w:rPr>
          <w:sz w:val="28"/>
          <w:szCs w:val="28"/>
        </w:rPr>
        <w:t>кования.</w:t>
      </w:r>
    </w:p>
    <w:p w:rsidR="001F6141" w:rsidRPr="00CC49F4" w:rsidRDefault="00FB711A" w:rsidP="001F614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6141" w:rsidRPr="00CC49F4">
        <w:rPr>
          <w:sz w:val="28"/>
          <w:szCs w:val="28"/>
        </w:rPr>
        <w:t xml:space="preserve">. </w:t>
      </w:r>
      <w:proofErr w:type="gramStart"/>
      <w:r w:rsidR="001F6141" w:rsidRPr="00CC49F4">
        <w:rPr>
          <w:sz w:val="28"/>
          <w:szCs w:val="28"/>
        </w:rPr>
        <w:t>Контроль за</w:t>
      </w:r>
      <w:proofErr w:type="gramEnd"/>
      <w:r w:rsidR="001F6141" w:rsidRPr="00CC49F4">
        <w:rPr>
          <w:sz w:val="28"/>
          <w:szCs w:val="28"/>
        </w:rPr>
        <w:t xml:space="preserve"> исполнением настоящего решения возложить на                    </w:t>
      </w:r>
      <w:proofErr w:type="spellStart"/>
      <w:r w:rsidR="001F6141" w:rsidRPr="00CC49F4">
        <w:rPr>
          <w:sz w:val="28"/>
          <w:szCs w:val="28"/>
        </w:rPr>
        <w:t>А.В.Косолапова</w:t>
      </w:r>
      <w:proofErr w:type="spellEnd"/>
      <w:r w:rsidR="001F6141" w:rsidRPr="00CC49F4">
        <w:rPr>
          <w:sz w:val="28"/>
          <w:szCs w:val="28"/>
        </w:rPr>
        <w:t xml:space="preserve"> – главу Волгограда.</w:t>
      </w:r>
    </w:p>
    <w:p w:rsidR="001F6141" w:rsidRDefault="001F6141" w:rsidP="001F614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6141" w:rsidRDefault="001F6141" w:rsidP="001F614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6141" w:rsidRDefault="001F6141" w:rsidP="001F6141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6141" w:rsidRDefault="001F6141" w:rsidP="001F6141">
      <w:pPr>
        <w:suppressAutoHyphens/>
        <w:rPr>
          <w:sz w:val="28"/>
        </w:rPr>
      </w:pPr>
      <w:r>
        <w:rPr>
          <w:sz w:val="28"/>
        </w:rPr>
        <w:t>Глава Волгограда</w:t>
      </w:r>
      <w:r w:rsidRPr="006E705F">
        <w:rPr>
          <w:sz w:val="28"/>
        </w:rPr>
        <w:t xml:space="preserve"> </w:t>
      </w:r>
      <w:r w:rsidRPr="006E705F">
        <w:rPr>
          <w:sz w:val="28"/>
        </w:rPr>
        <w:tab/>
      </w:r>
      <w:r w:rsidRPr="006E705F">
        <w:rPr>
          <w:sz w:val="28"/>
        </w:rPr>
        <w:tab/>
        <w:t xml:space="preserve">             </w:t>
      </w:r>
      <w:r>
        <w:rPr>
          <w:sz w:val="28"/>
        </w:rPr>
        <w:t xml:space="preserve">                                          </w:t>
      </w:r>
      <w:r w:rsidR="0059275E">
        <w:rPr>
          <w:sz w:val="28"/>
        </w:rPr>
        <w:t xml:space="preserve">     </w:t>
      </w:r>
      <w:proofErr w:type="spellStart"/>
      <w:r>
        <w:rPr>
          <w:sz w:val="28"/>
        </w:rPr>
        <w:t>А.В.Косолапов</w:t>
      </w:r>
      <w:bookmarkStart w:id="39" w:name="_GoBack"/>
      <w:bookmarkEnd w:id="39"/>
      <w:proofErr w:type="spellEnd"/>
    </w:p>
    <w:sectPr w:rsidR="001F6141" w:rsidSect="00E15C59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691" w:rsidRDefault="00B81691">
      <w:r>
        <w:separator/>
      </w:r>
    </w:p>
  </w:endnote>
  <w:endnote w:type="continuationSeparator" w:id="0">
    <w:p w:rsidR="00B81691" w:rsidRDefault="00B8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691" w:rsidRDefault="00B81691">
      <w:r>
        <w:separator/>
      </w:r>
    </w:p>
  </w:footnote>
  <w:footnote w:type="continuationSeparator" w:id="0">
    <w:p w:rsidR="00B81691" w:rsidRDefault="00B8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D8" w:rsidRDefault="00221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12D8" w:rsidRDefault="002212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D8" w:rsidRDefault="002212D8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7970">
      <w:rPr>
        <w:rStyle w:val="a6"/>
        <w:noProof/>
      </w:rPr>
      <w:t>9</w:t>
    </w:r>
    <w:r>
      <w:rPr>
        <w:rStyle w:val="a6"/>
      </w:rPr>
      <w:fldChar w:fldCharType="end"/>
    </w:r>
  </w:p>
  <w:p w:rsidR="002212D8" w:rsidRDefault="002212D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D8" w:rsidRDefault="002212D8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81758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EE38CF"/>
    <w:multiLevelType w:val="multilevel"/>
    <w:tmpl w:val="E0F49C9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CAB"/>
    <w:rsid w:val="0008531E"/>
    <w:rsid w:val="000911C3"/>
    <w:rsid w:val="000D753F"/>
    <w:rsid w:val="0011397D"/>
    <w:rsid w:val="001D7F9D"/>
    <w:rsid w:val="001F6141"/>
    <w:rsid w:val="00200F1E"/>
    <w:rsid w:val="002212D8"/>
    <w:rsid w:val="002259A5"/>
    <w:rsid w:val="00237D08"/>
    <w:rsid w:val="002429A1"/>
    <w:rsid w:val="00286049"/>
    <w:rsid w:val="002A45FA"/>
    <w:rsid w:val="002B5A3D"/>
    <w:rsid w:val="002E7DDC"/>
    <w:rsid w:val="0033746B"/>
    <w:rsid w:val="003414A8"/>
    <w:rsid w:val="00361F4A"/>
    <w:rsid w:val="00382528"/>
    <w:rsid w:val="0040530C"/>
    <w:rsid w:val="00420A30"/>
    <w:rsid w:val="00421B61"/>
    <w:rsid w:val="00482CCD"/>
    <w:rsid w:val="004B0A36"/>
    <w:rsid w:val="004D75D6"/>
    <w:rsid w:val="004E1268"/>
    <w:rsid w:val="004E6F80"/>
    <w:rsid w:val="00503BE5"/>
    <w:rsid w:val="00512BAA"/>
    <w:rsid w:val="00514E4C"/>
    <w:rsid w:val="00550B8D"/>
    <w:rsid w:val="00563AFA"/>
    <w:rsid w:val="00564B0A"/>
    <w:rsid w:val="005845CE"/>
    <w:rsid w:val="0059275E"/>
    <w:rsid w:val="005B43EB"/>
    <w:rsid w:val="005C14A5"/>
    <w:rsid w:val="005D6688"/>
    <w:rsid w:val="0064637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1EB2"/>
    <w:rsid w:val="007F5864"/>
    <w:rsid w:val="00833BA1"/>
    <w:rsid w:val="0083717B"/>
    <w:rsid w:val="00874FCF"/>
    <w:rsid w:val="008879A2"/>
    <w:rsid w:val="008A6D15"/>
    <w:rsid w:val="008A7B0F"/>
    <w:rsid w:val="008B16C1"/>
    <w:rsid w:val="008C44DA"/>
    <w:rsid w:val="008D361B"/>
    <w:rsid w:val="008D69D6"/>
    <w:rsid w:val="008E129D"/>
    <w:rsid w:val="009078A8"/>
    <w:rsid w:val="00964FF6"/>
    <w:rsid w:val="00971734"/>
    <w:rsid w:val="009B2858"/>
    <w:rsid w:val="00A00379"/>
    <w:rsid w:val="00A07440"/>
    <w:rsid w:val="00A25AC1"/>
    <w:rsid w:val="00A42AEF"/>
    <w:rsid w:val="00A5187F"/>
    <w:rsid w:val="00A60717"/>
    <w:rsid w:val="00AE6D24"/>
    <w:rsid w:val="00B537FA"/>
    <w:rsid w:val="00B81691"/>
    <w:rsid w:val="00B86D39"/>
    <w:rsid w:val="00BA0F7B"/>
    <w:rsid w:val="00C53FF7"/>
    <w:rsid w:val="00C7414B"/>
    <w:rsid w:val="00C85A85"/>
    <w:rsid w:val="00D0358D"/>
    <w:rsid w:val="00D65A16"/>
    <w:rsid w:val="00DA6C47"/>
    <w:rsid w:val="00DA7970"/>
    <w:rsid w:val="00DE6DE0"/>
    <w:rsid w:val="00DF664F"/>
    <w:rsid w:val="00E15C59"/>
    <w:rsid w:val="00E268E5"/>
    <w:rsid w:val="00E419B5"/>
    <w:rsid w:val="00E611EB"/>
    <w:rsid w:val="00E625C9"/>
    <w:rsid w:val="00E67884"/>
    <w:rsid w:val="00E75B93"/>
    <w:rsid w:val="00E81179"/>
    <w:rsid w:val="00E81BFC"/>
    <w:rsid w:val="00E8625D"/>
    <w:rsid w:val="00EA1B4F"/>
    <w:rsid w:val="00ED6610"/>
    <w:rsid w:val="00EE3713"/>
    <w:rsid w:val="00EF41A2"/>
    <w:rsid w:val="00F2021D"/>
    <w:rsid w:val="00F2400C"/>
    <w:rsid w:val="00F33112"/>
    <w:rsid w:val="00F72BE1"/>
    <w:rsid w:val="00F7708B"/>
    <w:rsid w:val="00FB67DD"/>
    <w:rsid w:val="00FB711A"/>
    <w:rsid w:val="00FE26CF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1F6141"/>
    <w:pPr>
      <w:ind w:left="720"/>
      <w:contextualSpacing/>
    </w:pPr>
  </w:style>
  <w:style w:type="paragraph" w:customStyle="1" w:styleId="Style2">
    <w:name w:val="Style2"/>
    <w:basedOn w:val="a"/>
    <w:uiPriority w:val="99"/>
    <w:rsid w:val="001F61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1F6141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F614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1F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1F6141"/>
    <w:rPr>
      <w:color w:val="B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1F6141"/>
    <w:pPr>
      <w:ind w:left="720"/>
      <w:contextualSpacing/>
    </w:pPr>
  </w:style>
  <w:style w:type="paragraph" w:customStyle="1" w:styleId="Style2">
    <w:name w:val="Style2"/>
    <w:basedOn w:val="a"/>
    <w:uiPriority w:val="99"/>
    <w:rsid w:val="001F61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1F6141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F614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1F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1F6141"/>
    <w:rPr>
      <w:color w:val="B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246176E22B146BAE6CFA834A90BCCA55734ECDBD124C17A528387FBC023234827B353AF8BF94CCg3n0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246176E22B146BAE6CFA834A90BCCA55734ECDBA154C17A528387FBC023234827B353AF8BF94CDg3n7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340B60FCD32561B956044294A472B7639D4840CDE6AB4455C4E518EBCE05C361A7CFA77354347DBl5Q7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7FB9BA1D476E96B116BB22A112AD55F50B9EB4BF0A46C2477109AEEDk6Q8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02EF685-39D9-43B9-9E5B-EC4A7DCC4AAC}"/>
</file>

<file path=customXml/itemProps2.xml><?xml version="1.0" encoding="utf-8"?>
<ds:datastoreItem xmlns:ds="http://schemas.openxmlformats.org/officeDocument/2006/customXml" ds:itemID="{6300396F-0BDD-4575-96D5-853FB1ACAB5A}"/>
</file>

<file path=customXml/itemProps3.xml><?xml version="1.0" encoding="utf-8"?>
<ds:datastoreItem xmlns:ds="http://schemas.openxmlformats.org/officeDocument/2006/customXml" ds:itemID="{B255DDCD-4EF1-41EB-A38A-93ED463144A5}"/>
</file>

<file path=customXml/itemProps4.xml><?xml version="1.0" encoding="utf-8"?>
<ds:datastoreItem xmlns:ds="http://schemas.openxmlformats.org/officeDocument/2006/customXml" ds:itemID="{831B4AF4-2B55-4D0F-A9AE-1F7227A80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37</cp:revision>
  <cp:lastPrinted>2015-03-16T11:48:00Z</cp:lastPrinted>
  <dcterms:created xsi:type="dcterms:W3CDTF">2014-11-14T06:41:00Z</dcterms:created>
  <dcterms:modified xsi:type="dcterms:W3CDTF">2015-03-18T06:25:00Z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