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07D7E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6A38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6A38" w:rsidP="004B1F72">
            <w:pPr>
              <w:pStyle w:val="a9"/>
              <w:jc w:val="center"/>
            </w:pPr>
            <w:r>
              <w:t>32/1006</w:t>
            </w:r>
          </w:p>
        </w:tc>
      </w:tr>
    </w:tbl>
    <w:p w:rsidR="004D75D6" w:rsidRDefault="004D75D6" w:rsidP="00CD445C">
      <w:pPr>
        <w:rPr>
          <w:sz w:val="28"/>
          <w:szCs w:val="28"/>
        </w:rPr>
      </w:pPr>
    </w:p>
    <w:p w:rsidR="00482CCD" w:rsidRDefault="00FE3FF9" w:rsidP="00CD445C">
      <w:pPr>
        <w:tabs>
          <w:tab w:val="left" w:pos="5954"/>
        </w:tabs>
        <w:ind w:right="5103"/>
        <w:jc w:val="both"/>
        <w:rPr>
          <w:sz w:val="28"/>
          <w:szCs w:val="28"/>
        </w:rPr>
      </w:pPr>
      <w:r w:rsidRPr="00FE3FF9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CD445C">
        <w:rPr>
          <w:sz w:val="28"/>
          <w:szCs w:val="28"/>
        </w:rPr>
        <w:t xml:space="preserve">       </w:t>
      </w:r>
      <w:r w:rsidRPr="00FE3FF9">
        <w:rPr>
          <w:sz w:val="28"/>
          <w:szCs w:val="28"/>
        </w:rPr>
        <w:t>от 06.07.2006 № 33/726 «Об утверждении Положения о порядке установления дополнительного ежемесячного денежного содержания спортсменам-инвалидам Волгограда»</w:t>
      </w:r>
      <w:r w:rsidR="00CD445C">
        <w:rPr>
          <w:sz w:val="28"/>
          <w:szCs w:val="28"/>
        </w:rPr>
        <w:t xml:space="preserve"> </w:t>
      </w:r>
      <w:r w:rsidR="00407D7E">
        <w:rPr>
          <w:sz w:val="28"/>
          <w:szCs w:val="28"/>
        </w:rPr>
        <w:t>(в редакции на 11.07.2012)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5F7727">
        <w:rPr>
          <w:sz w:val="28"/>
          <w:szCs w:val="28"/>
        </w:rPr>
        <w:t xml:space="preserve">В соответствии с решениями Волгоградской городской Думы </w:t>
      </w:r>
      <w:r w:rsidR="0080331A">
        <w:rPr>
          <w:sz w:val="28"/>
          <w:szCs w:val="28"/>
        </w:rPr>
        <w:t xml:space="preserve">                   </w:t>
      </w:r>
      <w:r w:rsidRPr="005F7727">
        <w:rPr>
          <w:sz w:val="28"/>
          <w:szCs w:val="28"/>
        </w:rPr>
        <w:t xml:space="preserve">от 04.02.2015 № 25/743 «О структуре администрации Волгограда», </w:t>
      </w:r>
      <w:r w:rsidR="0080331A">
        <w:rPr>
          <w:sz w:val="28"/>
          <w:szCs w:val="28"/>
        </w:rPr>
        <w:t xml:space="preserve">                    </w:t>
      </w:r>
      <w:r w:rsidRPr="005F7727">
        <w:rPr>
          <w:sz w:val="28"/>
          <w:szCs w:val="28"/>
        </w:rPr>
        <w:t>от 11.03.2015 № 26/792 «О переименовании департамента муниципальных выплат и работы с населением администрации Волгограда в комитет социальной поддержки населения администрации Волгограда и об утверждении Положения о комитете социальной поддержки населения администрации Волгограда», руководствуясь статьями 5, 7, 24, 26 Устава города-героя Волгограда, Волгоградская городская Дума</w:t>
      </w:r>
      <w:proofErr w:type="gramEnd"/>
    </w:p>
    <w:p w:rsidR="005F7727" w:rsidRPr="0080331A" w:rsidRDefault="005F7727" w:rsidP="0080331A">
      <w:pPr>
        <w:tabs>
          <w:tab w:val="left" w:pos="9639"/>
        </w:tabs>
        <w:jc w:val="both"/>
        <w:rPr>
          <w:b/>
          <w:sz w:val="28"/>
          <w:szCs w:val="28"/>
        </w:rPr>
      </w:pPr>
      <w:r w:rsidRPr="0080331A">
        <w:rPr>
          <w:b/>
          <w:sz w:val="28"/>
          <w:szCs w:val="28"/>
        </w:rPr>
        <w:t>РЕШИЛА:</w:t>
      </w: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F7727">
        <w:rPr>
          <w:sz w:val="28"/>
          <w:szCs w:val="28"/>
        </w:rPr>
        <w:t xml:space="preserve">1. Внести в решение Волгоградской городской Думы от 06.07.2006 </w:t>
      </w:r>
      <w:r w:rsidR="0080331A">
        <w:rPr>
          <w:sz w:val="28"/>
          <w:szCs w:val="28"/>
        </w:rPr>
        <w:t xml:space="preserve">        </w:t>
      </w:r>
      <w:r w:rsidRPr="005F7727">
        <w:rPr>
          <w:sz w:val="28"/>
          <w:szCs w:val="28"/>
        </w:rPr>
        <w:t xml:space="preserve">  № 33/726 «Об утверждении Положения о порядке установления дополнительного ежемесячного денежного содержания спортсменам-инвалидам Волгограда»</w:t>
      </w:r>
      <w:r w:rsidR="00407D7E">
        <w:rPr>
          <w:sz w:val="28"/>
          <w:szCs w:val="28"/>
        </w:rPr>
        <w:t xml:space="preserve"> (в редакции на 11.07.2012)</w:t>
      </w:r>
      <w:r w:rsidRPr="005F7727">
        <w:rPr>
          <w:sz w:val="28"/>
          <w:szCs w:val="28"/>
        </w:rPr>
        <w:t xml:space="preserve"> следующие изменения:</w:t>
      </w: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F7727">
        <w:rPr>
          <w:sz w:val="28"/>
          <w:szCs w:val="28"/>
        </w:rPr>
        <w:t>1.1. В подпункте 2.2 пункта 2 слова «департаменту муниципальных выплат и работы с населением» заменить словами «комитету социальной поддержки населения».</w:t>
      </w: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F7727">
        <w:rPr>
          <w:sz w:val="28"/>
          <w:szCs w:val="28"/>
        </w:rPr>
        <w:t>1.2. В Положении о порядке установления дополнительного ежемесячного денежного содержания спортсменам-инвалидам Волгограда, утвержденном вышеуказанным решением:</w:t>
      </w: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F7727">
        <w:rPr>
          <w:sz w:val="28"/>
          <w:szCs w:val="28"/>
        </w:rPr>
        <w:t>1.2.1. В пункте 1.4 раздела 1 «Общие положения» слова «департаментом муниципальных выплат и работы с населением» заменить словами «комитетом социальной поддержки населения».</w:t>
      </w: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F7727">
        <w:rPr>
          <w:sz w:val="28"/>
          <w:szCs w:val="28"/>
        </w:rPr>
        <w:t>1.2.2. В пунктах 2.1 и 2.2 раздела 2 «Порядок назначения дополнительного ежемесячного денежного содержания» слова «департамент муниципальных выплат и работы с населением» заменить словами «комитет социальной поддержки населения».</w:t>
      </w: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F7727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F7727">
        <w:rPr>
          <w:sz w:val="28"/>
          <w:szCs w:val="28"/>
        </w:rPr>
        <w:t>3. Настоящее решение вступает в силу со дня его</w:t>
      </w:r>
      <w:r w:rsidR="0080331A">
        <w:rPr>
          <w:sz w:val="28"/>
          <w:szCs w:val="28"/>
        </w:rPr>
        <w:t xml:space="preserve"> официального</w:t>
      </w:r>
      <w:r w:rsidRPr="005F7727">
        <w:rPr>
          <w:sz w:val="28"/>
          <w:szCs w:val="28"/>
        </w:rPr>
        <w:t xml:space="preserve"> опубликования и распространяет свое действие на права и обязанности, возникшие с 22.04.2015.</w:t>
      </w: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F7727">
        <w:rPr>
          <w:sz w:val="28"/>
          <w:szCs w:val="28"/>
        </w:rPr>
        <w:t xml:space="preserve">4. </w:t>
      </w:r>
      <w:proofErr w:type="gramStart"/>
      <w:r w:rsidRPr="005F7727">
        <w:rPr>
          <w:sz w:val="28"/>
          <w:szCs w:val="28"/>
        </w:rPr>
        <w:t>Контроль за</w:t>
      </w:r>
      <w:proofErr w:type="gramEnd"/>
      <w:r w:rsidRPr="005F7727">
        <w:rPr>
          <w:sz w:val="28"/>
          <w:szCs w:val="28"/>
        </w:rPr>
        <w:t xml:space="preserve"> исполнением настоящего решения возложить на              </w:t>
      </w:r>
      <w:proofErr w:type="spellStart"/>
      <w:r w:rsidRPr="005F7727">
        <w:rPr>
          <w:sz w:val="28"/>
          <w:szCs w:val="28"/>
        </w:rPr>
        <w:t>А.А.Волоцкова</w:t>
      </w:r>
      <w:proofErr w:type="spellEnd"/>
      <w:r w:rsidRPr="005F7727">
        <w:rPr>
          <w:sz w:val="28"/>
          <w:szCs w:val="28"/>
        </w:rPr>
        <w:t xml:space="preserve"> </w:t>
      </w:r>
      <w:r w:rsidR="0080331A">
        <w:rPr>
          <w:sz w:val="28"/>
          <w:szCs w:val="28"/>
        </w:rPr>
        <w:t>–</w:t>
      </w:r>
      <w:r w:rsidRPr="005F7727">
        <w:rPr>
          <w:sz w:val="28"/>
          <w:szCs w:val="28"/>
        </w:rPr>
        <w:t xml:space="preserve"> заместителя главы Волгограда.</w:t>
      </w: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7727" w:rsidRPr="005F7727" w:rsidRDefault="005F7727" w:rsidP="005F772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7727" w:rsidRPr="005F7727" w:rsidRDefault="005F7727" w:rsidP="0080331A">
      <w:pPr>
        <w:tabs>
          <w:tab w:val="left" w:pos="9639"/>
        </w:tabs>
        <w:jc w:val="both"/>
        <w:rPr>
          <w:sz w:val="28"/>
          <w:szCs w:val="28"/>
        </w:rPr>
      </w:pPr>
      <w:r w:rsidRPr="005F7727">
        <w:rPr>
          <w:sz w:val="28"/>
          <w:szCs w:val="28"/>
        </w:rPr>
        <w:t xml:space="preserve">Глава Волгограда                                                                                </w:t>
      </w:r>
      <w:proofErr w:type="spellStart"/>
      <w:r w:rsidRPr="005F7727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F7727" w:rsidRPr="005F772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6C" w:rsidRDefault="0018026C">
      <w:r>
        <w:separator/>
      </w:r>
    </w:p>
  </w:endnote>
  <w:endnote w:type="continuationSeparator" w:id="0">
    <w:p w:rsidR="0018026C" w:rsidRDefault="0018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6C" w:rsidRDefault="0018026C">
      <w:r>
        <w:separator/>
      </w:r>
    </w:p>
  </w:footnote>
  <w:footnote w:type="continuationSeparator" w:id="0">
    <w:p w:rsidR="0018026C" w:rsidRDefault="00180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56B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89770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8026C"/>
    <w:rsid w:val="001D7F9D"/>
    <w:rsid w:val="00200F1E"/>
    <w:rsid w:val="002259A5"/>
    <w:rsid w:val="0022798A"/>
    <w:rsid w:val="002429A1"/>
    <w:rsid w:val="00286049"/>
    <w:rsid w:val="002A45FA"/>
    <w:rsid w:val="002B5A3D"/>
    <w:rsid w:val="002E7DDC"/>
    <w:rsid w:val="003414A8"/>
    <w:rsid w:val="003543D7"/>
    <w:rsid w:val="00361F4A"/>
    <w:rsid w:val="00382528"/>
    <w:rsid w:val="0040530C"/>
    <w:rsid w:val="00407D7E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F7727"/>
    <w:rsid w:val="006539E0"/>
    <w:rsid w:val="00672559"/>
    <w:rsid w:val="006741DF"/>
    <w:rsid w:val="006A3C05"/>
    <w:rsid w:val="006C48ED"/>
    <w:rsid w:val="006D56B9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331A"/>
    <w:rsid w:val="00816A38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02E9"/>
    <w:rsid w:val="00AE6D24"/>
    <w:rsid w:val="00AF10CB"/>
    <w:rsid w:val="00B537FA"/>
    <w:rsid w:val="00B86D39"/>
    <w:rsid w:val="00C53FF7"/>
    <w:rsid w:val="00C7414B"/>
    <w:rsid w:val="00C85A85"/>
    <w:rsid w:val="00CB3C78"/>
    <w:rsid w:val="00CD445C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9DCDFCF-CD39-44D3-9469-2266BD14ED6E}"/>
</file>

<file path=customXml/itemProps2.xml><?xml version="1.0" encoding="utf-8"?>
<ds:datastoreItem xmlns:ds="http://schemas.openxmlformats.org/officeDocument/2006/customXml" ds:itemID="{BDBC297E-E111-4082-A416-CA1514BC3B71}"/>
</file>

<file path=customXml/itemProps3.xml><?xml version="1.0" encoding="utf-8"?>
<ds:datastoreItem xmlns:ds="http://schemas.openxmlformats.org/officeDocument/2006/customXml" ds:itemID="{7E0CF89F-641A-42C3-A9C5-E7F7366665BA}"/>
</file>

<file path=customXml/itemProps4.xml><?xml version="1.0" encoding="utf-8"?>
<ds:datastoreItem xmlns:ds="http://schemas.openxmlformats.org/officeDocument/2006/customXml" ds:itemID="{3CF23EE0-0048-4302-9B66-4CC88C0CD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2012-06-05T12:24:00Z</cp:lastPrinted>
  <dcterms:created xsi:type="dcterms:W3CDTF">2014-11-14T06:41:00Z</dcterms:created>
  <dcterms:modified xsi:type="dcterms:W3CDTF">2015-07-21T06:44:00Z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