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21CEB" w:rsidP="004B1F7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21CEB" w:rsidP="004B1F72">
            <w:pPr>
              <w:pStyle w:val="a9"/>
              <w:jc w:val="center"/>
            </w:pPr>
            <w:r>
              <w:t>26/811</w:t>
            </w:r>
          </w:p>
        </w:tc>
      </w:tr>
    </w:tbl>
    <w:p w:rsidR="004D75D6" w:rsidRDefault="004D75D6" w:rsidP="00F21CEB">
      <w:pPr>
        <w:rPr>
          <w:sz w:val="28"/>
          <w:szCs w:val="28"/>
        </w:rPr>
      </w:pPr>
    </w:p>
    <w:p w:rsidR="003A6989" w:rsidRPr="00B00531" w:rsidRDefault="003A6989" w:rsidP="001F0070">
      <w:pPr>
        <w:ind w:right="4961"/>
        <w:jc w:val="both"/>
        <w:rPr>
          <w:sz w:val="28"/>
          <w:szCs w:val="28"/>
        </w:rPr>
      </w:pPr>
      <w:r w:rsidRPr="00B00531">
        <w:rPr>
          <w:sz w:val="28"/>
          <w:szCs w:val="28"/>
        </w:rPr>
        <w:t xml:space="preserve">Об отмене отдельных муниципальных правовых актов Волгограда </w:t>
      </w:r>
    </w:p>
    <w:p w:rsidR="003A6989" w:rsidRPr="0052651B" w:rsidRDefault="003A6989" w:rsidP="003A6989">
      <w:pPr>
        <w:ind w:right="5574"/>
        <w:rPr>
          <w:sz w:val="28"/>
          <w:szCs w:val="28"/>
        </w:rPr>
      </w:pPr>
    </w:p>
    <w:p w:rsidR="00F50492" w:rsidRDefault="003A6989" w:rsidP="001F0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5F6D23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</w:t>
      </w:r>
      <w:r w:rsidR="00203154">
        <w:rPr>
          <w:sz w:val="28"/>
          <w:szCs w:val="28"/>
        </w:rPr>
        <w:t>0</w:t>
      </w:r>
      <w:r>
        <w:rPr>
          <w:sz w:val="28"/>
          <w:szCs w:val="28"/>
        </w:rPr>
        <w:t>6 октября 2003</w:t>
      </w:r>
      <w:r w:rsidR="0020315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Pr="005F6D23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5F6D2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5F6D23">
        <w:rPr>
          <w:sz w:val="28"/>
          <w:szCs w:val="28"/>
        </w:rPr>
        <w:t xml:space="preserve"> (в редакции на </w:t>
      </w:r>
      <w:r w:rsidR="00F50492">
        <w:rPr>
          <w:sz w:val="28"/>
          <w:szCs w:val="28"/>
        </w:rPr>
        <w:t>03.02.2015</w:t>
      </w:r>
      <w:r w:rsidRPr="005F6D23">
        <w:rPr>
          <w:sz w:val="28"/>
          <w:szCs w:val="28"/>
        </w:rPr>
        <w:t xml:space="preserve">), руководствуясь </w:t>
      </w:r>
      <w:hyperlink r:id="rId10" w:history="1">
        <w:r w:rsidRPr="005F6D23">
          <w:rPr>
            <w:sz w:val="28"/>
            <w:szCs w:val="28"/>
          </w:rPr>
          <w:t xml:space="preserve">статьями </w:t>
        </w:r>
      </w:hyperlink>
      <w:r>
        <w:rPr>
          <w:sz w:val="28"/>
          <w:szCs w:val="28"/>
        </w:rPr>
        <w:t xml:space="preserve">7, </w:t>
      </w:r>
      <w:hyperlink r:id="rId11" w:history="1">
        <w:r w:rsidRPr="005F6D23">
          <w:rPr>
            <w:sz w:val="28"/>
            <w:szCs w:val="28"/>
          </w:rPr>
          <w:t>24</w:t>
        </w:r>
      </w:hyperlink>
      <w:r w:rsidRPr="005F6D23">
        <w:rPr>
          <w:sz w:val="28"/>
          <w:szCs w:val="28"/>
        </w:rPr>
        <w:t xml:space="preserve">, </w:t>
      </w:r>
      <w:hyperlink r:id="rId12" w:history="1">
        <w:r w:rsidRPr="005F6D23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3A6989" w:rsidRPr="00F50492" w:rsidRDefault="00F50492" w:rsidP="00F5049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492">
        <w:rPr>
          <w:b/>
          <w:sz w:val="28"/>
          <w:szCs w:val="28"/>
        </w:rPr>
        <w:t>РЕШИЛА:</w:t>
      </w:r>
    </w:p>
    <w:p w:rsidR="003A6989" w:rsidRDefault="003A6989" w:rsidP="001F0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569">
        <w:rPr>
          <w:sz w:val="28"/>
          <w:szCs w:val="28"/>
        </w:rPr>
        <w:t xml:space="preserve">1. </w:t>
      </w:r>
      <w:r>
        <w:rPr>
          <w:sz w:val="28"/>
          <w:szCs w:val="28"/>
        </w:rPr>
        <w:t>Отменить решения Волгоградской городской Думы:</w:t>
      </w:r>
    </w:p>
    <w:p w:rsidR="003A6989" w:rsidRDefault="003A6989" w:rsidP="001F0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04.02.2009 №</w:t>
      </w:r>
      <w:r w:rsidR="00127219">
        <w:rPr>
          <w:sz w:val="28"/>
          <w:szCs w:val="28"/>
        </w:rPr>
        <w:t xml:space="preserve"> </w:t>
      </w:r>
      <w:r>
        <w:rPr>
          <w:sz w:val="28"/>
          <w:szCs w:val="28"/>
        </w:rPr>
        <w:t>15/447 «О согласии на создание муниципального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«Освещение городских территорий»;</w:t>
      </w:r>
    </w:p>
    <w:p w:rsidR="003A6989" w:rsidRDefault="003A6989" w:rsidP="001F0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04.02.2009 №</w:t>
      </w:r>
      <w:r w:rsidR="00127219">
        <w:rPr>
          <w:sz w:val="28"/>
          <w:szCs w:val="28"/>
        </w:rPr>
        <w:t xml:space="preserve"> </w:t>
      </w:r>
      <w:r>
        <w:rPr>
          <w:sz w:val="28"/>
          <w:szCs w:val="28"/>
        </w:rPr>
        <w:t>15/448 «О согласии на создание муниципального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«Благоустройство территорий районов Волгограда»;</w:t>
      </w:r>
    </w:p>
    <w:p w:rsidR="003A6989" w:rsidRDefault="003A6989" w:rsidP="001F0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04.02.2009 №</w:t>
      </w:r>
      <w:r w:rsidR="00127219">
        <w:rPr>
          <w:sz w:val="28"/>
          <w:szCs w:val="28"/>
        </w:rPr>
        <w:t xml:space="preserve"> </w:t>
      </w:r>
      <w:r>
        <w:rPr>
          <w:sz w:val="28"/>
          <w:szCs w:val="28"/>
        </w:rPr>
        <w:t>15/449 «О согласии на создание муниципального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«Волгоградская эксплуатационная транспортная служба».</w:t>
      </w:r>
    </w:p>
    <w:p w:rsidR="003A6989" w:rsidRDefault="003A6989" w:rsidP="001F00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B7E">
        <w:rPr>
          <w:sz w:val="28"/>
          <w:szCs w:val="28"/>
        </w:rPr>
        <w:t xml:space="preserve">2. Администрации Волгограда опубликовать настоящее решение в </w:t>
      </w:r>
      <w:r w:rsidR="00C77D4E">
        <w:rPr>
          <w:sz w:val="28"/>
          <w:szCs w:val="28"/>
        </w:rPr>
        <w:t>оф</w:t>
      </w:r>
      <w:r w:rsidR="00C77D4E">
        <w:rPr>
          <w:sz w:val="28"/>
          <w:szCs w:val="28"/>
        </w:rPr>
        <w:t>и</w:t>
      </w:r>
      <w:r w:rsidR="00C77D4E">
        <w:rPr>
          <w:sz w:val="28"/>
          <w:szCs w:val="28"/>
        </w:rPr>
        <w:t xml:space="preserve">циальных средствах массовой информации в </w:t>
      </w:r>
      <w:r w:rsidRPr="002E1B7E">
        <w:rPr>
          <w:sz w:val="28"/>
          <w:szCs w:val="28"/>
        </w:rPr>
        <w:t>установленном порядке.</w:t>
      </w:r>
    </w:p>
    <w:p w:rsidR="003A6989" w:rsidRDefault="003A6989" w:rsidP="002B2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B0569">
        <w:rPr>
          <w:sz w:val="28"/>
          <w:szCs w:val="28"/>
        </w:rPr>
        <w:t>. Настоящее решение вступает в силу со дня его официального опубл</w:t>
      </w:r>
      <w:r w:rsidRPr="002B0569">
        <w:rPr>
          <w:sz w:val="28"/>
          <w:szCs w:val="28"/>
        </w:rPr>
        <w:t>и</w:t>
      </w:r>
      <w:r w:rsidRPr="002B0569">
        <w:rPr>
          <w:sz w:val="28"/>
          <w:szCs w:val="28"/>
        </w:rPr>
        <w:t>кования.</w:t>
      </w:r>
    </w:p>
    <w:p w:rsidR="003A6989" w:rsidRPr="00B00531" w:rsidRDefault="003A6989" w:rsidP="002B2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531">
        <w:rPr>
          <w:sz w:val="28"/>
          <w:szCs w:val="28"/>
        </w:rPr>
        <w:t xml:space="preserve">4. </w:t>
      </w:r>
      <w:proofErr w:type="gramStart"/>
      <w:r w:rsidRPr="00B00531">
        <w:rPr>
          <w:sz w:val="28"/>
          <w:szCs w:val="28"/>
        </w:rPr>
        <w:t>Контроль за</w:t>
      </w:r>
      <w:proofErr w:type="gramEnd"/>
      <w:r w:rsidRPr="00B00531">
        <w:rPr>
          <w:sz w:val="28"/>
          <w:szCs w:val="28"/>
        </w:rPr>
        <w:t xml:space="preserve"> исполнением настоящего решения возложить на</w:t>
      </w:r>
      <w:r w:rsidR="00C77D4E">
        <w:rPr>
          <w:sz w:val="28"/>
          <w:szCs w:val="28"/>
        </w:rPr>
        <w:t xml:space="preserve"> </w:t>
      </w:r>
      <w:proofErr w:type="spellStart"/>
      <w:r w:rsidR="00C77D4E">
        <w:rPr>
          <w:sz w:val="28"/>
          <w:szCs w:val="28"/>
        </w:rPr>
        <w:t>А.В.Косолапова</w:t>
      </w:r>
      <w:proofErr w:type="spellEnd"/>
      <w:r w:rsidR="00C77D4E">
        <w:rPr>
          <w:sz w:val="28"/>
          <w:szCs w:val="28"/>
        </w:rPr>
        <w:t xml:space="preserve"> </w:t>
      </w:r>
      <w:r w:rsidRPr="00B00531">
        <w:rPr>
          <w:sz w:val="28"/>
          <w:szCs w:val="28"/>
        </w:rPr>
        <w:t xml:space="preserve">– </w:t>
      </w:r>
      <w:r w:rsidR="00C77D4E">
        <w:rPr>
          <w:sz w:val="28"/>
          <w:szCs w:val="28"/>
        </w:rPr>
        <w:t>главу</w:t>
      </w:r>
      <w:r w:rsidRPr="00B00531">
        <w:rPr>
          <w:sz w:val="28"/>
          <w:szCs w:val="28"/>
        </w:rPr>
        <w:t xml:space="preserve"> Волгограда.</w:t>
      </w:r>
    </w:p>
    <w:p w:rsidR="003A6989" w:rsidRDefault="003A6989" w:rsidP="003A6989">
      <w:pPr>
        <w:jc w:val="both"/>
        <w:rPr>
          <w:sz w:val="28"/>
          <w:szCs w:val="28"/>
        </w:rPr>
      </w:pPr>
    </w:p>
    <w:p w:rsidR="003A6989" w:rsidRDefault="003A6989" w:rsidP="003A6989">
      <w:pPr>
        <w:jc w:val="both"/>
        <w:rPr>
          <w:sz w:val="28"/>
          <w:szCs w:val="28"/>
        </w:rPr>
      </w:pPr>
    </w:p>
    <w:p w:rsidR="00C77D4E" w:rsidRDefault="00C77D4E" w:rsidP="003A6989">
      <w:pPr>
        <w:jc w:val="both"/>
        <w:rPr>
          <w:sz w:val="28"/>
          <w:szCs w:val="28"/>
        </w:rPr>
      </w:pPr>
    </w:p>
    <w:p w:rsidR="003A6989" w:rsidRPr="005D3279" w:rsidRDefault="003A6989" w:rsidP="003A6989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</w:t>
      </w:r>
      <w:r w:rsidR="00C77D4E">
        <w:rPr>
          <w:sz w:val="28"/>
          <w:szCs w:val="28"/>
        </w:rPr>
        <w:t xml:space="preserve">                            </w:t>
      </w:r>
      <w:proofErr w:type="spellStart"/>
      <w:r w:rsidR="00C77D4E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3A6989" w:rsidRPr="005D3279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DA" w:rsidRDefault="00A34EDA">
      <w:r>
        <w:separator/>
      </w:r>
    </w:p>
  </w:endnote>
  <w:endnote w:type="continuationSeparator" w:id="0">
    <w:p w:rsidR="00A34EDA" w:rsidRDefault="00A3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DA" w:rsidRDefault="00A34EDA">
      <w:r>
        <w:separator/>
      </w:r>
    </w:p>
  </w:footnote>
  <w:footnote w:type="continuationSeparator" w:id="0">
    <w:p w:rsidR="00A34EDA" w:rsidRDefault="00A3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4CF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81052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27219"/>
    <w:rsid w:val="00146D4D"/>
    <w:rsid w:val="001D7F9D"/>
    <w:rsid w:val="001F0070"/>
    <w:rsid w:val="00200F1E"/>
    <w:rsid w:val="00203154"/>
    <w:rsid w:val="00207D19"/>
    <w:rsid w:val="002259A5"/>
    <w:rsid w:val="002429A1"/>
    <w:rsid w:val="00285441"/>
    <w:rsid w:val="00286049"/>
    <w:rsid w:val="002A45FA"/>
    <w:rsid w:val="002B2ED4"/>
    <w:rsid w:val="002B5A3D"/>
    <w:rsid w:val="002E7DDC"/>
    <w:rsid w:val="003414A8"/>
    <w:rsid w:val="00361F4A"/>
    <w:rsid w:val="00382528"/>
    <w:rsid w:val="003A6989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4EDA"/>
    <w:rsid w:val="00A42181"/>
    <w:rsid w:val="00AE4CF0"/>
    <w:rsid w:val="00AE6D24"/>
    <w:rsid w:val="00B537FA"/>
    <w:rsid w:val="00B86D39"/>
    <w:rsid w:val="00C53FF7"/>
    <w:rsid w:val="00C7414B"/>
    <w:rsid w:val="00C77D4E"/>
    <w:rsid w:val="00C85A85"/>
    <w:rsid w:val="00D0358D"/>
    <w:rsid w:val="00D26CE8"/>
    <w:rsid w:val="00D65A16"/>
    <w:rsid w:val="00DA6C47"/>
    <w:rsid w:val="00DA702A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1CEB"/>
    <w:rsid w:val="00F2400C"/>
    <w:rsid w:val="00F50492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1F0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1F0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80;n=59829;fld=134;dst=1002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80;n=59829;fld=134;dst=100242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main?base=RLAW180;n=59829;fld=134;dst=100025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30F8B1-6956-46C5-9D39-D7652993021E}"/>
</file>

<file path=customXml/itemProps2.xml><?xml version="1.0" encoding="utf-8"?>
<ds:datastoreItem xmlns:ds="http://schemas.openxmlformats.org/officeDocument/2006/customXml" ds:itemID="{C5E860BE-C462-43BA-9C4C-9C5630FF03B9}"/>
</file>

<file path=customXml/itemProps3.xml><?xml version="1.0" encoding="utf-8"?>
<ds:datastoreItem xmlns:ds="http://schemas.openxmlformats.org/officeDocument/2006/customXml" ds:itemID="{F46DACA9-238A-4322-9C9E-5BF56EC72422}"/>
</file>

<file path=customXml/itemProps4.xml><?xml version="1.0" encoding="utf-8"?>
<ds:datastoreItem xmlns:ds="http://schemas.openxmlformats.org/officeDocument/2006/customXml" ds:itemID="{35B25BCC-89EC-4AF7-A64E-1312BE341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29</cp:revision>
  <cp:lastPrinted>2012-06-05T12:24:00Z</cp:lastPrinted>
  <dcterms:created xsi:type="dcterms:W3CDTF">2014-11-14T06:41:00Z</dcterms:created>
  <dcterms:modified xsi:type="dcterms:W3CDTF">2015-03-17T10:47:00Z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