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303FE" w:rsidRDefault="00715E23" w:rsidP="009303FE">
      <w:pPr>
        <w:jc w:val="center"/>
        <w:rPr>
          <w:caps/>
          <w:sz w:val="32"/>
          <w:szCs w:val="32"/>
        </w:rPr>
      </w:pPr>
      <w:r w:rsidRPr="009303FE">
        <w:rPr>
          <w:caps/>
          <w:sz w:val="32"/>
          <w:szCs w:val="32"/>
        </w:rPr>
        <w:t>ВОЛГОГРАДСКая городская дума</w:t>
      </w:r>
    </w:p>
    <w:p w:rsidR="00715E23" w:rsidRPr="009303FE" w:rsidRDefault="00715E23" w:rsidP="009303F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303FE" w:rsidRDefault="00715E23" w:rsidP="009303FE">
      <w:pPr>
        <w:pBdr>
          <w:bottom w:val="double" w:sz="12" w:space="1" w:color="auto"/>
        </w:pBdr>
        <w:jc w:val="center"/>
        <w:rPr>
          <w:b/>
          <w:sz w:val="32"/>
        </w:rPr>
      </w:pPr>
      <w:r w:rsidRPr="009303FE">
        <w:rPr>
          <w:b/>
          <w:sz w:val="32"/>
        </w:rPr>
        <w:t>РЕШЕНИЕ</w:t>
      </w:r>
    </w:p>
    <w:p w:rsidR="00715E23" w:rsidRPr="009303FE" w:rsidRDefault="00715E23" w:rsidP="009303F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303FE" w:rsidRDefault="00556EF0" w:rsidP="009303F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303FE">
        <w:rPr>
          <w:sz w:val="16"/>
          <w:szCs w:val="16"/>
        </w:rPr>
        <w:t xml:space="preserve">400066, Волгоград, </w:t>
      </w:r>
      <w:proofErr w:type="spellStart"/>
      <w:r w:rsidRPr="009303FE">
        <w:rPr>
          <w:sz w:val="16"/>
          <w:szCs w:val="16"/>
        </w:rPr>
        <w:t>пр-кт</w:t>
      </w:r>
      <w:proofErr w:type="spellEnd"/>
      <w:r w:rsidRPr="009303FE">
        <w:rPr>
          <w:sz w:val="16"/>
          <w:szCs w:val="16"/>
        </w:rPr>
        <w:t xml:space="preserve"> им.</w:t>
      </w:r>
      <w:r w:rsidR="0010551E" w:rsidRPr="009303FE">
        <w:rPr>
          <w:sz w:val="16"/>
          <w:szCs w:val="16"/>
        </w:rPr>
        <w:t xml:space="preserve"> </w:t>
      </w:r>
      <w:proofErr w:type="spellStart"/>
      <w:r w:rsidRPr="009303FE">
        <w:rPr>
          <w:sz w:val="16"/>
          <w:szCs w:val="16"/>
        </w:rPr>
        <w:t>В.И.Ленина</w:t>
      </w:r>
      <w:proofErr w:type="spellEnd"/>
      <w:r w:rsidRPr="009303FE">
        <w:rPr>
          <w:sz w:val="16"/>
          <w:szCs w:val="16"/>
        </w:rPr>
        <w:t xml:space="preserve">, д. 10, тел./факс (8442) 38-08-89, </w:t>
      </w:r>
      <w:r w:rsidRPr="009303FE">
        <w:rPr>
          <w:sz w:val="16"/>
          <w:szCs w:val="16"/>
          <w:lang w:val="en-US"/>
        </w:rPr>
        <w:t>E</w:t>
      </w:r>
      <w:r w:rsidRPr="009303FE">
        <w:rPr>
          <w:sz w:val="16"/>
          <w:szCs w:val="16"/>
        </w:rPr>
        <w:t>-</w:t>
      </w:r>
      <w:r w:rsidRPr="009303FE">
        <w:rPr>
          <w:sz w:val="16"/>
          <w:szCs w:val="16"/>
          <w:lang w:val="en-US"/>
        </w:rPr>
        <w:t>mail</w:t>
      </w:r>
      <w:r w:rsidRPr="009303FE">
        <w:rPr>
          <w:sz w:val="16"/>
          <w:szCs w:val="16"/>
        </w:rPr>
        <w:t xml:space="preserve">: </w:t>
      </w:r>
      <w:r w:rsidR="005E5400" w:rsidRPr="009303FE">
        <w:rPr>
          <w:sz w:val="16"/>
          <w:szCs w:val="16"/>
          <w:lang w:val="en-US"/>
        </w:rPr>
        <w:t>gs</w:t>
      </w:r>
      <w:r w:rsidR="005E5400" w:rsidRPr="009303FE">
        <w:rPr>
          <w:sz w:val="16"/>
          <w:szCs w:val="16"/>
        </w:rPr>
        <w:t>_</w:t>
      </w:r>
      <w:r w:rsidR="005E5400" w:rsidRPr="009303FE">
        <w:rPr>
          <w:sz w:val="16"/>
          <w:szCs w:val="16"/>
          <w:lang w:val="en-US"/>
        </w:rPr>
        <w:t>kanc</w:t>
      </w:r>
      <w:r w:rsidR="005E5400" w:rsidRPr="009303FE">
        <w:rPr>
          <w:sz w:val="16"/>
          <w:szCs w:val="16"/>
        </w:rPr>
        <w:t>@</w:t>
      </w:r>
      <w:r w:rsidR="005E5400" w:rsidRPr="009303FE">
        <w:rPr>
          <w:sz w:val="16"/>
          <w:szCs w:val="16"/>
          <w:lang w:val="en-US"/>
        </w:rPr>
        <w:t>volgsovet</w:t>
      </w:r>
      <w:r w:rsidR="005E5400" w:rsidRPr="009303FE">
        <w:rPr>
          <w:sz w:val="16"/>
          <w:szCs w:val="16"/>
        </w:rPr>
        <w:t>.</w:t>
      </w:r>
      <w:r w:rsidR="005E5400" w:rsidRPr="009303FE">
        <w:rPr>
          <w:sz w:val="16"/>
          <w:szCs w:val="16"/>
          <w:lang w:val="en-US"/>
        </w:rPr>
        <w:t>ru</w:t>
      </w:r>
    </w:p>
    <w:p w:rsidR="00715E23" w:rsidRPr="009303FE" w:rsidRDefault="00715E23" w:rsidP="009303F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303FE" w:rsidTr="002E7342">
        <w:tc>
          <w:tcPr>
            <w:tcW w:w="486" w:type="dxa"/>
            <w:vAlign w:val="bottom"/>
            <w:hideMark/>
          </w:tcPr>
          <w:p w:rsidR="00715E23" w:rsidRPr="009303FE" w:rsidRDefault="00715E23" w:rsidP="009303FE">
            <w:pPr>
              <w:pStyle w:val="aa"/>
              <w:jc w:val="center"/>
            </w:pPr>
            <w:r w:rsidRPr="009303F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303FE" w:rsidRDefault="000436C7" w:rsidP="009303FE">
            <w:pPr>
              <w:pStyle w:val="aa"/>
              <w:jc w:val="center"/>
            </w:pPr>
            <w:r w:rsidRPr="009303FE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9303FE" w:rsidRDefault="00715E23" w:rsidP="009303FE">
            <w:pPr>
              <w:pStyle w:val="aa"/>
              <w:jc w:val="center"/>
            </w:pPr>
            <w:r w:rsidRPr="009303F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303FE" w:rsidRDefault="000436C7" w:rsidP="009303FE">
            <w:pPr>
              <w:pStyle w:val="aa"/>
              <w:jc w:val="center"/>
            </w:pPr>
            <w:r w:rsidRPr="009303FE">
              <w:t>68/</w:t>
            </w:r>
            <w:r w:rsidR="00060955">
              <w:t>996</w:t>
            </w:r>
          </w:p>
        </w:tc>
      </w:tr>
    </w:tbl>
    <w:p w:rsidR="004D75D6" w:rsidRPr="009303FE" w:rsidRDefault="004D75D6" w:rsidP="009303FE">
      <w:pPr>
        <w:rPr>
          <w:sz w:val="28"/>
          <w:szCs w:val="28"/>
        </w:rPr>
      </w:pPr>
    </w:p>
    <w:p w:rsidR="00512493" w:rsidRPr="009303FE" w:rsidRDefault="00512493" w:rsidP="009303FE">
      <w:pPr>
        <w:autoSpaceDE w:val="0"/>
        <w:autoSpaceDN w:val="0"/>
        <w:adjustRightInd w:val="0"/>
        <w:ind w:right="4394"/>
        <w:jc w:val="both"/>
        <w:rPr>
          <w:sz w:val="28"/>
        </w:rPr>
      </w:pPr>
      <w:r w:rsidRPr="009303FE">
        <w:rPr>
          <w:sz w:val="28"/>
        </w:rPr>
        <w:t>О внесении изменений и дополнений</w:t>
      </w:r>
    </w:p>
    <w:p w:rsidR="00512493" w:rsidRPr="009303FE" w:rsidRDefault="00512493" w:rsidP="009303F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9303FE">
        <w:rPr>
          <w:sz w:val="28"/>
        </w:rPr>
        <w:t>в Устав города-героя Волгограда</w:t>
      </w:r>
    </w:p>
    <w:p w:rsidR="00512493" w:rsidRPr="009303FE" w:rsidRDefault="00512493" w:rsidP="009303FE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512493" w:rsidRPr="009303FE" w:rsidRDefault="00512493" w:rsidP="009303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03FE">
        <w:rPr>
          <w:sz w:val="28"/>
          <w:szCs w:val="28"/>
        </w:rPr>
        <w:t xml:space="preserve">В соответствии с </w:t>
      </w:r>
      <w:r w:rsidRPr="009303FE">
        <w:rPr>
          <w:sz w:val="28"/>
          <w:szCs w:val="28"/>
          <w:lang w:eastAsia="en-US"/>
        </w:rPr>
        <w:t>Земельным кодексом Российской Федерации</w:t>
      </w:r>
      <w:r w:rsidRPr="009303FE">
        <w:rPr>
          <w:rFonts w:eastAsia="Calibri"/>
          <w:sz w:val="28"/>
          <w:szCs w:val="28"/>
          <w:lang w:eastAsia="en-US"/>
        </w:rPr>
        <w:t xml:space="preserve">, </w:t>
      </w:r>
      <w:r w:rsidRPr="009303FE">
        <w:rPr>
          <w:sz w:val="28"/>
          <w:szCs w:val="28"/>
        </w:rPr>
        <w:t xml:space="preserve">Федеральным </w:t>
      </w:r>
      <w:hyperlink r:id="rId9" w:history="1">
        <w:r w:rsidRPr="009303FE">
          <w:rPr>
            <w:sz w:val="28"/>
            <w:szCs w:val="28"/>
          </w:rPr>
          <w:t>закон</w:t>
        </w:r>
      </w:hyperlink>
      <w:r w:rsidRPr="009303FE">
        <w:rPr>
          <w:sz w:val="28"/>
          <w:szCs w:val="28"/>
        </w:rPr>
        <w:t>ом от 06 октября 2003 г. № 131-ФЗ «Об общих принципах организации местного самоуправления в Российской Федерации», Законом</w:t>
      </w:r>
      <w:r w:rsidRPr="009303FE">
        <w:rPr>
          <w:sz w:val="26"/>
          <w:szCs w:val="26"/>
        </w:rPr>
        <w:t xml:space="preserve"> </w:t>
      </w:r>
      <w:r w:rsidRPr="009303FE">
        <w:rPr>
          <w:sz w:val="28"/>
          <w:szCs w:val="28"/>
        </w:rPr>
        <w:t>Российской Федерации</w:t>
      </w:r>
      <w:r w:rsidRPr="009303FE">
        <w:rPr>
          <w:sz w:val="26"/>
          <w:szCs w:val="26"/>
        </w:rPr>
        <w:t xml:space="preserve"> </w:t>
      </w:r>
      <w:r w:rsidRPr="009303FE">
        <w:rPr>
          <w:sz w:val="28"/>
          <w:szCs w:val="28"/>
        </w:rPr>
        <w:t>от 21 февраля 1992 г. № 2395-1 «О недрах» Волгоградская городская Дума</w:t>
      </w:r>
    </w:p>
    <w:p w:rsidR="00512493" w:rsidRPr="009303FE" w:rsidRDefault="00512493" w:rsidP="009303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03FE">
        <w:rPr>
          <w:b/>
          <w:sz w:val="28"/>
          <w:szCs w:val="28"/>
        </w:rPr>
        <w:t>РЕШИЛА:</w:t>
      </w:r>
    </w:p>
    <w:p w:rsidR="00512493" w:rsidRPr="009303FE" w:rsidRDefault="00512493" w:rsidP="009303FE">
      <w:pPr>
        <w:pStyle w:val="ae"/>
        <w:ind w:firstLine="709"/>
        <w:jc w:val="both"/>
        <w:rPr>
          <w:sz w:val="28"/>
          <w:szCs w:val="28"/>
        </w:rPr>
      </w:pPr>
      <w:r w:rsidRPr="009303FE">
        <w:rPr>
          <w:sz w:val="28"/>
          <w:szCs w:val="28"/>
        </w:rPr>
        <w:t xml:space="preserve">1. Внести в пункт 5 статьи 39 </w:t>
      </w:r>
      <w:hyperlink r:id="rId10" w:history="1">
        <w:proofErr w:type="gramStart"/>
        <w:r w:rsidRPr="009303FE">
          <w:rPr>
            <w:sz w:val="28"/>
            <w:szCs w:val="28"/>
          </w:rPr>
          <w:t>Устав</w:t>
        </w:r>
        <w:proofErr w:type="gramEnd"/>
      </w:hyperlink>
      <w:r w:rsidRPr="009303FE">
        <w:rPr>
          <w:sz w:val="28"/>
          <w:szCs w:val="28"/>
        </w:rPr>
        <w:t xml:space="preserve">а города-героя Волгограда, принятого постановлением Волгоградского городского Совета народных депутатов                   от 29.06.2005 № 20/362 «О новой редакции Устава города-героя Волгограда»             (в редакции постановления Волгоградского городского Совета народных депутатов от 22.02.2006 № 28/565, решений Волгоградской городской Думы            от 08.11.2006 № 37/861, от 18.07.2007 № 48/1155, от 24.09.2008 № 8/228,                 от 26.05.2010 № 33/979, от </w:t>
      </w:r>
      <w:proofErr w:type="gramStart"/>
      <w:r w:rsidRPr="009303FE">
        <w:rPr>
          <w:sz w:val="28"/>
          <w:szCs w:val="28"/>
        </w:rPr>
        <w:t>13.04.2011 № 44/1375, от 11.07.2012 № 64/1905,                от 29.05.2013 № 77/2270, от 28.05.2014 № 13/383, от 24.12.2014 № 24/711,                от 15.07.2015 № 32/1000, от 15.12.2015 № 37/1150, от 22.07.2016 № 46/1365,              от 24.05.2017 № 57/1638, от 27.09.2017 № 60/1736, от 23.05.2018 № 66/1955,            от 21.11.2018 № 3/57, от 26.06.2019 № 10/224, от 08.07.2020 № 28/503,                        от 31.03.2021 № 42/688, от</w:t>
      </w:r>
      <w:proofErr w:type="gramEnd"/>
      <w:r w:rsidRPr="009303FE">
        <w:rPr>
          <w:sz w:val="28"/>
          <w:szCs w:val="28"/>
        </w:rPr>
        <w:t xml:space="preserve"> </w:t>
      </w:r>
      <w:proofErr w:type="gramStart"/>
      <w:r w:rsidRPr="009303FE">
        <w:rPr>
          <w:sz w:val="28"/>
          <w:szCs w:val="28"/>
        </w:rPr>
        <w:t xml:space="preserve">27.09.2021 № 49/796, </w:t>
      </w:r>
      <w:r w:rsidRPr="009303FE">
        <w:rPr>
          <w:sz w:val="28"/>
        </w:rPr>
        <w:t>от 30.03.2022 № 62/941</w:t>
      </w:r>
      <w:r w:rsidRPr="009303FE">
        <w:rPr>
          <w:sz w:val="28"/>
          <w:szCs w:val="28"/>
        </w:rPr>
        <w:t>), следующие изменения и дополнения:</w:t>
      </w:r>
      <w:proofErr w:type="gramEnd"/>
    </w:p>
    <w:p w:rsidR="00512493" w:rsidRPr="009303FE" w:rsidRDefault="00512493" w:rsidP="009303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3FE">
        <w:rPr>
          <w:rFonts w:eastAsia="Calibri"/>
          <w:sz w:val="28"/>
          <w:szCs w:val="28"/>
          <w:lang w:eastAsia="en-US"/>
        </w:rPr>
        <w:t>1.1. Дополнить подпунктами 4</w:t>
      </w:r>
      <w:r w:rsidRPr="009303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303FE">
        <w:rPr>
          <w:rFonts w:eastAsia="Calibri"/>
          <w:sz w:val="28"/>
          <w:szCs w:val="28"/>
          <w:lang w:eastAsia="en-US"/>
        </w:rPr>
        <w:t>,</w:t>
      </w:r>
      <w:r w:rsidRPr="009303FE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9303FE">
        <w:rPr>
          <w:rFonts w:eastAsia="Calibri"/>
          <w:sz w:val="28"/>
          <w:szCs w:val="28"/>
          <w:lang w:eastAsia="en-US"/>
        </w:rPr>
        <w:t>4</w:t>
      </w:r>
      <w:r w:rsidRPr="009303F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303FE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512493" w:rsidRPr="009303FE" w:rsidRDefault="00512493" w:rsidP="009303FE">
      <w:pPr>
        <w:ind w:firstLine="709"/>
        <w:jc w:val="both"/>
        <w:rPr>
          <w:sz w:val="28"/>
          <w:szCs w:val="28"/>
          <w:lang w:eastAsia="en-US"/>
        </w:rPr>
      </w:pPr>
      <w:r w:rsidRPr="009303FE">
        <w:rPr>
          <w:rFonts w:eastAsia="Calibri"/>
          <w:sz w:val="28"/>
          <w:szCs w:val="28"/>
          <w:lang w:eastAsia="en-US"/>
        </w:rPr>
        <w:t>«4</w:t>
      </w:r>
      <w:r w:rsidRPr="009303F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303FE">
        <w:rPr>
          <w:rFonts w:eastAsia="Calibri"/>
          <w:sz w:val="28"/>
          <w:szCs w:val="28"/>
          <w:lang w:eastAsia="en-US"/>
        </w:rPr>
        <w:t xml:space="preserve">) разработка и утверждение схемы размещения на территории Волгограда </w:t>
      </w:r>
      <w:r w:rsidRPr="009303FE">
        <w:rPr>
          <w:sz w:val="28"/>
          <w:szCs w:val="28"/>
          <w:lang w:eastAsia="en-US"/>
        </w:rPr>
        <w:t>гаражей, являющихся некапитальными сооружениями, стоянок технических или других средств передвижения инвалидов вблизи их места жительства;</w:t>
      </w:r>
    </w:p>
    <w:p w:rsidR="00512493" w:rsidRPr="009303FE" w:rsidRDefault="00512493" w:rsidP="009303F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03FE">
        <w:rPr>
          <w:rFonts w:eastAsia="Calibri"/>
          <w:sz w:val="28"/>
          <w:szCs w:val="28"/>
          <w:lang w:eastAsia="en-US"/>
        </w:rPr>
        <w:t>4</w:t>
      </w:r>
      <w:r w:rsidRPr="009303F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303FE">
        <w:rPr>
          <w:rFonts w:eastAsia="Calibri"/>
          <w:sz w:val="28"/>
          <w:szCs w:val="28"/>
          <w:lang w:eastAsia="en-US"/>
        </w:rPr>
        <w:t>) установление порядка определения платы за использование земельных участков, находящихся в муниципальной собственности Волгограда, для возведения гражданами гаражей, являющихся некапитальными сооружениями</w:t>
      </w:r>
      <w:proofErr w:type="gramStart"/>
      <w:r w:rsidRPr="009303FE">
        <w:rPr>
          <w:rFonts w:eastAsia="Calibri"/>
          <w:sz w:val="28"/>
          <w:szCs w:val="28"/>
          <w:lang w:eastAsia="en-US"/>
        </w:rPr>
        <w:t>;»</w:t>
      </w:r>
      <w:proofErr w:type="gramEnd"/>
      <w:r w:rsidRPr="009303FE">
        <w:rPr>
          <w:rFonts w:eastAsia="Calibri"/>
          <w:sz w:val="28"/>
          <w:szCs w:val="28"/>
          <w:lang w:eastAsia="en-US"/>
        </w:rPr>
        <w:t>.</w:t>
      </w:r>
    </w:p>
    <w:p w:rsidR="00512493" w:rsidRPr="009303FE" w:rsidRDefault="00512493" w:rsidP="00930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3FE">
        <w:rPr>
          <w:sz w:val="28"/>
          <w:szCs w:val="28"/>
        </w:rPr>
        <w:t>1.2. Подпункты 10 – 12 признать утратившими силу.</w:t>
      </w:r>
    </w:p>
    <w:p w:rsidR="00512493" w:rsidRDefault="00512493" w:rsidP="00930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3FE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9303FE" w:rsidRPr="009303FE" w:rsidRDefault="009303FE" w:rsidP="00930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493" w:rsidRPr="009303FE" w:rsidRDefault="00512493" w:rsidP="009303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303FE">
        <w:rPr>
          <w:sz w:val="28"/>
          <w:szCs w:val="28"/>
        </w:rPr>
        <w:lastRenderedPageBreak/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512493" w:rsidRPr="009303FE" w:rsidRDefault="00512493" w:rsidP="009303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303FE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512493" w:rsidRPr="009303FE" w:rsidRDefault="00512493" w:rsidP="009303F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FE">
        <w:rPr>
          <w:sz w:val="28"/>
          <w:szCs w:val="28"/>
        </w:rPr>
        <w:t>5.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512493" w:rsidRPr="009303FE" w:rsidRDefault="00512493" w:rsidP="009303F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303FE">
        <w:rPr>
          <w:sz w:val="28"/>
          <w:szCs w:val="28"/>
        </w:rPr>
        <w:t xml:space="preserve">6. </w:t>
      </w:r>
      <w:proofErr w:type="gramStart"/>
      <w:r w:rsidRPr="009303FE">
        <w:rPr>
          <w:sz w:val="28"/>
          <w:szCs w:val="28"/>
        </w:rPr>
        <w:t>Контроль за</w:t>
      </w:r>
      <w:proofErr w:type="gramEnd"/>
      <w:r w:rsidRPr="009303FE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12493" w:rsidRPr="009303FE" w:rsidRDefault="00512493" w:rsidP="009303FE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493" w:rsidRPr="009303FE" w:rsidRDefault="00512493" w:rsidP="009303FE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493" w:rsidRPr="009303FE" w:rsidRDefault="00512493" w:rsidP="009303FE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12493" w:rsidRPr="009303FE" w:rsidTr="00567B5D">
        <w:tc>
          <w:tcPr>
            <w:tcW w:w="5778" w:type="dxa"/>
            <w:shd w:val="clear" w:color="auto" w:fill="auto"/>
          </w:tcPr>
          <w:p w:rsidR="00512493" w:rsidRPr="009303FE" w:rsidRDefault="00512493" w:rsidP="00930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3FE">
              <w:rPr>
                <w:sz w:val="28"/>
                <w:szCs w:val="28"/>
              </w:rPr>
              <w:t xml:space="preserve">Председатель </w:t>
            </w:r>
          </w:p>
          <w:p w:rsidR="00512493" w:rsidRPr="009303FE" w:rsidRDefault="00512493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3FE">
              <w:rPr>
                <w:sz w:val="28"/>
                <w:szCs w:val="28"/>
              </w:rPr>
              <w:t>Волгоградской городской Думы</w:t>
            </w:r>
          </w:p>
          <w:p w:rsidR="00512493" w:rsidRPr="009303FE" w:rsidRDefault="00512493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493" w:rsidRPr="009303FE" w:rsidRDefault="00512493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3FE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112D1" w:rsidRDefault="00060955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512493" w:rsidRPr="009303FE" w:rsidRDefault="00060955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512493" w:rsidRPr="009303FE">
              <w:rPr>
                <w:sz w:val="28"/>
                <w:szCs w:val="28"/>
              </w:rPr>
              <w:t xml:space="preserve"> Волгограда</w:t>
            </w:r>
          </w:p>
          <w:p w:rsidR="00512493" w:rsidRDefault="00512493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12493" w:rsidRPr="009303FE" w:rsidRDefault="00060955" w:rsidP="009303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12493" w:rsidRPr="009303FE" w:rsidRDefault="00512493" w:rsidP="009303FE">
      <w:pPr>
        <w:jc w:val="both"/>
        <w:rPr>
          <w:sz w:val="28"/>
          <w:szCs w:val="28"/>
        </w:rPr>
      </w:pPr>
    </w:p>
    <w:p w:rsidR="00512493" w:rsidRPr="009303FE" w:rsidRDefault="00512493" w:rsidP="009303FE">
      <w:pPr>
        <w:jc w:val="both"/>
        <w:rPr>
          <w:sz w:val="28"/>
          <w:szCs w:val="28"/>
        </w:rPr>
      </w:pPr>
    </w:p>
    <w:p w:rsidR="00512493" w:rsidRPr="009303FE" w:rsidRDefault="00512493" w:rsidP="009303FE">
      <w:pPr>
        <w:jc w:val="both"/>
        <w:rPr>
          <w:sz w:val="28"/>
          <w:szCs w:val="28"/>
        </w:rPr>
      </w:pPr>
      <w:bookmarkStart w:id="0" w:name="_GoBack"/>
      <w:bookmarkEnd w:id="0"/>
    </w:p>
    <w:sectPr w:rsidR="00512493" w:rsidRPr="009303FE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7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85380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6C7"/>
    <w:rsid w:val="0006095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0974"/>
    <w:rsid w:val="005121EC"/>
    <w:rsid w:val="0051249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12D1"/>
    <w:rsid w:val="009303F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51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51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E018CCA7E2A641AFCD9EA03764F25E9FEDD62B07DAD0C6D379106CADF9384BFDF2365CF43F3B7E535F167A9305C6AC8740z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538EA9CADA3567FF1512100D2427A0655DBF3FBBE58008A3B12AEC4F3D104B462A615DD902DEA9849768B660iAUC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5144B1-12E8-4FE3-99CB-DA95E0973114}"/>
</file>

<file path=customXml/itemProps2.xml><?xml version="1.0" encoding="utf-8"?>
<ds:datastoreItem xmlns:ds="http://schemas.openxmlformats.org/officeDocument/2006/customXml" ds:itemID="{4C89432D-2DC0-43A1-874D-492C47B7F41E}"/>
</file>

<file path=customXml/itemProps3.xml><?xml version="1.0" encoding="utf-8"?>
<ds:datastoreItem xmlns:ds="http://schemas.openxmlformats.org/officeDocument/2006/customXml" ds:itemID="{09F5CBDE-7EE4-4775-BA14-9F074E1A3A83}"/>
</file>

<file path=customXml/itemProps4.xml><?xml version="1.0" encoding="utf-8"?>
<ds:datastoreItem xmlns:ds="http://schemas.openxmlformats.org/officeDocument/2006/customXml" ds:itemID="{7DCED740-A121-4804-A553-E1D2FE39B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2022-07-05T11:54:00Z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