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B1D2B" w:rsidP="004B1F72">
            <w:pPr>
              <w:pStyle w:val="a9"/>
              <w:jc w:val="center"/>
            </w:pPr>
            <w:r>
              <w:t>27.01.2016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B1D2B" w:rsidP="004B1F72">
            <w:pPr>
              <w:pStyle w:val="a9"/>
              <w:jc w:val="center"/>
            </w:pPr>
            <w:r>
              <w:t>39/1214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9B1D2B" w:rsidP="009B1D2B">
      <w:pPr>
        <w:tabs>
          <w:tab w:val="left" w:pos="9639"/>
        </w:tabs>
        <w:jc w:val="both"/>
        <w:rPr>
          <w:sz w:val="28"/>
          <w:szCs w:val="28"/>
        </w:rPr>
      </w:pPr>
      <w:r w:rsidRPr="002E0136">
        <w:rPr>
          <w:sz w:val="28"/>
          <w:szCs w:val="28"/>
        </w:rPr>
        <w:t xml:space="preserve">Об обращении депутатов Волгоградской городской Думы к Губернатору Волгоградской области </w:t>
      </w:r>
      <w:proofErr w:type="spellStart"/>
      <w:r w:rsidRPr="002E0136">
        <w:rPr>
          <w:sz w:val="28"/>
          <w:szCs w:val="28"/>
        </w:rPr>
        <w:t>А.И.Бочарову</w:t>
      </w:r>
      <w:proofErr w:type="spellEnd"/>
      <w:r w:rsidRPr="002E0136">
        <w:rPr>
          <w:sz w:val="28"/>
          <w:szCs w:val="28"/>
        </w:rPr>
        <w:t xml:space="preserve"> по вопросу увеличения субвенций областного бюджета на исполнение городом-героем Волгоградом государственных полномочий Волгоградской области по предупреждению и ликвидации болезней животных, их лечению, защите населения от болезней, общих для человека и животных, в части организации и проведения мероприятий по отлову, содержанию и уничтожению безнадзорных животных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9B1D2B" w:rsidRPr="007715C7" w:rsidRDefault="00A74D4C" w:rsidP="009B1D2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9B1D2B" w:rsidRPr="00611B9C">
        <w:rPr>
          <w:rFonts w:ascii="Times New Roman" w:hAnsi="Times New Roman" w:cs="Times New Roman"/>
          <w:sz w:val="28"/>
          <w:szCs w:val="28"/>
        </w:rPr>
        <w:t xml:space="preserve"> от 06</w:t>
      </w:r>
      <w:r w:rsidR="009B1D2B">
        <w:rPr>
          <w:rFonts w:ascii="Times New Roman" w:hAnsi="Times New Roman" w:cs="Times New Roman"/>
          <w:sz w:val="28"/>
          <w:szCs w:val="28"/>
        </w:rPr>
        <w:t xml:space="preserve"> октября </w:t>
      </w:r>
      <w:smartTag w:uri="urn:schemas-microsoft-com:office:smarttags" w:element="metricconverter">
        <w:smartTagPr>
          <w:attr w:name="ProductID" w:val="2003 г"/>
        </w:smartTagPr>
        <w:r w:rsidR="009B1D2B" w:rsidRPr="00611B9C">
          <w:rPr>
            <w:rFonts w:ascii="Times New Roman" w:hAnsi="Times New Roman" w:cs="Times New Roman"/>
            <w:sz w:val="28"/>
            <w:szCs w:val="28"/>
          </w:rPr>
          <w:t xml:space="preserve">2003 </w:t>
        </w:r>
        <w:r w:rsidR="009B1D2B">
          <w:rPr>
            <w:rFonts w:ascii="Times New Roman" w:hAnsi="Times New Roman" w:cs="Times New Roman"/>
            <w:sz w:val="28"/>
            <w:szCs w:val="28"/>
          </w:rPr>
          <w:t>г</w:t>
        </w:r>
      </w:smartTag>
      <w:r w:rsidR="009B1D2B">
        <w:rPr>
          <w:rFonts w:ascii="Times New Roman" w:hAnsi="Times New Roman" w:cs="Times New Roman"/>
          <w:sz w:val="28"/>
          <w:szCs w:val="28"/>
        </w:rPr>
        <w:t xml:space="preserve">. </w:t>
      </w:r>
      <w:r w:rsidR="009B1D2B" w:rsidRPr="00611B9C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 (в редакции на </w:t>
      </w:r>
      <w:r w:rsidR="009B1D2B">
        <w:rPr>
          <w:rFonts w:ascii="Times New Roman" w:hAnsi="Times New Roman" w:cs="Times New Roman"/>
          <w:sz w:val="28"/>
          <w:szCs w:val="28"/>
        </w:rPr>
        <w:t>30</w:t>
      </w:r>
      <w:r w:rsidR="009B1D2B" w:rsidRPr="00611B9C">
        <w:rPr>
          <w:rFonts w:ascii="Times New Roman" w:hAnsi="Times New Roman" w:cs="Times New Roman"/>
          <w:sz w:val="28"/>
          <w:szCs w:val="28"/>
        </w:rPr>
        <w:t>.1</w:t>
      </w:r>
      <w:r w:rsidR="009B1D2B">
        <w:rPr>
          <w:rFonts w:ascii="Times New Roman" w:hAnsi="Times New Roman" w:cs="Times New Roman"/>
          <w:sz w:val="28"/>
          <w:szCs w:val="28"/>
        </w:rPr>
        <w:t>2</w:t>
      </w:r>
      <w:r w:rsidR="009B1D2B" w:rsidRPr="00611B9C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9B1D2B" w:rsidRPr="00611B9C">
        <w:rPr>
          <w:rFonts w:ascii="Times New Roman" w:hAnsi="Times New Roman" w:cs="Times New Roman"/>
          <w:sz w:val="28"/>
          <w:szCs w:val="28"/>
        </w:rPr>
        <w:t>), на основании Закона Волгоградской области от 15</w:t>
      </w:r>
      <w:r w:rsidR="009B1D2B">
        <w:rPr>
          <w:rFonts w:ascii="Times New Roman" w:hAnsi="Times New Roman" w:cs="Times New Roman"/>
          <w:sz w:val="28"/>
          <w:szCs w:val="28"/>
        </w:rPr>
        <w:t xml:space="preserve"> июля </w:t>
      </w:r>
      <w:r w:rsidR="009B1D2B" w:rsidRPr="00611B9C">
        <w:rPr>
          <w:rFonts w:ascii="Times New Roman" w:hAnsi="Times New Roman" w:cs="Times New Roman"/>
          <w:sz w:val="28"/>
          <w:szCs w:val="28"/>
        </w:rPr>
        <w:t xml:space="preserve">2013 </w:t>
      </w:r>
      <w:r w:rsidR="009B1D2B">
        <w:rPr>
          <w:rFonts w:ascii="Times New Roman" w:hAnsi="Times New Roman" w:cs="Times New Roman"/>
          <w:sz w:val="28"/>
          <w:szCs w:val="28"/>
        </w:rPr>
        <w:t xml:space="preserve">г. </w:t>
      </w:r>
      <w:r w:rsidR="009B1D2B" w:rsidRPr="00611B9C">
        <w:rPr>
          <w:rFonts w:ascii="Times New Roman" w:hAnsi="Times New Roman" w:cs="Times New Roman"/>
          <w:sz w:val="28"/>
          <w:szCs w:val="28"/>
        </w:rPr>
        <w:t>№ 94-ОД «О наделении органов местного самоуправления муниципальных образований Волгоградской области государственными полномочиями Волгоградской области по предупреждению и ликвидации болезней животных, их лечению, защите населения от болезней</w:t>
      </w:r>
      <w:proofErr w:type="gramEnd"/>
      <w:r w:rsidR="009B1D2B" w:rsidRPr="00611B9C">
        <w:rPr>
          <w:rFonts w:ascii="Times New Roman" w:hAnsi="Times New Roman" w:cs="Times New Roman"/>
          <w:sz w:val="28"/>
          <w:szCs w:val="28"/>
        </w:rPr>
        <w:t>, общих для человека и животных, в части организации и проведения мероприятий по отлову, содержанию и уничтожению безнадзорных животных» (</w:t>
      </w:r>
      <w:r w:rsidR="009B1D2B">
        <w:rPr>
          <w:rFonts w:ascii="Times New Roman" w:hAnsi="Times New Roman" w:cs="Times New Roman"/>
          <w:sz w:val="28"/>
          <w:szCs w:val="28"/>
        </w:rPr>
        <w:t xml:space="preserve">в </w:t>
      </w:r>
      <w:r w:rsidR="009B1D2B" w:rsidRPr="00611B9C">
        <w:rPr>
          <w:rFonts w:ascii="Times New Roman" w:hAnsi="Times New Roman" w:cs="Times New Roman"/>
          <w:sz w:val="28"/>
          <w:szCs w:val="28"/>
        </w:rPr>
        <w:t>ред</w:t>
      </w:r>
      <w:r w:rsidR="009B1D2B">
        <w:rPr>
          <w:rFonts w:ascii="Times New Roman" w:hAnsi="Times New Roman" w:cs="Times New Roman"/>
          <w:sz w:val="28"/>
          <w:szCs w:val="28"/>
        </w:rPr>
        <w:t>акции Закона Волгоградской области от</w:t>
      </w:r>
      <w:r w:rsidR="009B1D2B" w:rsidRPr="00611B9C">
        <w:rPr>
          <w:rFonts w:ascii="Times New Roman" w:hAnsi="Times New Roman" w:cs="Times New Roman"/>
          <w:sz w:val="28"/>
          <w:szCs w:val="28"/>
        </w:rPr>
        <w:t xml:space="preserve"> 03.12.2015</w:t>
      </w:r>
      <w:r w:rsidR="009B1D2B">
        <w:rPr>
          <w:rFonts w:ascii="Times New Roman" w:hAnsi="Times New Roman" w:cs="Times New Roman"/>
          <w:sz w:val="28"/>
          <w:szCs w:val="28"/>
        </w:rPr>
        <w:t xml:space="preserve"> № 205-ОД</w:t>
      </w:r>
      <w:r w:rsidR="009B1D2B" w:rsidRPr="00611B9C">
        <w:rPr>
          <w:rFonts w:ascii="Times New Roman" w:hAnsi="Times New Roman" w:cs="Times New Roman"/>
          <w:sz w:val="28"/>
          <w:szCs w:val="28"/>
        </w:rPr>
        <w:t>)</w:t>
      </w:r>
      <w:r w:rsidR="009B1D2B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9B1D2B" w:rsidRPr="007715C7">
        <w:rPr>
          <w:rFonts w:ascii="Times New Roman" w:hAnsi="Times New Roman" w:cs="Times New Roman"/>
          <w:sz w:val="28"/>
          <w:szCs w:val="28"/>
        </w:rPr>
        <w:t>статьями 24, 26 Устава города-героя Волгограда, Волгоградская городская Дума</w:t>
      </w:r>
    </w:p>
    <w:p w:rsidR="009B1D2B" w:rsidRPr="00B01EB5" w:rsidRDefault="009B1D2B" w:rsidP="009B1D2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РЕШИЛА</w:t>
      </w:r>
      <w:r w:rsidRPr="00B01EB5">
        <w:rPr>
          <w:b/>
          <w:sz w:val="28"/>
          <w:szCs w:val="28"/>
          <w:lang w:eastAsia="en-US"/>
        </w:rPr>
        <w:t>:</w:t>
      </w:r>
    </w:p>
    <w:p w:rsidR="009B1D2B" w:rsidRPr="002E0136" w:rsidRDefault="009B1D2B" w:rsidP="009B1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136">
        <w:rPr>
          <w:sz w:val="28"/>
          <w:szCs w:val="28"/>
        </w:rPr>
        <w:t xml:space="preserve">1. </w:t>
      </w:r>
      <w:proofErr w:type="gramStart"/>
      <w:r w:rsidRPr="002E0136">
        <w:rPr>
          <w:sz w:val="28"/>
          <w:szCs w:val="28"/>
        </w:rPr>
        <w:t>Принять обращение депутатов Волгоградской городской Думы к Губерна</w:t>
      </w:r>
      <w:r>
        <w:rPr>
          <w:sz w:val="28"/>
          <w:szCs w:val="28"/>
        </w:rPr>
        <w:t xml:space="preserve">тору Волгоградской области </w:t>
      </w:r>
      <w:proofErr w:type="spellStart"/>
      <w:r>
        <w:rPr>
          <w:sz w:val="28"/>
          <w:szCs w:val="28"/>
        </w:rPr>
        <w:t>А.И.</w:t>
      </w:r>
      <w:r w:rsidRPr="002E0136">
        <w:rPr>
          <w:sz w:val="28"/>
          <w:szCs w:val="28"/>
        </w:rPr>
        <w:t>Бочарову</w:t>
      </w:r>
      <w:proofErr w:type="spellEnd"/>
      <w:r w:rsidRPr="002E0136">
        <w:rPr>
          <w:sz w:val="28"/>
          <w:szCs w:val="28"/>
        </w:rPr>
        <w:t xml:space="preserve"> по вопросу увеличения субвенций областного бюджета на исполнение городом-героем Волгоградом государственных полномочий Волгоградской области по предупреждению и ликвидации болезней животных, их лечению, защите населения от болезней, общих для человека и животных, в части организации и проведения мероприятий по отлову, содержанию и уничтожению безнадзорных животных, утвердив его текст</w:t>
      </w:r>
      <w:proofErr w:type="gramEnd"/>
      <w:r w:rsidRPr="002E0136">
        <w:rPr>
          <w:sz w:val="28"/>
          <w:szCs w:val="28"/>
        </w:rPr>
        <w:t>, (прилагается).</w:t>
      </w:r>
    </w:p>
    <w:p w:rsidR="009B1D2B" w:rsidRPr="002E0136" w:rsidRDefault="009B1D2B" w:rsidP="009B1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136">
        <w:rPr>
          <w:sz w:val="28"/>
          <w:szCs w:val="28"/>
        </w:rPr>
        <w:t xml:space="preserve">2. Направить вышеуказанное обращение Губернатору Волгоградской области </w:t>
      </w:r>
      <w:proofErr w:type="spellStart"/>
      <w:r w:rsidRPr="002E0136">
        <w:rPr>
          <w:sz w:val="28"/>
          <w:szCs w:val="28"/>
        </w:rPr>
        <w:t>А.И.Бочарову</w:t>
      </w:r>
      <w:proofErr w:type="spellEnd"/>
      <w:r w:rsidRPr="002E0136">
        <w:rPr>
          <w:sz w:val="28"/>
          <w:szCs w:val="28"/>
        </w:rPr>
        <w:t>.</w:t>
      </w:r>
    </w:p>
    <w:p w:rsidR="009B1D2B" w:rsidRDefault="009B1D2B" w:rsidP="009B1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136">
        <w:rPr>
          <w:sz w:val="28"/>
          <w:szCs w:val="28"/>
        </w:rPr>
        <w:t xml:space="preserve">3. </w:t>
      </w:r>
      <w:proofErr w:type="gramStart"/>
      <w:r w:rsidRPr="002E0136">
        <w:rPr>
          <w:sz w:val="28"/>
          <w:szCs w:val="28"/>
        </w:rPr>
        <w:t>Опубликовать настоящие решение и обращение в официальных средствах массовой информации в установленном порядке.</w:t>
      </w:r>
      <w:proofErr w:type="gramEnd"/>
    </w:p>
    <w:p w:rsidR="00FC1181" w:rsidRDefault="00FC1181" w:rsidP="009B1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1181" w:rsidRDefault="00FC1181" w:rsidP="009B1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1181" w:rsidRPr="002E0136" w:rsidRDefault="00FC1181" w:rsidP="009B1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1D2B" w:rsidRPr="002E0136" w:rsidRDefault="009B1D2B" w:rsidP="009B1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136">
        <w:rPr>
          <w:sz w:val="28"/>
          <w:szCs w:val="28"/>
        </w:rPr>
        <w:lastRenderedPageBreak/>
        <w:t xml:space="preserve">4. </w:t>
      </w:r>
      <w:proofErr w:type="gramStart"/>
      <w:r w:rsidRPr="002E0136">
        <w:rPr>
          <w:sz w:val="28"/>
          <w:szCs w:val="28"/>
        </w:rPr>
        <w:t>Контроль за</w:t>
      </w:r>
      <w:proofErr w:type="gramEnd"/>
      <w:r w:rsidRPr="002E0136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</w:t>
      </w:r>
      <w:r w:rsidRPr="009B1D2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В.В.</w:t>
      </w:r>
      <w:r w:rsidRPr="002E0136">
        <w:rPr>
          <w:sz w:val="28"/>
          <w:szCs w:val="28"/>
        </w:rPr>
        <w:t>Колесникова</w:t>
      </w:r>
      <w:proofErr w:type="spellEnd"/>
      <w:r w:rsidRPr="002E0136">
        <w:rPr>
          <w:sz w:val="28"/>
          <w:szCs w:val="28"/>
        </w:rPr>
        <w:t>.</w:t>
      </w:r>
    </w:p>
    <w:p w:rsidR="009B1D2B" w:rsidRPr="002E0136" w:rsidRDefault="009B1D2B" w:rsidP="009B1D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B1D2B" w:rsidRDefault="009B1D2B" w:rsidP="009B1D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B1D2B" w:rsidRPr="002E0136" w:rsidRDefault="009B1D2B" w:rsidP="009B1D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B1D2B" w:rsidRPr="002E0136" w:rsidRDefault="009B1D2B" w:rsidP="009B1D2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0136">
        <w:rPr>
          <w:sz w:val="28"/>
          <w:szCs w:val="28"/>
        </w:rPr>
        <w:t>Глава Волгограда</w:t>
      </w:r>
      <w:r w:rsidRPr="002E0136">
        <w:rPr>
          <w:sz w:val="28"/>
          <w:szCs w:val="28"/>
        </w:rPr>
        <w:tab/>
      </w:r>
      <w:r w:rsidRPr="002E0136">
        <w:rPr>
          <w:sz w:val="28"/>
          <w:szCs w:val="28"/>
        </w:rPr>
        <w:tab/>
      </w:r>
      <w:r w:rsidRPr="002E0136">
        <w:rPr>
          <w:sz w:val="28"/>
          <w:szCs w:val="28"/>
        </w:rPr>
        <w:tab/>
        <w:t xml:space="preserve"> </w:t>
      </w:r>
      <w:r w:rsidRPr="002E0136">
        <w:rPr>
          <w:sz w:val="28"/>
          <w:szCs w:val="28"/>
        </w:rPr>
        <w:tab/>
      </w:r>
      <w:r w:rsidRPr="002E0136">
        <w:rPr>
          <w:sz w:val="28"/>
          <w:szCs w:val="28"/>
        </w:rPr>
        <w:tab/>
      </w:r>
      <w:r w:rsidRPr="002E0136">
        <w:rPr>
          <w:sz w:val="28"/>
          <w:szCs w:val="28"/>
        </w:rPr>
        <w:tab/>
      </w:r>
      <w:r w:rsidRPr="002E0136">
        <w:rPr>
          <w:sz w:val="28"/>
          <w:szCs w:val="28"/>
        </w:rPr>
        <w:tab/>
        <w:t xml:space="preserve"> </w:t>
      </w:r>
      <w:r w:rsidRPr="002E0136">
        <w:rPr>
          <w:sz w:val="28"/>
          <w:szCs w:val="28"/>
        </w:rPr>
        <w:tab/>
        <w:t xml:space="preserve">         </w:t>
      </w:r>
      <w:proofErr w:type="spellStart"/>
      <w:r w:rsidRPr="002E0136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9B1D2B" w:rsidRPr="002E0136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603" w:rsidRDefault="00790603">
      <w:r>
        <w:separator/>
      </w:r>
    </w:p>
  </w:endnote>
  <w:endnote w:type="continuationSeparator" w:id="0">
    <w:p w:rsidR="00790603" w:rsidRDefault="0079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603" w:rsidRDefault="00790603">
      <w:r>
        <w:separator/>
      </w:r>
    </w:p>
  </w:footnote>
  <w:footnote w:type="continuationSeparator" w:id="0">
    <w:p w:rsidR="00790603" w:rsidRDefault="00790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F50BC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51583331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90603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B1D2B"/>
    <w:rsid w:val="00A07440"/>
    <w:rsid w:val="00A25AC1"/>
    <w:rsid w:val="00A74D4C"/>
    <w:rsid w:val="00AE6D24"/>
    <w:rsid w:val="00AF50BC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274F"/>
    <w:rsid w:val="00ED6610"/>
    <w:rsid w:val="00EE3713"/>
    <w:rsid w:val="00EF41A2"/>
    <w:rsid w:val="00F2021D"/>
    <w:rsid w:val="00F2400C"/>
    <w:rsid w:val="00F72BE1"/>
    <w:rsid w:val="00FB67DD"/>
    <w:rsid w:val="00FC1181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rsid w:val="009B1D2B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9B1D2B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rsid w:val="009B1D2B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9B1D2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D6C6A8D-45A5-4EE8-B925-9E9E9D79B03A}"/>
</file>

<file path=customXml/itemProps2.xml><?xml version="1.0" encoding="utf-8"?>
<ds:datastoreItem xmlns:ds="http://schemas.openxmlformats.org/officeDocument/2006/customXml" ds:itemID="{110A75C0-586A-49F6-8EBB-15C1828D4AFD}"/>
</file>

<file path=customXml/itemProps3.xml><?xml version="1.0" encoding="utf-8"?>
<ds:datastoreItem xmlns:ds="http://schemas.openxmlformats.org/officeDocument/2006/customXml" ds:itemID="{6E9E2550-0E8C-40FC-AE4F-A1FD4FDF62B9}"/>
</file>

<file path=customXml/itemProps4.xml><?xml version="1.0" encoding="utf-8"?>
<ds:datastoreItem xmlns:ds="http://schemas.openxmlformats.org/officeDocument/2006/customXml" ds:itemID="{D2D72838-A093-4393-A082-719346E8E7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18</cp:revision>
  <cp:lastPrinted>2012-06-05T12:24:00Z</cp:lastPrinted>
  <dcterms:created xsi:type="dcterms:W3CDTF">2014-11-14T06:41:00Z</dcterms:created>
  <dcterms:modified xsi:type="dcterms:W3CDTF">2016-02-01T09:02:00Z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