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E23" w:rsidRDefault="00715E23" w:rsidP="00715E23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715E23" w:rsidRPr="004D75D6" w:rsidRDefault="00715E23" w:rsidP="00715E23">
      <w:pPr>
        <w:pBdr>
          <w:bottom w:val="double" w:sz="12" w:space="1" w:color="auto"/>
        </w:pBdr>
        <w:rPr>
          <w:sz w:val="16"/>
          <w:szCs w:val="16"/>
          <w:lang w:val="en-US"/>
        </w:rPr>
      </w:pPr>
      <w:r w:rsidRPr="00703359">
        <w:rPr>
          <w:sz w:val="16"/>
          <w:szCs w:val="16"/>
        </w:rPr>
        <w:t>400066,</w:t>
      </w:r>
      <w:r w:rsidR="00703359" w:rsidRPr="00703359">
        <w:rPr>
          <w:sz w:val="16"/>
          <w:szCs w:val="16"/>
        </w:rPr>
        <w:t xml:space="preserve"> </w:t>
      </w:r>
      <w:r w:rsidRPr="00703359">
        <w:rPr>
          <w:sz w:val="16"/>
          <w:szCs w:val="16"/>
        </w:rPr>
        <w:t xml:space="preserve">Волгоград, ул. </w:t>
      </w:r>
      <w:proofErr w:type="gramStart"/>
      <w:r w:rsidRPr="00703359">
        <w:rPr>
          <w:sz w:val="16"/>
          <w:szCs w:val="16"/>
        </w:rPr>
        <w:t>Советская</w:t>
      </w:r>
      <w:proofErr w:type="gramEnd"/>
      <w:r w:rsidRPr="00703359">
        <w:rPr>
          <w:sz w:val="16"/>
          <w:szCs w:val="16"/>
        </w:rPr>
        <w:t>,</w:t>
      </w:r>
      <w:r w:rsidR="00E625C9" w:rsidRPr="00703359">
        <w:rPr>
          <w:sz w:val="16"/>
          <w:szCs w:val="16"/>
        </w:rPr>
        <w:t xml:space="preserve"> д. </w:t>
      </w:r>
      <w:r w:rsidRPr="00703359">
        <w:rPr>
          <w:sz w:val="16"/>
          <w:szCs w:val="16"/>
        </w:rPr>
        <w:t xml:space="preserve">9                   тел. </w:t>
      </w:r>
      <w:r w:rsidRPr="004D75D6">
        <w:rPr>
          <w:sz w:val="16"/>
          <w:szCs w:val="16"/>
          <w:lang w:val="en-US"/>
        </w:rPr>
        <w:t>(8442) 3</w:t>
      </w:r>
      <w:r w:rsidR="003414A8" w:rsidRPr="004D75D6">
        <w:rPr>
          <w:sz w:val="16"/>
          <w:szCs w:val="16"/>
          <w:lang w:val="en-US"/>
        </w:rPr>
        <w:t>8</w:t>
      </w:r>
      <w:r w:rsidRPr="004D75D6">
        <w:rPr>
          <w:sz w:val="16"/>
          <w:szCs w:val="16"/>
          <w:lang w:val="en-US"/>
        </w:rPr>
        <w:t xml:space="preserve">-08-89, </w:t>
      </w:r>
      <w:r w:rsidRPr="00703359">
        <w:rPr>
          <w:sz w:val="16"/>
          <w:szCs w:val="16"/>
        </w:rPr>
        <w:t>факс</w:t>
      </w:r>
      <w:r w:rsidRPr="004D75D6">
        <w:rPr>
          <w:sz w:val="16"/>
          <w:szCs w:val="16"/>
          <w:lang w:val="en-US"/>
        </w:rPr>
        <w:t xml:space="preserve"> (8442) 55-17-13                                  </w:t>
      </w:r>
      <w:r w:rsidRPr="00703359">
        <w:rPr>
          <w:sz w:val="16"/>
          <w:szCs w:val="16"/>
          <w:lang w:val="en-US"/>
        </w:rPr>
        <w:t>E</w:t>
      </w:r>
      <w:r w:rsidRPr="004D75D6">
        <w:rPr>
          <w:sz w:val="16"/>
          <w:szCs w:val="16"/>
          <w:lang w:val="en-US"/>
        </w:rPr>
        <w:t>-</w:t>
      </w:r>
      <w:r w:rsidRPr="00703359">
        <w:rPr>
          <w:sz w:val="16"/>
          <w:szCs w:val="16"/>
          <w:lang w:val="en-US"/>
        </w:rPr>
        <w:t>mail</w:t>
      </w:r>
      <w:r w:rsidRPr="004D75D6">
        <w:rPr>
          <w:sz w:val="16"/>
          <w:szCs w:val="16"/>
          <w:lang w:val="en-US"/>
        </w:rPr>
        <w:t xml:space="preserve">: </w:t>
      </w:r>
      <w:r w:rsidRPr="00703359">
        <w:rPr>
          <w:sz w:val="16"/>
          <w:szCs w:val="16"/>
          <w:lang w:val="en-US"/>
        </w:rPr>
        <w:t>gs</w:t>
      </w:r>
      <w:r w:rsidRPr="004D75D6">
        <w:rPr>
          <w:sz w:val="16"/>
          <w:szCs w:val="16"/>
          <w:lang w:val="en-US"/>
        </w:rPr>
        <w:t>_</w:t>
      </w:r>
      <w:r w:rsidRPr="00703359">
        <w:rPr>
          <w:sz w:val="16"/>
          <w:szCs w:val="16"/>
          <w:lang w:val="en-US"/>
        </w:rPr>
        <w:t>kanc</w:t>
      </w:r>
      <w:r w:rsidRPr="004D75D6">
        <w:rPr>
          <w:sz w:val="16"/>
          <w:szCs w:val="16"/>
          <w:lang w:val="en-US"/>
        </w:rPr>
        <w:t>@</w:t>
      </w:r>
      <w:r w:rsidRPr="00703359">
        <w:rPr>
          <w:sz w:val="16"/>
          <w:szCs w:val="16"/>
          <w:lang w:val="en-US"/>
        </w:rPr>
        <w:t>volgsovet</w:t>
      </w:r>
      <w:r w:rsidRPr="004D75D6">
        <w:rPr>
          <w:sz w:val="16"/>
          <w:szCs w:val="16"/>
          <w:lang w:val="en-US"/>
        </w:rPr>
        <w:t>.</w:t>
      </w:r>
      <w:r w:rsidRPr="00703359">
        <w:rPr>
          <w:sz w:val="16"/>
          <w:szCs w:val="16"/>
          <w:lang w:val="en-US"/>
        </w:rPr>
        <w:t>ru</w:t>
      </w:r>
    </w:p>
    <w:p w:rsidR="00715E23" w:rsidRPr="00675B4E" w:rsidRDefault="00715E23" w:rsidP="00715E23">
      <w:pPr>
        <w:rPr>
          <w:sz w:val="28"/>
          <w:lang w:val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749"/>
        <w:gridCol w:w="434"/>
        <w:gridCol w:w="1408"/>
      </w:tblGrid>
      <w:tr w:rsidR="00715E23" w:rsidTr="008D69D6">
        <w:tc>
          <w:tcPr>
            <w:tcW w:w="486" w:type="dxa"/>
            <w:vAlign w:val="bottom"/>
            <w:hideMark/>
          </w:tcPr>
          <w:p w:rsidR="00715E23" w:rsidRDefault="00715E23" w:rsidP="004B1F72">
            <w:pPr>
              <w:pStyle w:val="a9"/>
              <w:jc w:val="center"/>
            </w:pPr>
            <w:r>
              <w:t>от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30421F" w:rsidP="004B1F72">
            <w:pPr>
              <w:pStyle w:val="a9"/>
              <w:jc w:val="center"/>
            </w:pPr>
            <w:r>
              <w:t>15.07.2015</w:t>
            </w:r>
          </w:p>
        </w:tc>
        <w:tc>
          <w:tcPr>
            <w:tcW w:w="434" w:type="dxa"/>
            <w:vAlign w:val="bottom"/>
            <w:hideMark/>
          </w:tcPr>
          <w:p w:rsidR="00715E23" w:rsidRDefault="00715E23" w:rsidP="004B1F72">
            <w:pPr>
              <w:pStyle w:val="a9"/>
              <w:jc w:val="center"/>
            </w:pPr>
            <w:r>
              <w:t>№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30421F" w:rsidP="004B1F72">
            <w:pPr>
              <w:pStyle w:val="a9"/>
              <w:jc w:val="center"/>
            </w:pPr>
            <w:r>
              <w:t>32/1004</w:t>
            </w:r>
          </w:p>
        </w:tc>
      </w:tr>
    </w:tbl>
    <w:p w:rsidR="004D75D6" w:rsidRDefault="004D75D6" w:rsidP="005E38DC">
      <w:pPr>
        <w:rPr>
          <w:sz w:val="28"/>
          <w:szCs w:val="28"/>
        </w:rPr>
      </w:pPr>
    </w:p>
    <w:p w:rsidR="007E0BA7" w:rsidRPr="007E0BA7" w:rsidRDefault="007E0BA7" w:rsidP="005E38DC">
      <w:pPr>
        <w:ind w:right="4536"/>
        <w:jc w:val="both"/>
        <w:rPr>
          <w:sz w:val="28"/>
          <w:szCs w:val="28"/>
        </w:rPr>
      </w:pPr>
      <w:r w:rsidRPr="007E0BA7">
        <w:rPr>
          <w:sz w:val="28"/>
          <w:szCs w:val="28"/>
        </w:rPr>
        <w:t xml:space="preserve">О внесении изменений в Положение о стипендии города-героя Волгограда деятелям культуры и искусства, </w:t>
      </w:r>
      <w:r w:rsidR="00675B4E">
        <w:rPr>
          <w:sz w:val="28"/>
          <w:szCs w:val="28"/>
        </w:rPr>
        <w:t xml:space="preserve">принятое </w:t>
      </w:r>
      <w:r w:rsidRPr="007E0BA7">
        <w:rPr>
          <w:sz w:val="28"/>
          <w:szCs w:val="28"/>
        </w:rPr>
        <w:t>решением Волгоградской городской Думы от 30.05.2007 № 45/1083 «О Положении о стипендии города-героя Волгограда деятелям культуры и искусства» (в редакции на 02.10.2012)</w:t>
      </w:r>
    </w:p>
    <w:p w:rsidR="00482CCD" w:rsidRDefault="00482CCD" w:rsidP="004D75D6">
      <w:pPr>
        <w:ind w:right="5670"/>
        <w:rPr>
          <w:sz w:val="28"/>
          <w:szCs w:val="28"/>
        </w:rPr>
      </w:pPr>
    </w:p>
    <w:p w:rsidR="00FD4558" w:rsidRPr="00FD4558" w:rsidRDefault="00FD4558" w:rsidP="0030421F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D4558">
        <w:rPr>
          <w:sz w:val="28"/>
          <w:szCs w:val="28"/>
        </w:rPr>
        <w:t>В соответствии с решением Волгоградской городской Думы от 11.03.2015 № 26/785 «О переименовании департамента по делам культуры администрации Волгограда в комитет по культуре администрации Волгограда и об утверждении Положения о комитете по культуре администрации Волгограда», руководствуясь статьями 5, 7, 24, 26 Устава города-героя Волгограда, Волгоградская городская Дума</w:t>
      </w:r>
    </w:p>
    <w:p w:rsidR="00FD4558" w:rsidRPr="0030421F" w:rsidRDefault="00FD4558" w:rsidP="0030421F">
      <w:pPr>
        <w:tabs>
          <w:tab w:val="left" w:pos="9639"/>
        </w:tabs>
        <w:jc w:val="both"/>
        <w:rPr>
          <w:b/>
          <w:sz w:val="28"/>
          <w:szCs w:val="28"/>
        </w:rPr>
      </w:pPr>
      <w:r w:rsidRPr="0030421F">
        <w:rPr>
          <w:b/>
          <w:sz w:val="28"/>
          <w:szCs w:val="28"/>
        </w:rPr>
        <w:t>РЕШИЛА:</w:t>
      </w:r>
    </w:p>
    <w:p w:rsidR="00FD4558" w:rsidRPr="00FD4558" w:rsidRDefault="00FD4558" w:rsidP="0030421F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D4558">
        <w:rPr>
          <w:sz w:val="28"/>
          <w:szCs w:val="28"/>
        </w:rPr>
        <w:t xml:space="preserve">1. Внести в Положение о стипендии города-героя Волгограда деятелям культуры и искусства, </w:t>
      </w:r>
      <w:r w:rsidR="0030421F">
        <w:rPr>
          <w:sz w:val="28"/>
          <w:szCs w:val="28"/>
        </w:rPr>
        <w:t xml:space="preserve">принятое </w:t>
      </w:r>
      <w:r w:rsidRPr="00FD4558">
        <w:rPr>
          <w:sz w:val="28"/>
          <w:szCs w:val="28"/>
        </w:rPr>
        <w:t>решением Волгоградской городской Думы</w:t>
      </w:r>
      <w:r w:rsidR="0030421F">
        <w:rPr>
          <w:sz w:val="28"/>
          <w:szCs w:val="28"/>
        </w:rPr>
        <w:t xml:space="preserve">     </w:t>
      </w:r>
      <w:r w:rsidRPr="00FD4558">
        <w:rPr>
          <w:sz w:val="28"/>
          <w:szCs w:val="28"/>
        </w:rPr>
        <w:t xml:space="preserve"> от 30.05.2007 № 45/1083 «О Положении о стипендии города-героя Волгограда деятелям культуры и искусства» (в редакции на 02.10.2012)</w:t>
      </w:r>
      <w:r w:rsidR="00951122">
        <w:rPr>
          <w:sz w:val="28"/>
          <w:szCs w:val="28"/>
        </w:rPr>
        <w:t>,</w:t>
      </w:r>
      <w:r w:rsidRPr="00FD4558">
        <w:rPr>
          <w:sz w:val="28"/>
          <w:szCs w:val="28"/>
        </w:rPr>
        <w:t xml:space="preserve"> следующие изменения:</w:t>
      </w:r>
    </w:p>
    <w:p w:rsidR="00FD4558" w:rsidRDefault="00FD4558" w:rsidP="0030421F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D4558">
        <w:rPr>
          <w:sz w:val="28"/>
          <w:szCs w:val="28"/>
        </w:rPr>
        <w:t>1.1. Раздел 1 «Общие положения» изложить в следующей редакции:</w:t>
      </w:r>
    </w:p>
    <w:p w:rsidR="005E38DC" w:rsidRPr="005E38DC" w:rsidRDefault="005E38DC" w:rsidP="0030421F">
      <w:pPr>
        <w:tabs>
          <w:tab w:val="left" w:pos="9639"/>
        </w:tabs>
        <w:ind w:firstLine="709"/>
        <w:jc w:val="both"/>
        <w:rPr>
          <w:sz w:val="24"/>
          <w:szCs w:val="24"/>
        </w:rPr>
      </w:pPr>
    </w:p>
    <w:p w:rsidR="00FD4558" w:rsidRDefault="00FD4558" w:rsidP="0030421F">
      <w:pPr>
        <w:tabs>
          <w:tab w:val="left" w:pos="9639"/>
        </w:tabs>
        <w:ind w:firstLine="709"/>
        <w:jc w:val="center"/>
        <w:rPr>
          <w:sz w:val="28"/>
          <w:szCs w:val="28"/>
        </w:rPr>
      </w:pPr>
      <w:r w:rsidRPr="00FD4558">
        <w:rPr>
          <w:sz w:val="28"/>
          <w:szCs w:val="28"/>
        </w:rPr>
        <w:t>«1. Общие положения</w:t>
      </w:r>
    </w:p>
    <w:p w:rsidR="005E38DC" w:rsidRPr="005E38DC" w:rsidRDefault="005E38DC" w:rsidP="0030421F">
      <w:pPr>
        <w:tabs>
          <w:tab w:val="left" w:pos="9639"/>
        </w:tabs>
        <w:ind w:firstLine="709"/>
        <w:jc w:val="center"/>
        <w:rPr>
          <w:sz w:val="24"/>
          <w:szCs w:val="24"/>
        </w:rPr>
      </w:pPr>
    </w:p>
    <w:p w:rsidR="00FD4558" w:rsidRPr="00FD4558" w:rsidRDefault="00FD4558" w:rsidP="0030421F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D4558">
        <w:rPr>
          <w:sz w:val="28"/>
          <w:szCs w:val="28"/>
        </w:rPr>
        <w:t xml:space="preserve">Стипендия города-героя Волгограда деятелям культуры и искусства (далее </w:t>
      </w:r>
      <w:r w:rsidR="0030421F">
        <w:rPr>
          <w:sz w:val="28"/>
          <w:szCs w:val="28"/>
        </w:rPr>
        <w:t>–</w:t>
      </w:r>
      <w:r w:rsidRPr="00FD4558">
        <w:rPr>
          <w:sz w:val="28"/>
          <w:szCs w:val="28"/>
        </w:rPr>
        <w:t xml:space="preserve"> стипендия) присуждается авторам литературных, драматических, музыкальных и художественных произведений, а также деятелям театрального и концертно-исполнительского искусства, преподавателям образовательных учреждений в сфере искусства, работникам культурно</w:t>
      </w:r>
      <w:r w:rsidR="00951122">
        <w:rPr>
          <w:sz w:val="28"/>
          <w:szCs w:val="28"/>
        </w:rPr>
        <w:t>-</w:t>
      </w:r>
      <w:r w:rsidRPr="00FD4558">
        <w:rPr>
          <w:sz w:val="28"/>
          <w:szCs w:val="28"/>
        </w:rPr>
        <w:t>досуговых учреждений, работающим в Волгограде, внесшим значительный вклад в развитие культуры и искусства Волгограда</w:t>
      </w:r>
      <w:proofErr w:type="gramStart"/>
      <w:r w:rsidRPr="00FD4558">
        <w:rPr>
          <w:sz w:val="28"/>
          <w:szCs w:val="28"/>
        </w:rPr>
        <w:t>.».</w:t>
      </w:r>
      <w:proofErr w:type="gramEnd"/>
    </w:p>
    <w:p w:rsidR="00FD4558" w:rsidRPr="00FD4558" w:rsidRDefault="00FD4558" w:rsidP="0030421F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D4558">
        <w:rPr>
          <w:sz w:val="28"/>
          <w:szCs w:val="28"/>
        </w:rPr>
        <w:t>1.2. В разделе 3 «Порядок выдвижения кандидата на присуждение стипендии»:</w:t>
      </w:r>
    </w:p>
    <w:p w:rsidR="00FD4558" w:rsidRPr="00FD4558" w:rsidRDefault="00FD4558" w:rsidP="0030421F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D4558">
        <w:rPr>
          <w:sz w:val="28"/>
          <w:szCs w:val="28"/>
        </w:rPr>
        <w:t xml:space="preserve">1.2.1. В абзаце </w:t>
      </w:r>
      <w:r w:rsidR="0030421F">
        <w:rPr>
          <w:sz w:val="28"/>
          <w:szCs w:val="28"/>
        </w:rPr>
        <w:t>четвертом</w:t>
      </w:r>
      <w:r w:rsidRPr="00FD4558">
        <w:rPr>
          <w:sz w:val="28"/>
          <w:szCs w:val="28"/>
        </w:rPr>
        <w:t xml:space="preserve"> слова «департамента по делам культуры администрации Волгограда» заменить словами «комитета по культуре администрации Волгограда».</w:t>
      </w:r>
    </w:p>
    <w:p w:rsidR="00FD4558" w:rsidRPr="00FD4558" w:rsidRDefault="00FD4558" w:rsidP="0030421F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D4558">
        <w:rPr>
          <w:sz w:val="28"/>
          <w:szCs w:val="28"/>
        </w:rPr>
        <w:lastRenderedPageBreak/>
        <w:t xml:space="preserve">1.2.2. В абзаце </w:t>
      </w:r>
      <w:r w:rsidR="0030421F">
        <w:rPr>
          <w:sz w:val="28"/>
          <w:szCs w:val="28"/>
        </w:rPr>
        <w:t>пятом</w:t>
      </w:r>
      <w:r w:rsidRPr="00FD4558">
        <w:rPr>
          <w:sz w:val="28"/>
          <w:szCs w:val="28"/>
        </w:rPr>
        <w:t xml:space="preserve"> слова «департаментом по делам культуры администрации Волгограда» заменить словами «комитетом по культуре администрации Волгограда».</w:t>
      </w:r>
    </w:p>
    <w:p w:rsidR="00FD4558" w:rsidRPr="00FD4558" w:rsidRDefault="00FD4558" w:rsidP="0030421F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D4558">
        <w:rPr>
          <w:sz w:val="28"/>
          <w:szCs w:val="28"/>
        </w:rPr>
        <w:t xml:space="preserve">1.3. В абзаце </w:t>
      </w:r>
      <w:r w:rsidR="0030421F">
        <w:rPr>
          <w:sz w:val="28"/>
          <w:szCs w:val="28"/>
        </w:rPr>
        <w:t xml:space="preserve">первом </w:t>
      </w:r>
      <w:r w:rsidRPr="00FD4558">
        <w:rPr>
          <w:sz w:val="28"/>
          <w:szCs w:val="28"/>
        </w:rPr>
        <w:t>раздела 4 «Перечень документов, представляемых на кандидата на присуждение стипендии» слова «департамент по делам культуры администрации Волгограда» в соответствующем падеже заменить словами «комитет по культуре администрации Волгограда» в соответствующем падеже, цифры «400131» заменить цифрами «400066».</w:t>
      </w:r>
    </w:p>
    <w:p w:rsidR="00FD4558" w:rsidRPr="00FD4558" w:rsidRDefault="00FD4558" w:rsidP="0030421F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D4558">
        <w:rPr>
          <w:sz w:val="28"/>
          <w:szCs w:val="28"/>
        </w:rPr>
        <w:t xml:space="preserve">1.4. В абзаце </w:t>
      </w:r>
      <w:r w:rsidR="0030421F">
        <w:rPr>
          <w:sz w:val="28"/>
          <w:szCs w:val="28"/>
        </w:rPr>
        <w:t xml:space="preserve">третьем </w:t>
      </w:r>
      <w:r w:rsidRPr="00FD4558">
        <w:rPr>
          <w:sz w:val="28"/>
          <w:szCs w:val="28"/>
        </w:rPr>
        <w:t>раздела 5 «Порядок присуждения стипендии» слова «департаментом по делам культуры администрации Волгограда» заменить словами «комитетом по культуре администрации Волгограда».</w:t>
      </w:r>
    </w:p>
    <w:p w:rsidR="00FD4558" w:rsidRPr="00FD4558" w:rsidRDefault="00FD4558" w:rsidP="0030421F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D4558">
        <w:rPr>
          <w:sz w:val="28"/>
          <w:szCs w:val="28"/>
        </w:rPr>
        <w:t xml:space="preserve">1.5. В абзаце </w:t>
      </w:r>
      <w:r w:rsidR="0030421F">
        <w:rPr>
          <w:sz w:val="28"/>
          <w:szCs w:val="28"/>
        </w:rPr>
        <w:t>втором</w:t>
      </w:r>
      <w:r w:rsidRPr="00FD4558">
        <w:rPr>
          <w:sz w:val="28"/>
          <w:szCs w:val="28"/>
        </w:rPr>
        <w:t xml:space="preserve"> раздела 6 «Сроки и порядок выплаты стипендии» слова «департаментом по делам культуры администрации Волгограда» заменить словами «комитетом по культуре администрации Волгограда». </w:t>
      </w:r>
    </w:p>
    <w:p w:rsidR="00FD4558" w:rsidRPr="00FD4558" w:rsidRDefault="00FD4558" w:rsidP="0030421F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D4558">
        <w:rPr>
          <w:sz w:val="28"/>
          <w:szCs w:val="28"/>
        </w:rPr>
        <w:t>2. Администрации Волгограда опубликовать настоящее решение в официальных средствах массовой информации в установленном порядке.</w:t>
      </w:r>
    </w:p>
    <w:p w:rsidR="00FD4558" w:rsidRPr="00FD4558" w:rsidRDefault="00FD4558" w:rsidP="0030421F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D4558">
        <w:rPr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FD4558" w:rsidRPr="00FD4558" w:rsidRDefault="00FD4558" w:rsidP="0030421F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FD4558">
        <w:rPr>
          <w:sz w:val="28"/>
          <w:szCs w:val="28"/>
        </w:rPr>
        <w:t xml:space="preserve">4. </w:t>
      </w:r>
      <w:proofErr w:type="gramStart"/>
      <w:r w:rsidRPr="00FD4558">
        <w:rPr>
          <w:sz w:val="28"/>
          <w:szCs w:val="28"/>
        </w:rPr>
        <w:t>Контроль за</w:t>
      </w:r>
      <w:proofErr w:type="gramEnd"/>
      <w:r w:rsidRPr="00FD4558">
        <w:rPr>
          <w:sz w:val="28"/>
          <w:szCs w:val="28"/>
        </w:rPr>
        <w:t xml:space="preserve"> исполнением настоящего решения возложить на </w:t>
      </w:r>
      <w:proofErr w:type="spellStart"/>
      <w:r w:rsidRPr="00FD4558">
        <w:rPr>
          <w:sz w:val="28"/>
          <w:szCs w:val="28"/>
        </w:rPr>
        <w:t>А.А.Волоцкова</w:t>
      </w:r>
      <w:proofErr w:type="spellEnd"/>
      <w:r w:rsidRPr="00FD4558">
        <w:rPr>
          <w:sz w:val="28"/>
          <w:szCs w:val="28"/>
        </w:rPr>
        <w:t xml:space="preserve"> </w:t>
      </w:r>
      <w:r w:rsidR="0030421F">
        <w:rPr>
          <w:sz w:val="28"/>
          <w:szCs w:val="28"/>
        </w:rPr>
        <w:t>–</w:t>
      </w:r>
      <w:r w:rsidRPr="00FD4558">
        <w:rPr>
          <w:sz w:val="28"/>
          <w:szCs w:val="28"/>
        </w:rPr>
        <w:t xml:space="preserve"> заместителя главы Волгограда.</w:t>
      </w:r>
    </w:p>
    <w:p w:rsidR="00FD4558" w:rsidRPr="00FD4558" w:rsidRDefault="00FD4558" w:rsidP="0030421F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FD4558" w:rsidRPr="00FD4558" w:rsidRDefault="00FD4558" w:rsidP="0030421F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FD4558" w:rsidRPr="00FD4558" w:rsidRDefault="00FD4558" w:rsidP="0030421F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:rsidR="00FD4558" w:rsidRPr="00FD4558" w:rsidRDefault="00FD4558" w:rsidP="0030421F">
      <w:pPr>
        <w:tabs>
          <w:tab w:val="left" w:pos="9639"/>
        </w:tabs>
        <w:jc w:val="both"/>
        <w:rPr>
          <w:sz w:val="28"/>
          <w:szCs w:val="28"/>
        </w:rPr>
      </w:pPr>
      <w:r w:rsidRPr="00FD4558">
        <w:rPr>
          <w:sz w:val="28"/>
          <w:szCs w:val="28"/>
        </w:rPr>
        <w:t xml:space="preserve">Глава Волгограда                                                          </w:t>
      </w:r>
      <w:r w:rsidR="005E38DC">
        <w:rPr>
          <w:sz w:val="28"/>
          <w:szCs w:val="28"/>
        </w:rPr>
        <w:t xml:space="preserve">   </w:t>
      </w:r>
      <w:r w:rsidRPr="00FD4558">
        <w:rPr>
          <w:sz w:val="28"/>
          <w:szCs w:val="28"/>
        </w:rPr>
        <w:t xml:space="preserve">                </w:t>
      </w:r>
      <w:r w:rsidR="00951122">
        <w:rPr>
          <w:sz w:val="28"/>
          <w:szCs w:val="28"/>
        </w:rPr>
        <w:t xml:space="preserve"> </w:t>
      </w:r>
      <w:r w:rsidRPr="00FD4558">
        <w:rPr>
          <w:sz w:val="28"/>
          <w:szCs w:val="28"/>
        </w:rPr>
        <w:t xml:space="preserve"> </w:t>
      </w:r>
      <w:r w:rsidR="0030421F">
        <w:rPr>
          <w:sz w:val="28"/>
          <w:szCs w:val="28"/>
        </w:rPr>
        <w:t xml:space="preserve"> </w:t>
      </w:r>
      <w:r w:rsidRPr="00FD4558">
        <w:rPr>
          <w:sz w:val="28"/>
          <w:szCs w:val="28"/>
        </w:rPr>
        <w:t xml:space="preserve"> </w:t>
      </w:r>
      <w:proofErr w:type="spellStart"/>
      <w:r w:rsidRPr="00FD4558">
        <w:rPr>
          <w:sz w:val="28"/>
          <w:szCs w:val="28"/>
        </w:rPr>
        <w:t>А.В.Косолапов</w:t>
      </w:r>
      <w:bookmarkStart w:id="0" w:name="_GoBack"/>
      <w:bookmarkEnd w:id="0"/>
      <w:proofErr w:type="spellEnd"/>
    </w:p>
    <w:sectPr w:rsidR="00FD4558" w:rsidRPr="00FD4558" w:rsidSect="004D75D6">
      <w:headerReference w:type="even" r:id="rId9"/>
      <w:headerReference w:type="default" r:id="rId10"/>
      <w:headerReference w:type="first" r:id="rId11"/>
      <w:pgSz w:w="11907" w:h="16840"/>
      <w:pgMar w:top="1134" w:right="567" w:bottom="1134" w:left="1701" w:header="425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36F" w:rsidRDefault="006C636F">
      <w:r>
        <w:separator/>
      </w:r>
    </w:p>
  </w:endnote>
  <w:endnote w:type="continuationSeparator" w:id="0">
    <w:p w:rsidR="006C636F" w:rsidRDefault="006C6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Arial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36F" w:rsidRDefault="006C636F">
      <w:r>
        <w:separator/>
      </w:r>
    </w:p>
  </w:footnote>
  <w:footnote w:type="continuationSeparator" w:id="0">
    <w:p w:rsidR="006C636F" w:rsidRDefault="006C63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5FA" w:rsidRDefault="002A45F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5FA" w:rsidRDefault="002A45FA" w:rsidP="004D75D6">
    <w:pPr>
      <w:pStyle w:val="a5"/>
      <w:framePr w:w="226" w:h="316" w:hRule="exact" w:wrap="around" w:vAnchor="text" w:hAnchor="margin" w:xAlign="center" w:yAlign="top"/>
      <w:jc w:val="center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728BB">
      <w:rPr>
        <w:rStyle w:val="a6"/>
        <w:noProof/>
      </w:rPr>
      <w:t>2</w:t>
    </w:r>
    <w:r>
      <w:rPr>
        <w:rStyle w:val="a6"/>
      </w:rPr>
      <w:fldChar w:fldCharType="end"/>
    </w:r>
  </w:p>
  <w:p w:rsidR="002A45FA" w:rsidRDefault="002A45F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5D6" w:rsidRDefault="004D75D6" w:rsidP="004D75D6">
    <w:pPr>
      <w:pStyle w:val="a5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8pt;height:56.8pt" o:ole="">
          <v:imagedata r:id="rId1" o:title="" cropright="37137f"/>
        </v:shape>
        <o:OLEObject Type="Embed" ProgID="Word.Picture.8" ShapeID="_x0000_i1025" DrawAspect="Content" ObjectID="_1498896250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E7"/>
    <w:rsid w:val="00006C39"/>
    <w:rsid w:val="0008531E"/>
    <w:rsid w:val="000911C3"/>
    <w:rsid w:val="000D753F"/>
    <w:rsid w:val="001D7F9D"/>
    <w:rsid w:val="00200F1E"/>
    <w:rsid w:val="002259A5"/>
    <w:rsid w:val="002429A1"/>
    <w:rsid w:val="00286049"/>
    <w:rsid w:val="002A45FA"/>
    <w:rsid w:val="002B5A3D"/>
    <w:rsid w:val="002E7DDC"/>
    <w:rsid w:val="0030421F"/>
    <w:rsid w:val="003414A8"/>
    <w:rsid w:val="00361F4A"/>
    <w:rsid w:val="00382528"/>
    <w:rsid w:val="0040530C"/>
    <w:rsid w:val="00421B61"/>
    <w:rsid w:val="00482CCD"/>
    <w:rsid w:val="004B0A36"/>
    <w:rsid w:val="004D75D6"/>
    <w:rsid w:val="004E1268"/>
    <w:rsid w:val="00514E4C"/>
    <w:rsid w:val="00563AFA"/>
    <w:rsid w:val="00564B0A"/>
    <w:rsid w:val="005845CE"/>
    <w:rsid w:val="005B43EB"/>
    <w:rsid w:val="005E38DC"/>
    <w:rsid w:val="006539E0"/>
    <w:rsid w:val="00672559"/>
    <w:rsid w:val="006741DF"/>
    <w:rsid w:val="00675B4E"/>
    <w:rsid w:val="006A3C05"/>
    <w:rsid w:val="006C48ED"/>
    <w:rsid w:val="006C636F"/>
    <w:rsid w:val="006E2AC3"/>
    <w:rsid w:val="006E60D2"/>
    <w:rsid w:val="00703359"/>
    <w:rsid w:val="00715E23"/>
    <w:rsid w:val="00746BE7"/>
    <w:rsid w:val="007740B9"/>
    <w:rsid w:val="007C5949"/>
    <w:rsid w:val="007D549F"/>
    <w:rsid w:val="007D6D72"/>
    <w:rsid w:val="007E0BA7"/>
    <w:rsid w:val="007F5864"/>
    <w:rsid w:val="00833BA1"/>
    <w:rsid w:val="0083717B"/>
    <w:rsid w:val="00874FCF"/>
    <w:rsid w:val="008879A2"/>
    <w:rsid w:val="008A6D15"/>
    <w:rsid w:val="008A7B0F"/>
    <w:rsid w:val="008C44DA"/>
    <w:rsid w:val="008D361B"/>
    <w:rsid w:val="008D69D6"/>
    <w:rsid w:val="008E129D"/>
    <w:rsid w:val="009078A8"/>
    <w:rsid w:val="00951122"/>
    <w:rsid w:val="00964FF6"/>
    <w:rsid w:val="00971734"/>
    <w:rsid w:val="009728BB"/>
    <w:rsid w:val="00A07440"/>
    <w:rsid w:val="00A25AC1"/>
    <w:rsid w:val="00AC55FB"/>
    <w:rsid w:val="00AE6D24"/>
    <w:rsid w:val="00B537FA"/>
    <w:rsid w:val="00B86D39"/>
    <w:rsid w:val="00C53FF7"/>
    <w:rsid w:val="00C7414B"/>
    <w:rsid w:val="00C85A85"/>
    <w:rsid w:val="00D0358D"/>
    <w:rsid w:val="00D65A16"/>
    <w:rsid w:val="00DA6C47"/>
    <w:rsid w:val="00DE6DE0"/>
    <w:rsid w:val="00DF664F"/>
    <w:rsid w:val="00E268E5"/>
    <w:rsid w:val="00E611EB"/>
    <w:rsid w:val="00E625C9"/>
    <w:rsid w:val="00E67884"/>
    <w:rsid w:val="00E75B93"/>
    <w:rsid w:val="00E81179"/>
    <w:rsid w:val="00E8625D"/>
    <w:rsid w:val="00ED6610"/>
    <w:rsid w:val="00EE3713"/>
    <w:rsid w:val="00EF41A2"/>
    <w:rsid w:val="00F2021D"/>
    <w:rsid w:val="00F2400C"/>
    <w:rsid w:val="00F72BE1"/>
    <w:rsid w:val="00FB67DD"/>
    <w:rsid w:val="00FD4558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7">
    <w:name w:val="Block Text"/>
    <w:basedOn w:val="a"/>
    <w:pPr>
      <w:ind w:left="567" w:right="5811"/>
      <w:jc w:val="both"/>
    </w:pPr>
    <w:rPr>
      <w:sz w:val="28"/>
    </w:rPr>
  </w:style>
  <w:style w:type="paragraph" w:styleId="a8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rsid w:val="006E2AC3"/>
    <w:pPr>
      <w:jc w:val="right"/>
    </w:pPr>
    <w:rPr>
      <w:sz w:val="24"/>
    </w:rPr>
  </w:style>
  <w:style w:type="character" w:customStyle="1" w:styleId="aa">
    <w:name w:val="Текст Знак"/>
    <w:basedOn w:val="a0"/>
    <w:link w:val="a9"/>
    <w:rsid w:val="006E2AC3"/>
    <w:rPr>
      <w:sz w:val="24"/>
    </w:rPr>
  </w:style>
  <w:style w:type="paragraph" w:styleId="ab">
    <w:name w:val="footer"/>
    <w:basedOn w:val="a"/>
    <w:link w:val="ac"/>
    <w:rsid w:val="006E2AC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7">
    <w:name w:val="Block Text"/>
    <w:basedOn w:val="a"/>
    <w:pPr>
      <w:ind w:left="567" w:right="5811"/>
      <w:jc w:val="both"/>
    </w:pPr>
    <w:rPr>
      <w:sz w:val="28"/>
    </w:rPr>
  </w:style>
  <w:style w:type="paragraph" w:styleId="a8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rsid w:val="006E2AC3"/>
    <w:pPr>
      <w:jc w:val="right"/>
    </w:pPr>
    <w:rPr>
      <w:sz w:val="24"/>
    </w:rPr>
  </w:style>
  <w:style w:type="character" w:customStyle="1" w:styleId="aa">
    <w:name w:val="Текст Знак"/>
    <w:basedOn w:val="a0"/>
    <w:link w:val="a9"/>
    <w:rsid w:val="006E2AC3"/>
    <w:rPr>
      <w:sz w:val="24"/>
    </w:rPr>
  </w:style>
  <w:style w:type="paragraph" w:styleId="ab">
    <w:name w:val="footer"/>
    <w:basedOn w:val="a"/>
    <w:link w:val="ac"/>
    <w:rsid w:val="006E2AC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Решение</FullName>
  </documentManagement>
</p:properties>
</file>

<file path=customXml/itemProps1.xml><?xml version="1.0" encoding="utf-8"?>
<ds:datastoreItem xmlns:ds="http://schemas.openxmlformats.org/officeDocument/2006/customXml" ds:itemID="{95624366-0DB2-4A22-A295-3209782F6464}"/>
</file>

<file path=customXml/itemProps2.xml><?xml version="1.0" encoding="utf-8"?>
<ds:datastoreItem xmlns:ds="http://schemas.openxmlformats.org/officeDocument/2006/customXml" ds:itemID="{EE046FAE-2EB0-4D02-898B-25E5C9C0BD62}"/>
</file>

<file path=customXml/itemProps3.xml><?xml version="1.0" encoding="utf-8"?>
<ds:datastoreItem xmlns:ds="http://schemas.openxmlformats.org/officeDocument/2006/customXml" ds:itemID="{7C170EE1-2A03-4F0D-AF96-92A9034843FA}"/>
</file>

<file path=customXml/itemProps4.xml><?xml version="1.0" encoding="utf-8"?>
<ds:datastoreItem xmlns:ds="http://schemas.openxmlformats.org/officeDocument/2006/customXml" ds:itemID="{7A1B9156-FC0F-4C21-80C3-99960A5E8B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Капкова Ирина Васильевна</cp:lastModifiedBy>
  <cp:revision>23</cp:revision>
  <cp:lastPrinted>2012-06-05T12:24:00Z</cp:lastPrinted>
  <dcterms:created xsi:type="dcterms:W3CDTF">2014-11-14T06:41:00Z</dcterms:created>
  <dcterms:modified xsi:type="dcterms:W3CDTF">2015-07-20T08:17:00Z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