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446F0" w:rsidRDefault="00715E23" w:rsidP="009446F0">
      <w:pPr>
        <w:jc w:val="center"/>
        <w:rPr>
          <w:caps/>
          <w:sz w:val="32"/>
          <w:szCs w:val="32"/>
        </w:rPr>
      </w:pPr>
      <w:r w:rsidRPr="009446F0">
        <w:rPr>
          <w:caps/>
          <w:sz w:val="32"/>
          <w:szCs w:val="32"/>
        </w:rPr>
        <w:t>ВОЛГОГРАДСКая городская дума</w:t>
      </w:r>
    </w:p>
    <w:p w:rsidR="00715E23" w:rsidRPr="009446F0" w:rsidRDefault="00715E23" w:rsidP="009446F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46F0" w:rsidRDefault="00715E23" w:rsidP="009446F0">
      <w:pPr>
        <w:pBdr>
          <w:bottom w:val="double" w:sz="12" w:space="1" w:color="auto"/>
        </w:pBdr>
        <w:jc w:val="center"/>
        <w:rPr>
          <w:b/>
          <w:sz w:val="32"/>
        </w:rPr>
      </w:pPr>
      <w:r w:rsidRPr="009446F0">
        <w:rPr>
          <w:b/>
          <w:sz w:val="32"/>
        </w:rPr>
        <w:t>РЕШЕНИЕ</w:t>
      </w:r>
    </w:p>
    <w:p w:rsidR="00715E23" w:rsidRPr="009446F0" w:rsidRDefault="00715E23" w:rsidP="009446F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46F0" w:rsidRDefault="00556EF0" w:rsidP="009446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46F0">
        <w:rPr>
          <w:sz w:val="16"/>
          <w:szCs w:val="16"/>
        </w:rPr>
        <w:t>400066, Волгоград, пр-кт им.</w:t>
      </w:r>
      <w:r w:rsidR="0010551E" w:rsidRPr="009446F0">
        <w:rPr>
          <w:sz w:val="16"/>
          <w:szCs w:val="16"/>
        </w:rPr>
        <w:t xml:space="preserve"> </w:t>
      </w:r>
      <w:r w:rsidRPr="009446F0">
        <w:rPr>
          <w:sz w:val="16"/>
          <w:szCs w:val="16"/>
        </w:rPr>
        <w:t xml:space="preserve">В.И.Ленина, д. 10, тел./факс (8442) 38-08-89, </w:t>
      </w:r>
      <w:r w:rsidRPr="009446F0">
        <w:rPr>
          <w:sz w:val="16"/>
          <w:szCs w:val="16"/>
          <w:lang w:val="en-US"/>
        </w:rPr>
        <w:t>E</w:t>
      </w:r>
      <w:r w:rsidRPr="009446F0">
        <w:rPr>
          <w:sz w:val="16"/>
          <w:szCs w:val="16"/>
        </w:rPr>
        <w:t>-</w:t>
      </w:r>
      <w:r w:rsidRPr="009446F0">
        <w:rPr>
          <w:sz w:val="16"/>
          <w:szCs w:val="16"/>
          <w:lang w:val="en-US"/>
        </w:rPr>
        <w:t>mail</w:t>
      </w:r>
      <w:r w:rsidRPr="009446F0">
        <w:rPr>
          <w:sz w:val="16"/>
          <w:szCs w:val="16"/>
        </w:rPr>
        <w:t xml:space="preserve">: </w:t>
      </w:r>
      <w:r w:rsidR="005E5400" w:rsidRPr="009446F0">
        <w:rPr>
          <w:sz w:val="16"/>
          <w:szCs w:val="16"/>
          <w:lang w:val="en-US"/>
        </w:rPr>
        <w:t>gs</w:t>
      </w:r>
      <w:r w:rsidR="005E5400" w:rsidRPr="009446F0">
        <w:rPr>
          <w:sz w:val="16"/>
          <w:szCs w:val="16"/>
        </w:rPr>
        <w:t>_</w:t>
      </w:r>
      <w:r w:rsidR="005E5400" w:rsidRPr="009446F0">
        <w:rPr>
          <w:sz w:val="16"/>
          <w:szCs w:val="16"/>
          <w:lang w:val="en-US"/>
        </w:rPr>
        <w:t>kanc</w:t>
      </w:r>
      <w:r w:rsidR="005E5400" w:rsidRPr="009446F0">
        <w:rPr>
          <w:sz w:val="16"/>
          <w:szCs w:val="16"/>
        </w:rPr>
        <w:t>@</w:t>
      </w:r>
      <w:r w:rsidR="005E5400" w:rsidRPr="009446F0">
        <w:rPr>
          <w:sz w:val="16"/>
          <w:szCs w:val="16"/>
          <w:lang w:val="en-US"/>
        </w:rPr>
        <w:t>volgsovet</w:t>
      </w:r>
      <w:r w:rsidR="005E5400" w:rsidRPr="009446F0">
        <w:rPr>
          <w:sz w:val="16"/>
          <w:szCs w:val="16"/>
        </w:rPr>
        <w:t>.</w:t>
      </w:r>
      <w:r w:rsidR="005E5400" w:rsidRPr="009446F0">
        <w:rPr>
          <w:sz w:val="16"/>
          <w:szCs w:val="16"/>
          <w:lang w:val="en-US"/>
        </w:rPr>
        <w:t>ru</w:t>
      </w:r>
    </w:p>
    <w:p w:rsidR="00715E23" w:rsidRPr="009446F0" w:rsidRDefault="00715E23" w:rsidP="009446F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446F0" w:rsidTr="002E7342">
        <w:tc>
          <w:tcPr>
            <w:tcW w:w="486" w:type="dxa"/>
            <w:vAlign w:val="bottom"/>
            <w:hideMark/>
          </w:tcPr>
          <w:p w:rsidR="00715E23" w:rsidRPr="009446F0" w:rsidRDefault="00715E23" w:rsidP="009446F0">
            <w:pPr>
              <w:pStyle w:val="aa"/>
              <w:jc w:val="center"/>
            </w:pPr>
            <w:r w:rsidRPr="009446F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446F0" w:rsidRDefault="00D41E18" w:rsidP="009446F0">
            <w:pPr>
              <w:pStyle w:val="aa"/>
              <w:jc w:val="center"/>
            </w:pPr>
            <w:r w:rsidRPr="009446F0"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9446F0" w:rsidRDefault="00715E23" w:rsidP="009446F0">
            <w:pPr>
              <w:pStyle w:val="aa"/>
              <w:jc w:val="center"/>
            </w:pPr>
            <w:r w:rsidRPr="009446F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446F0" w:rsidRDefault="00D41E18" w:rsidP="009446F0">
            <w:pPr>
              <w:pStyle w:val="aa"/>
              <w:jc w:val="center"/>
            </w:pPr>
            <w:r w:rsidRPr="009446F0">
              <w:t>10/163</w:t>
            </w:r>
          </w:p>
        </w:tc>
      </w:tr>
    </w:tbl>
    <w:p w:rsidR="004D75D6" w:rsidRPr="009446F0" w:rsidRDefault="004D75D6" w:rsidP="009446F0">
      <w:pPr>
        <w:ind w:left="4820"/>
        <w:rPr>
          <w:sz w:val="28"/>
          <w:szCs w:val="28"/>
        </w:rPr>
      </w:pPr>
    </w:p>
    <w:p w:rsidR="00D41E18" w:rsidRPr="009446F0" w:rsidRDefault="00D41E18" w:rsidP="009446F0">
      <w:pPr>
        <w:tabs>
          <w:tab w:val="left" w:pos="5387"/>
        </w:tabs>
        <w:ind w:right="4536"/>
        <w:jc w:val="both"/>
        <w:rPr>
          <w:sz w:val="28"/>
          <w:szCs w:val="28"/>
        </w:rPr>
      </w:pPr>
      <w:r w:rsidRPr="009446F0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9446F0">
        <w:rPr>
          <w:sz w:val="28"/>
          <w:szCs w:val="28"/>
        </w:rPr>
        <w:t xml:space="preserve">                      </w:t>
      </w:r>
      <w:r w:rsidRPr="009446F0">
        <w:rPr>
          <w:sz w:val="28"/>
          <w:szCs w:val="28"/>
        </w:rPr>
        <w:t>от 26.02.2020 № 18/400 «Об утверждении Порядка предоставления муниципальных гарантий Волгограда»</w:t>
      </w:r>
    </w:p>
    <w:p w:rsidR="00D41E18" w:rsidRPr="009446F0" w:rsidRDefault="00D41E18" w:rsidP="009446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1E18" w:rsidRPr="009446F0" w:rsidRDefault="00D41E18" w:rsidP="009446F0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Pr="009446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25 февраля 1999 г. № 39-ФЗ «Об инвестиционной деятельности в Российской Федерации, осуществляемой в форме капитальных вложений», </w:t>
      </w:r>
      <w:r w:rsidRPr="009446F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9446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уководствуясь </w:t>
      </w:r>
      <w:hyperlink r:id="rId8" w:history="1">
        <w:r w:rsidRPr="009446F0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статьями </w:t>
        </w:r>
      </w:hyperlink>
      <w:r w:rsidRPr="009446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24, </w:t>
      </w:r>
      <w:hyperlink r:id="rId9" w:history="1">
        <w:r w:rsidRPr="009446F0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26</w:t>
        </w:r>
      </w:hyperlink>
      <w:r w:rsidRPr="009446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D41E18" w:rsidRPr="009446F0" w:rsidRDefault="00D41E18" w:rsidP="009446F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РЕШИЛА: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Волгоградской городской Думы от 26.02.2020 </w:t>
      </w:r>
      <w:r w:rsidR="0094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4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>18/400 «Об утверждении Порядка предоставления муниципальных гарантий Волгограда» следующие изменения: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Преамбулу изложить в следующей редакции: 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 xml:space="preserve">«В соответствии с Бюджетным </w:t>
      </w:r>
      <w:hyperlink r:id="rId10" w:history="1">
        <w:r w:rsidRPr="009446F0">
          <w:rPr>
            <w:color w:val="000000" w:themeColor="text1"/>
            <w:sz w:val="28"/>
            <w:szCs w:val="28"/>
          </w:rPr>
          <w:t>кодексом</w:t>
        </w:r>
      </w:hyperlink>
      <w:r w:rsidRPr="009446F0">
        <w:rPr>
          <w:color w:val="000000" w:themeColor="text1"/>
          <w:sz w:val="28"/>
          <w:szCs w:val="28"/>
        </w:rPr>
        <w:t xml:space="preserve"> Российской Федерации, Федеральным законом от 25 февраля 1999 г. № 39-ФЗ «Об инвестиционной деятельности в Российской Федерации, осуществляемой в форме капитальных вложений», руководствуясь </w:t>
      </w:r>
      <w:hyperlink r:id="rId11" w:history="1">
        <w:r w:rsidRPr="009446F0">
          <w:rPr>
            <w:color w:val="000000" w:themeColor="text1"/>
            <w:sz w:val="28"/>
            <w:szCs w:val="28"/>
          </w:rPr>
          <w:t xml:space="preserve">статьями </w:t>
        </w:r>
      </w:hyperlink>
      <w:hyperlink r:id="rId12" w:history="1">
        <w:r w:rsidRPr="009446F0">
          <w:rPr>
            <w:color w:val="000000" w:themeColor="text1"/>
            <w:sz w:val="28"/>
            <w:szCs w:val="28"/>
          </w:rPr>
          <w:t>24</w:t>
        </w:r>
      </w:hyperlink>
      <w:r w:rsidRPr="009446F0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9446F0">
          <w:rPr>
            <w:color w:val="000000" w:themeColor="text1"/>
            <w:sz w:val="28"/>
            <w:szCs w:val="28"/>
          </w:rPr>
          <w:t>26</w:t>
        </w:r>
      </w:hyperlink>
      <w:r w:rsidRPr="009446F0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D41E18" w:rsidRPr="009446F0" w:rsidRDefault="00D41E18" w:rsidP="009446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446F0">
        <w:rPr>
          <w:b/>
          <w:color w:val="000000" w:themeColor="text1"/>
          <w:sz w:val="28"/>
          <w:szCs w:val="28"/>
        </w:rPr>
        <w:t>РЕШИЛА:</w:t>
      </w:r>
      <w:r w:rsidRPr="009446F0">
        <w:rPr>
          <w:color w:val="000000" w:themeColor="text1"/>
          <w:sz w:val="28"/>
          <w:szCs w:val="28"/>
        </w:rPr>
        <w:t>».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1.2. Пункт 1 изложить в следующей редакции: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>«1. Утвердить прилагаемый Порядок предоставления муниципальных гарантий Волгограда.».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В </w:t>
      </w:r>
      <w:hyperlink r:id="rId14" w:history="1">
        <w:r w:rsidRPr="009446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</w:t>
        </w:r>
      </w:hyperlink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>е предоставления муниципальных гарантий Волгограда, утвержденном вышеуказанным решением: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>1.3.1. В разделе 1: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9446F0">
        <w:rPr>
          <w:rFonts w:ascii="Times New Roman" w:hAnsi="Times New Roman"/>
          <w:color w:val="000000" w:themeColor="text1"/>
          <w:sz w:val="28"/>
          <w:szCs w:val="28"/>
        </w:rPr>
        <w:t>1.3.1.1. В абзаце первом пункта 1.1 слова «и Волгоградской области» исключить.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>1.3.1.2. В подпункте 1.2.1 пункта 1.2 слова «, в порядке, предусмотренном муниципальными правовыми актами Волгограда» исключить.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F0">
        <w:rPr>
          <w:rFonts w:ascii="Times New Roman" w:hAnsi="Times New Roman" w:cs="Times New Roman"/>
          <w:color w:val="000000" w:themeColor="text1"/>
          <w:sz w:val="28"/>
          <w:szCs w:val="28"/>
        </w:rPr>
        <w:t>1.3.1.3. Пункт 1.4 изложить в следующей редакции: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 xml:space="preserve">«1.4. Муниципальные гарантии предоставляются </w:t>
      </w:r>
      <w:r w:rsidRPr="009446F0">
        <w:rPr>
          <w:sz w:val="28"/>
          <w:szCs w:val="28"/>
        </w:rPr>
        <w:t xml:space="preserve">юридическим лицам, зарегистрированным в установленном порядке и осуществляющим свою деятельность на территории муниципального образования городской округ </w:t>
      </w:r>
      <w:r w:rsidRPr="009446F0">
        <w:rPr>
          <w:sz w:val="28"/>
          <w:szCs w:val="28"/>
        </w:rPr>
        <w:lastRenderedPageBreak/>
        <w:t>город-</w:t>
      </w:r>
      <w:r w:rsidRPr="009446F0">
        <w:rPr>
          <w:color w:val="000000" w:themeColor="text1"/>
          <w:sz w:val="28"/>
          <w:szCs w:val="28"/>
        </w:rPr>
        <w:t xml:space="preserve">герой Волгоград, для обеспечения надлежащего исполнения принципалом его денежных обязательств перед бенефициаром, возникших из договора или иной сделки (основного обязательства). 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Муниципальные гарантии, указанные в подпунктах 1.2.1, 1.2.2 пункта 1.2 настоящего раздела, предоставляются на конкурсной основе. Порядок организации и проведения конкурса на предоставление муниципальных гарантий утверждается администрацией Волгограда.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Муниципальные гарантии, указанные в подпункте 1.2.3 пункта 1.2 настоящего раздела, предоставляются без проведения конкурса.».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1.3.2. В разделе 3: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1.3.2.1. В пункте 3.1: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 xml:space="preserve">1) абзац первый изложить в следующей редакции: 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«3.1. Муниципальные гарантии, указанные в подпунктах 1.2.1, 1.2.2 пункта 1.2 раздела 1 настоящего Порядка, предоставляются в следующем порядке:»;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2) в подпункте 3.1.1 слова «конкурсный отбор инвестиционных проектов на соискание муниципальной поддержки в форме муниципальной гарантии в порядке, утвержденном решением Волгоградской городской Думы» заменить словами «конкурс на предоставление муниципальной гарантии, предусмотренный пунктом 1.4 раздела 1 настоящего Порядка»;</w:t>
      </w:r>
    </w:p>
    <w:p w:rsidR="00D41E18" w:rsidRPr="009446F0" w:rsidRDefault="00D41E18" w:rsidP="009446F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3) подпункт 3.1.2.4 подпункта 3.1.2 после слов «в установленном» дополнить словами «администрацией Волгограда».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1.3.2.2. Пункт 3.2 признать утратившим силу.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1.3.2.3. В подпункте 3.3.1 пункта 3.3: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 xml:space="preserve">1) </w:t>
      </w:r>
      <w:r w:rsidR="00B00F3E">
        <w:rPr>
          <w:color w:val="000000" w:themeColor="text1"/>
          <w:sz w:val="28"/>
          <w:szCs w:val="28"/>
        </w:rPr>
        <w:t>п</w:t>
      </w:r>
      <w:r w:rsidRPr="009446F0">
        <w:rPr>
          <w:color w:val="000000" w:themeColor="text1"/>
          <w:sz w:val="28"/>
          <w:szCs w:val="28"/>
        </w:rPr>
        <w:t>одпункт 3.3.1.1 изложить в следующей редакции: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sz w:val="28"/>
          <w:szCs w:val="28"/>
        </w:rPr>
        <w:t xml:space="preserve">«3.3.1.1. Претендент на получение муниципальной гарантии направляет в </w:t>
      </w:r>
      <w:r w:rsidRPr="009446F0">
        <w:rPr>
          <w:color w:val="000000" w:themeColor="text1"/>
          <w:sz w:val="28"/>
          <w:szCs w:val="28"/>
        </w:rPr>
        <w:t>департамент экономического развития и инвестиций администрации Волгограда (далее – департамент эконом</w:t>
      </w:r>
      <w:r w:rsidR="00B00F3E">
        <w:rPr>
          <w:color w:val="000000" w:themeColor="text1"/>
          <w:sz w:val="28"/>
          <w:szCs w:val="28"/>
        </w:rPr>
        <w:t>ического развития и инвестиций)</w:t>
      </w:r>
      <w:r w:rsidRPr="009446F0">
        <w:rPr>
          <w:color w:val="000000" w:themeColor="text1"/>
          <w:sz w:val="28"/>
          <w:szCs w:val="28"/>
        </w:rPr>
        <w:t xml:space="preserve"> заявление с приложением документов в соответствии с </w:t>
      </w:r>
      <w:hyperlink w:anchor="P74">
        <w:r w:rsidRPr="009446F0">
          <w:rPr>
            <w:color w:val="000000" w:themeColor="text1"/>
            <w:sz w:val="28"/>
            <w:szCs w:val="28"/>
          </w:rPr>
          <w:t>пунктом 2.4 раздела 2</w:t>
        </w:r>
      </w:hyperlink>
      <w:r w:rsidRPr="009446F0">
        <w:rPr>
          <w:color w:val="000000" w:themeColor="text1"/>
          <w:sz w:val="28"/>
          <w:szCs w:val="28"/>
        </w:rPr>
        <w:t xml:space="preserve"> настояще</w:t>
      </w:r>
      <w:r w:rsidR="00D13E9E" w:rsidRPr="009446F0">
        <w:rPr>
          <w:color w:val="000000" w:themeColor="text1"/>
          <w:sz w:val="28"/>
          <w:szCs w:val="28"/>
        </w:rPr>
        <w:t>го Порядка в одном экземпляре.»;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 xml:space="preserve">2) </w:t>
      </w:r>
      <w:r w:rsidR="00B00F3E">
        <w:rPr>
          <w:color w:val="000000" w:themeColor="text1"/>
          <w:sz w:val="28"/>
          <w:szCs w:val="28"/>
        </w:rPr>
        <w:t>в</w:t>
      </w:r>
      <w:r w:rsidRPr="009446F0">
        <w:rPr>
          <w:color w:val="000000" w:themeColor="text1"/>
          <w:sz w:val="28"/>
          <w:szCs w:val="28"/>
        </w:rPr>
        <w:t xml:space="preserve"> абзаце втором подпункта 3.3.1.3 слова «Уполномоченное структурное подразделение» заменить словами «Департамент экономического развития и инвестиций</w:t>
      </w:r>
      <w:r w:rsidR="00D13E9E" w:rsidRPr="009446F0">
        <w:rPr>
          <w:color w:val="000000" w:themeColor="text1"/>
          <w:sz w:val="28"/>
          <w:szCs w:val="28"/>
        </w:rPr>
        <w:t>»;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 xml:space="preserve">3) </w:t>
      </w:r>
      <w:r w:rsidR="00B00F3E">
        <w:rPr>
          <w:color w:val="000000" w:themeColor="text1"/>
          <w:sz w:val="28"/>
          <w:szCs w:val="28"/>
        </w:rPr>
        <w:t>в</w:t>
      </w:r>
      <w:r w:rsidRPr="009446F0">
        <w:rPr>
          <w:color w:val="000000" w:themeColor="text1"/>
          <w:sz w:val="28"/>
          <w:szCs w:val="28"/>
        </w:rPr>
        <w:t xml:space="preserve"> подпункте 3.3.1.4 слова «На</w:t>
      </w:r>
      <w:r w:rsidR="00563A10" w:rsidRPr="009446F0">
        <w:rPr>
          <w:color w:val="000000" w:themeColor="text1"/>
          <w:sz w:val="28"/>
          <w:szCs w:val="28"/>
        </w:rPr>
        <w:t xml:space="preserve"> </w:t>
      </w:r>
      <w:r w:rsidRPr="009446F0">
        <w:rPr>
          <w:color w:val="000000" w:themeColor="text1"/>
          <w:sz w:val="28"/>
          <w:szCs w:val="28"/>
        </w:rPr>
        <w:t>основании предложений» заменить словами «На основании решения</w:t>
      </w:r>
      <w:r w:rsidRPr="009446F0">
        <w:rPr>
          <w:sz w:val="28"/>
          <w:szCs w:val="28"/>
        </w:rPr>
        <w:t>»</w:t>
      </w:r>
      <w:r w:rsidR="00D13E9E" w:rsidRPr="009446F0">
        <w:rPr>
          <w:sz w:val="28"/>
          <w:szCs w:val="28"/>
        </w:rPr>
        <w:t>;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 xml:space="preserve">4) </w:t>
      </w:r>
      <w:r w:rsidR="00B00F3E">
        <w:rPr>
          <w:color w:val="000000" w:themeColor="text1"/>
          <w:sz w:val="28"/>
          <w:szCs w:val="28"/>
        </w:rPr>
        <w:t>в</w:t>
      </w:r>
      <w:r w:rsidRPr="009446F0">
        <w:rPr>
          <w:color w:val="000000" w:themeColor="text1"/>
          <w:sz w:val="28"/>
          <w:szCs w:val="28"/>
        </w:rPr>
        <w:t xml:space="preserve"> подпункте 3.3.1.5 слова «уполномоченное структурное подразделение» заменить словами «департамент экономического развития и инвестиций».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1.3.3. В пункте 4.1 раздела 4: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1.3.3.1. В абзаце первом слова «по предоставленным муниципальным гарантиям» заменить словами «, вытекающих из</w:t>
      </w:r>
      <w:r w:rsidR="00D13E9E" w:rsidRPr="009446F0">
        <w:rPr>
          <w:color w:val="000000" w:themeColor="text1"/>
          <w:sz w:val="28"/>
          <w:szCs w:val="28"/>
        </w:rPr>
        <w:t xml:space="preserve"> </w:t>
      </w:r>
      <w:r w:rsidRPr="009446F0">
        <w:rPr>
          <w:color w:val="000000" w:themeColor="text1"/>
          <w:sz w:val="28"/>
          <w:szCs w:val="28"/>
        </w:rPr>
        <w:t>муниципальных гарантий,».</w:t>
      </w:r>
    </w:p>
    <w:p w:rsidR="00D41E18" w:rsidRDefault="00D41E18" w:rsidP="00944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F0">
        <w:rPr>
          <w:color w:val="000000" w:themeColor="text1"/>
          <w:sz w:val="28"/>
          <w:szCs w:val="28"/>
        </w:rPr>
        <w:t>1.3.3.2. В абзаце втором слово «кредитором</w:t>
      </w:r>
      <w:r w:rsidRPr="009446F0">
        <w:rPr>
          <w:sz w:val="28"/>
          <w:szCs w:val="28"/>
        </w:rPr>
        <w:t>» заменить словом «бенефициаром».</w:t>
      </w:r>
    </w:p>
    <w:p w:rsidR="009446F0" w:rsidRDefault="009446F0" w:rsidP="00944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6F0" w:rsidRPr="009446F0" w:rsidRDefault="009446F0" w:rsidP="009446F0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D41E18" w:rsidRPr="009446F0" w:rsidRDefault="00D41E18" w:rsidP="009446F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46F0">
        <w:rPr>
          <w:sz w:val="28"/>
          <w:szCs w:val="28"/>
        </w:rPr>
        <w:t>2. Администрации Волгограда в установленном порядке: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F0">
        <w:rPr>
          <w:sz w:val="28"/>
          <w:szCs w:val="28"/>
        </w:rPr>
        <w:t>2.1. Опубликовать настоящее решение в официальных средствах массовой информации.</w:t>
      </w:r>
    </w:p>
    <w:p w:rsidR="00D41E18" w:rsidRPr="009446F0" w:rsidRDefault="00D41E18" w:rsidP="00944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F0">
        <w:rPr>
          <w:sz w:val="28"/>
          <w:szCs w:val="28"/>
        </w:rPr>
        <w:t xml:space="preserve">2.2. Привести муниципальные правовые акты Волгограда в соответствие с настоящим решением в течение 6 месяцев со дня его вступления в силу. 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F0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F0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D41E18" w:rsidRPr="009446F0" w:rsidRDefault="00D41E18" w:rsidP="009446F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1E18" w:rsidRPr="009446F0" w:rsidRDefault="00D41E18" w:rsidP="009446F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1E18" w:rsidRPr="009446F0" w:rsidRDefault="00D41E18" w:rsidP="009446F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D41E18" w:rsidRPr="009446F0" w:rsidTr="009446F0">
        <w:tc>
          <w:tcPr>
            <w:tcW w:w="5495" w:type="dxa"/>
          </w:tcPr>
          <w:p w:rsidR="009446F0" w:rsidRDefault="00D41E18" w:rsidP="009446F0">
            <w:pPr>
              <w:rPr>
                <w:color w:val="000000"/>
                <w:sz w:val="28"/>
                <w:szCs w:val="28"/>
              </w:rPr>
            </w:pPr>
            <w:r w:rsidRPr="009446F0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D41E18" w:rsidRPr="009446F0" w:rsidRDefault="00D41E18" w:rsidP="009446F0">
            <w:pPr>
              <w:rPr>
                <w:color w:val="000000"/>
                <w:sz w:val="28"/>
                <w:szCs w:val="28"/>
              </w:rPr>
            </w:pPr>
            <w:r w:rsidRPr="009446F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41E18" w:rsidRPr="009446F0" w:rsidRDefault="00D41E18" w:rsidP="009446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41E18" w:rsidRPr="009446F0" w:rsidRDefault="009446F0" w:rsidP="00944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D41E18" w:rsidRPr="00944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59" w:type="dxa"/>
          </w:tcPr>
          <w:p w:rsidR="009446F0" w:rsidRDefault="00563A10" w:rsidP="009446F0">
            <w:pPr>
              <w:pStyle w:val="ConsPlusNormal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9446F0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D41E18" w:rsidRPr="009446F0" w:rsidRDefault="00563A10" w:rsidP="009446F0">
            <w:pPr>
              <w:pStyle w:val="ConsPlusNormal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944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41E18" w:rsidRPr="009446F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9446F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41E18" w:rsidRPr="009446F0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Волгограда</w:t>
            </w:r>
          </w:p>
          <w:p w:rsidR="00D41E18" w:rsidRPr="009446F0" w:rsidRDefault="00D41E18" w:rsidP="009446F0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E18" w:rsidRPr="009446F0" w:rsidRDefault="00563A10" w:rsidP="009446F0">
            <w:pPr>
              <w:pStyle w:val="ConsPlusNormal"/>
              <w:ind w:left="4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46F0"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D41E18" w:rsidRPr="009446F0" w:rsidRDefault="00D41E18" w:rsidP="009446F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1E18" w:rsidRPr="009446F0" w:rsidRDefault="00D41E18" w:rsidP="009446F0">
      <w:pPr>
        <w:jc w:val="center"/>
        <w:rPr>
          <w:sz w:val="28"/>
          <w:szCs w:val="28"/>
        </w:rPr>
      </w:pPr>
    </w:p>
    <w:p w:rsidR="00D41E18" w:rsidRPr="009446F0" w:rsidRDefault="00D41E18" w:rsidP="009446F0">
      <w:pPr>
        <w:jc w:val="center"/>
        <w:rPr>
          <w:sz w:val="28"/>
          <w:szCs w:val="28"/>
        </w:rPr>
      </w:pPr>
    </w:p>
    <w:p w:rsidR="00D41E18" w:rsidRPr="009446F0" w:rsidRDefault="00D41E18" w:rsidP="009446F0">
      <w:pPr>
        <w:jc w:val="center"/>
        <w:rPr>
          <w:sz w:val="28"/>
          <w:szCs w:val="28"/>
        </w:rPr>
      </w:pPr>
      <w:bookmarkStart w:id="0" w:name="_GoBack"/>
      <w:bookmarkEnd w:id="0"/>
    </w:p>
    <w:sectPr w:rsidR="00D41E18" w:rsidRPr="009446F0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E8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38162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1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46F0"/>
    <w:rsid w:val="00964FF6"/>
    <w:rsid w:val="00971734"/>
    <w:rsid w:val="00A07440"/>
    <w:rsid w:val="00A25AC1"/>
    <w:rsid w:val="00AD47C9"/>
    <w:rsid w:val="00AE6D24"/>
    <w:rsid w:val="00B00F3E"/>
    <w:rsid w:val="00B537FA"/>
    <w:rsid w:val="00B86D39"/>
    <w:rsid w:val="00BB75F2"/>
    <w:rsid w:val="00C53FF7"/>
    <w:rsid w:val="00C7414B"/>
    <w:rsid w:val="00C85A85"/>
    <w:rsid w:val="00CD3203"/>
    <w:rsid w:val="00D0358D"/>
    <w:rsid w:val="00D13E9E"/>
    <w:rsid w:val="00D41E1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0E84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51392907-BACD-4DEE-94BA-69402DBC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D41E18"/>
    <w:rPr>
      <w:color w:val="0000FF" w:themeColor="hyperlink"/>
      <w:u w:val="single"/>
    </w:rPr>
  </w:style>
  <w:style w:type="paragraph" w:customStyle="1" w:styleId="ConsPlusNormal">
    <w:name w:val="ConsPlusNormal"/>
    <w:rsid w:val="00D41E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41E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D41E18"/>
    <w:pPr>
      <w:ind w:left="720"/>
      <w:contextualSpacing/>
    </w:pPr>
  </w:style>
  <w:style w:type="table" w:styleId="af0">
    <w:name w:val="Table Grid"/>
    <w:basedOn w:val="a1"/>
    <w:rsid w:val="00D41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04E6C430C1D9D4A71B49B6C42A8E264F76000AC328962A8174E7B8B40AA11947D283936E5D50717F1BEHF5CM" TargetMode="External"/><Relationship Id="rId13" Type="http://schemas.openxmlformats.org/officeDocument/2006/relationships/hyperlink" Target="consultantplus://offline/ref=20AC4377920B2FA04590E7717CE50224D7BB06307985D5ACE81A8E17A6E2F7C79E419315A8128728394F93295F1436420F914E4A57901F2C2F4B8D84C0I1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AC4377920B2FA04590E7717CE50224D7BB06307985D5ACE81A8E17A6E2F7C79E419315A8128728394F9E295B1436420F914E4A57901F2C2F4B8D84C0I1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AC4377920B2FA04590E7717CE50224D7BB06307985D5ACE81A8E17A6E2F7C79E419315A8128728394E9A2F5D1436420F914E4A57901F2C2F4B8D84C0I1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0AC4377920B2FA04590F97C6A895D21D3B15F357C89DCFAB44D8840F9B2F192DE019544EF538E226D1FDE78551E640D4BC25D49518CC1ID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04E6C430C1D9D4A71B49B6C42A8E264F76000AC328962A8174E7B8B40AA11947D283936E5D50717F3B4HF59M" TargetMode="External"/><Relationship Id="rId14" Type="http://schemas.openxmlformats.org/officeDocument/2006/relationships/hyperlink" Target="consultantplus://offline/ref=C34DACE9CA82127D92E20FE5EB9E595BC55990391D35C703F9B0A859E04402A711B31F2C9D00B959456BB2CB7649AB2B3A2E2BA4AB5BF536DED631C5EFo2K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81463BA-0179-434B-9694-C1444EA6E48B}"/>
</file>

<file path=customXml/itemProps2.xml><?xml version="1.0" encoding="utf-8"?>
<ds:datastoreItem xmlns:ds="http://schemas.openxmlformats.org/officeDocument/2006/customXml" ds:itemID="{B344CFCC-0B06-4857-8555-9C4F5D9CE2A1}"/>
</file>

<file path=customXml/itemProps3.xml><?xml version="1.0" encoding="utf-8"?>
<ds:datastoreItem xmlns:ds="http://schemas.openxmlformats.org/officeDocument/2006/customXml" ds:itemID="{78958F7C-6CC3-4217-A748-3ECCFCC98A45}"/>
</file>

<file path=customXml/itemProps4.xml><?xml version="1.0" encoding="utf-8"?>
<ds:datastoreItem xmlns:ds="http://schemas.openxmlformats.org/officeDocument/2006/customXml" ds:itemID="{8A2A6362-DBFF-4678-BBC1-58DDE5CE2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2024-04-05T06:58:00Z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