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5A26" w:rsidP="004B1F72">
            <w:pPr>
              <w:pStyle w:val="aa"/>
              <w:jc w:val="center"/>
            </w:pPr>
            <w:r>
              <w:t>18.03.2022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5A26" w:rsidP="004B1F72">
            <w:pPr>
              <w:pStyle w:val="aa"/>
              <w:jc w:val="center"/>
            </w:pPr>
            <w:r>
              <w:t>61/</w:t>
            </w:r>
            <w:r w:rsidR="008A63C8">
              <w:t>935</w:t>
            </w:r>
          </w:p>
        </w:tc>
      </w:tr>
    </w:tbl>
    <w:p w:rsidR="004D75D6" w:rsidRDefault="004D75D6" w:rsidP="008F2B6D">
      <w:pPr>
        <w:rPr>
          <w:sz w:val="28"/>
          <w:szCs w:val="28"/>
        </w:rPr>
      </w:pPr>
    </w:p>
    <w:p w:rsidR="00073CF5" w:rsidRDefault="00073CF5" w:rsidP="00073CF5">
      <w:pPr>
        <w:pStyle w:val="30"/>
        <w:tabs>
          <w:tab w:val="left" w:pos="708"/>
        </w:tabs>
        <w:suppressAutoHyphens/>
        <w:ind w:left="-23" w:right="4110"/>
        <w:rPr>
          <w:szCs w:val="28"/>
        </w:rPr>
      </w:pPr>
      <w:r w:rsidRPr="00381557">
        <w:rPr>
          <w:szCs w:val="28"/>
        </w:rPr>
        <w:t xml:space="preserve">О согласовании предложения о безвозмездной передаче муниципального имущества Волгограда из муниципальной собственности Волгограда в </w:t>
      </w:r>
      <w:r>
        <w:rPr>
          <w:szCs w:val="28"/>
        </w:rPr>
        <w:t>государственную</w:t>
      </w:r>
      <w:r w:rsidRPr="00381557">
        <w:rPr>
          <w:szCs w:val="28"/>
        </w:rPr>
        <w:t xml:space="preserve"> собственность</w:t>
      </w:r>
      <w:r>
        <w:rPr>
          <w:szCs w:val="28"/>
        </w:rPr>
        <w:t xml:space="preserve"> Волгоградской области</w:t>
      </w:r>
    </w:p>
    <w:p w:rsidR="00073CF5" w:rsidRPr="00381557" w:rsidRDefault="00073CF5" w:rsidP="00073CF5">
      <w:pPr>
        <w:pStyle w:val="30"/>
        <w:tabs>
          <w:tab w:val="left" w:pos="708"/>
        </w:tabs>
        <w:ind w:left="-23" w:right="4536"/>
        <w:rPr>
          <w:szCs w:val="28"/>
        </w:rPr>
      </w:pPr>
    </w:p>
    <w:p w:rsidR="00073CF5" w:rsidRPr="00073CF5" w:rsidRDefault="00073CF5" w:rsidP="00073CF5">
      <w:pPr>
        <w:ind w:firstLine="709"/>
        <w:jc w:val="both"/>
        <w:rPr>
          <w:sz w:val="28"/>
          <w:szCs w:val="28"/>
        </w:rPr>
      </w:pPr>
      <w:r w:rsidRPr="00073CF5">
        <w:rPr>
          <w:sz w:val="28"/>
          <w:szCs w:val="28"/>
        </w:rPr>
        <w:t xml:space="preserve">В соответствии с Федеральными законами от 06 октября 2003 г. </w:t>
      </w:r>
      <w:r>
        <w:rPr>
          <w:sz w:val="28"/>
          <w:szCs w:val="28"/>
        </w:rPr>
        <w:t xml:space="preserve">                           </w:t>
      </w:r>
      <w:proofErr w:type="gramStart"/>
      <w:r w:rsidRPr="00073CF5">
        <w:rPr>
          <w:sz w:val="28"/>
          <w:szCs w:val="28"/>
        </w:rPr>
        <w:t>№ 131-ФЗ «Об общих принципах организации местного самоуправления в Российской Федерации», от 22 августа 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</w:t>
      </w:r>
      <w:proofErr w:type="gramEnd"/>
      <w:r w:rsidRPr="00073CF5">
        <w:rPr>
          <w:sz w:val="28"/>
          <w:szCs w:val="28"/>
        </w:rPr>
        <w:t xml:space="preserve"> Федерации» и «Об общих принципах организации местного самоуправления в Российской Федерации»,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руководствуясь статьями 5, 7, 24, 26, 47 Устава города-героя Волгограда, Волгоградская городская Дума</w:t>
      </w:r>
    </w:p>
    <w:p w:rsidR="00073CF5" w:rsidRPr="00381557" w:rsidRDefault="00073CF5" w:rsidP="00073CF5">
      <w:pPr>
        <w:tabs>
          <w:tab w:val="left" w:pos="708"/>
        </w:tabs>
        <w:suppressAutoHyphens/>
        <w:ind w:right="5669"/>
        <w:jc w:val="both"/>
        <w:rPr>
          <w:b/>
          <w:sz w:val="28"/>
          <w:szCs w:val="28"/>
        </w:rPr>
      </w:pPr>
      <w:r w:rsidRPr="00381557">
        <w:rPr>
          <w:b/>
          <w:sz w:val="28"/>
          <w:szCs w:val="28"/>
        </w:rPr>
        <w:t>РЕШИЛА:</w:t>
      </w:r>
    </w:p>
    <w:p w:rsidR="00073CF5" w:rsidRPr="003C6948" w:rsidRDefault="00073CF5" w:rsidP="00073CF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557">
        <w:rPr>
          <w:sz w:val="28"/>
          <w:szCs w:val="28"/>
        </w:rPr>
        <w:t xml:space="preserve">1. Согласовать департаменту муниципального имущества администрации Волгограда предложение </w:t>
      </w:r>
      <w:proofErr w:type="gramStart"/>
      <w:r w:rsidRPr="00381557">
        <w:rPr>
          <w:sz w:val="28"/>
          <w:szCs w:val="28"/>
        </w:rPr>
        <w:t xml:space="preserve">о безвозмездной передаче </w:t>
      </w:r>
      <w:r>
        <w:rPr>
          <w:sz w:val="28"/>
          <w:szCs w:val="28"/>
        </w:rPr>
        <w:t>в установленном порядке</w:t>
      </w:r>
      <w:r w:rsidRPr="00381557">
        <w:rPr>
          <w:sz w:val="28"/>
          <w:szCs w:val="28"/>
        </w:rPr>
        <w:t xml:space="preserve"> из муниципальной собственности Волгограда в </w:t>
      </w:r>
      <w:r>
        <w:rPr>
          <w:sz w:val="28"/>
          <w:szCs w:val="28"/>
        </w:rPr>
        <w:t>государствен</w:t>
      </w:r>
      <w:r w:rsidRPr="00381557">
        <w:rPr>
          <w:sz w:val="28"/>
          <w:szCs w:val="28"/>
        </w:rPr>
        <w:t xml:space="preserve">ную собственность </w:t>
      </w:r>
      <w:r>
        <w:rPr>
          <w:sz w:val="28"/>
          <w:szCs w:val="28"/>
        </w:rPr>
        <w:t xml:space="preserve">Волгоградской области </w:t>
      </w:r>
      <w:r w:rsidRPr="00381557">
        <w:rPr>
          <w:sz w:val="28"/>
          <w:szCs w:val="28"/>
        </w:rPr>
        <w:t>муниципального имущества Волгограда</w:t>
      </w:r>
      <w:r>
        <w:rPr>
          <w:sz w:val="28"/>
          <w:szCs w:val="28"/>
        </w:rPr>
        <w:t xml:space="preserve"> </w:t>
      </w:r>
      <w:r w:rsidRPr="003C6948">
        <w:rPr>
          <w:sz w:val="28"/>
          <w:szCs w:val="28"/>
        </w:rPr>
        <w:t>с сохранением</w:t>
      </w:r>
      <w:proofErr w:type="gramEnd"/>
      <w:r w:rsidRPr="003C6948">
        <w:rPr>
          <w:sz w:val="28"/>
          <w:szCs w:val="28"/>
        </w:rPr>
        <w:t xml:space="preserve"> объекта в залоге у акционерного общества «БМ-Банк» (далее – Банк) на условиях Банка от 02 сентября 2021</w:t>
      </w:r>
      <w:r>
        <w:rPr>
          <w:sz w:val="28"/>
          <w:szCs w:val="28"/>
        </w:rPr>
        <w:t xml:space="preserve"> г. № 5526</w:t>
      </w:r>
      <w:r w:rsidRPr="003C6948">
        <w:rPr>
          <w:sz w:val="28"/>
          <w:szCs w:val="28"/>
        </w:rPr>
        <w:t xml:space="preserve"> согласно приложению.</w:t>
      </w:r>
    </w:p>
    <w:p w:rsidR="00073CF5" w:rsidRDefault="00073CF5" w:rsidP="00073CF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6948">
        <w:rPr>
          <w:sz w:val="28"/>
          <w:szCs w:val="28"/>
        </w:rPr>
        <w:t xml:space="preserve">2. Настоящее решение вступает в силу </w:t>
      </w:r>
      <w:r w:rsidRPr="00381557">
        <w:rPr>
          <w:sz w:val="28"/>
          <w:szCs w:val="28"/>
        </w:rPr>
        <w:t>со дня его принятия.</w:t>
      </w:r>
    </w:p>
    <w:p w:rsidR="00073CF5" w:rsidRDefault="00073CF5" w:rsidP="00073CF5">
      <w:pPr>
        <w:suppressAutoHyphens/>
        <w:ind w:firstLine="708"/>
        <w:jc w:val="both"/>
        <w:rPr>
          <w:sz w:val="28"/>
          <w:szCs w:val="28"/>
        </w:rPr>
      </w:pPr>
      <w:r w:rsidRPr="00006084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r w:rsidR="00121669">
        <w:rPr>
          <w:sz w:val="28"/>
          <w:szCs w:val="28"/>
        </w:rPr>
        <w:t>Кузнецова Г.Ю.</w:t>
      </w:r>
    </w:p>
    <w:p w:rsidR="00073CF5" w:rsidRDefault="00073CF5" w:rsidP="00073C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CF5" w:rsidRDefault="00073CF5" w:rsidP="00073C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CF5" w:rsidRDefault="00073CF5" w:rsidP="00073C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CF5" w:rsidRDefault="00073CF5" w:rsidP="00073CF5">
      <w:pPr>
        <w:pStyle w:val="a3"/>
        <w:rPr>
          <w:szCs w:val="28"/>
        </w:rPr>
      </w:pPr>
      <w:r>
        <w:rPr>
          <w:szCs w:val="28"/>
        </w:rPr>
        <w:t>Председатель</w:t>
      </w:r>
    </w:p>
    <w:p w:rsidR="00073CF5" w:rsidRDefault="00073CF5" w:rsidP="00073CF5">
      <w:pPr>
        <w:pStyle w:val="a3"/>
        <w:rPr>
          <w:szCs w:val="28"/>
        </w:rPr>
      </w:pPr>
      <w:r>
        <w:rPr>
          <w:szCs w:val="28"/>
        </w:rPr>
        <w:t>Волгоградской городской Думы</w:t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r>
        <w:rPr>
          <w:szCs w:val="28"/>
        </w:rPr>
        <w:tab/>
      </w:r>
      <w:r>
        <w:rPr>
          <w:szCs w:val="28"/>
        </w:rPr>
        <w:tab/>
        <w:t xml:space="preserve">       В.В.Колесников</w:t>
      </w:r>
    </w:p>
    <w:p w:rsidR="00073CF5" w:rsidRDefault="00073CF5" w:rsidP="00073CF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073CF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91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094561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3CF5"/>
    <w:rsid w:val="0008531E"/>
    <w:rsid w:val="000911C3"/>
    <w:rsid w:val="000D753F"/>
    <w:rsid w:val="0010551E"/>
    <w:rsid w:val="00121669"/>
    <w:rsid w:val="00186D25"/>
    <w:rsid w:val="001D7F9D"/>
    <w:rsid w:val="001F49C4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8787F"/>
    <w:rsid w:val="003C0F8E"/>
    <w:rsid w:val="003C6565"/>
    <w:rsid w:val="0040530C"/>
    <w:rsid w:val="00421B61"/>
    <w:rsid w:val="00482CCD"/>
    <w:rsid w:val="00483C03"/>
    <w:rsid w:val="00492C03"/>
    <w:rsid w:val="004B0A36"/>
    <w:rsid w:val="004D3918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3C8"/>
    <w:rsid w:val="008A6D15"/>
    <w:rsid w:val="008A7B0F"/>
    <w:rsid w:val="008C44DA"/>
    <w:rsid w:val="008D361B"/>
    <w:rsid w:val="008D69D6"/>
    <w:rsid w:val="008E129D"/>
    <w:rsid w:val="008F2B6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1C1F"/>
    <w:rsid w:val="00ED6610"/>
    <w:rsid w:val="00EE3713"/>
    <w:rsid w:val="00EF41A2"/>
    <w:rsid w:val="00F2021D"/>
    <w:rsid w:val="00F2400C"/>
    <w:rsid w:val="00F35A26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B5FE5E3-91D1-4642-AEC0-E10B1C45D5FC}"/>
</file>

<file path=customXml/itemProps2.xml><?xml version="1.0" encoding="utf-8"?>
<ds:datastoreItem xmlns:ds="http://schemas.openxmlformats.org/officeDocument/2006/customXml" ds:itemID="{16074FFE-ED22-40AC-9D89-686A9712B210}"/>
</file>

<file path=customXml/itemProps3.xml><?xml version="1.0" encoding="utf-8"?>
<ds:datastoreItem xmlns:ds="http://schemas.openxmlformats.org/officeDocument/2006/customXml" ds:itemID="{087D8F9A-6299-4B83-B939-9F3E5B7A7CE2}"/>
</file>

<file path=customXml/itemProps4.xml><?xml version="1.0" encoding="utf-8"?>
<ds:datastoreItem xmlns:ds="http://schemas.openxmlformats.org/officeDocument/2006/customXml" ds:itemID="{B2A13DA1-8AE8-4DFE-AE48-F34BA8B4E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20</cp:revision>
  <cp:lastPrinted>2018-09-17T12:50:00Z</cp:lastPrinted>
  <dcterms:created xsi:type="dcterms:W3CDTF">2018-09-17T12:51:00Z</dcterms:created>
  <dcterms:modified xsi:type="dcterms:W3CDTF">2022-03-22T09:10:00Z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