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219F" w:rsidRDefault="00715E23" w:rsidP="0034219F">
      <w:pPr>
        <w:jc w:val="center"/>
        <w:rPr>
          <w:b/>
          <w:caps/>
          <w:sz w:val="32"/>
          <w:szCs w:val="32"/>
        </w:rPr>
      </w:pPr>
      <w:r w:rsidRPr="0034219F">
        <w:rPr>
          <w:b/>
          <w:caps/>
          <w:sz w:val="32"/>
          <w:szCs w:val="32"/>
        </w:rPr>
        <w:t>ВОЛГОГРАДСКая городская дума</w:t>
      </w:r>
    </w:p>
    <w:p w:rsidR="00715E23" w:rsidRPr="0034219F" w:rsidRDefault="00715E23" w:rsidP="0034219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219F" w:rsidRDefault="00715E23" w:rsidP="0034219F">
      <w:pPr>
        <w:pBdr>
          <w:bottom w:val="double" w:sz="12" w:space="1" w:color="auto"/>
        </w:pBdr>
        <w:jc w:val="center"/>
        <w:rPr>
          <w:b/>
          <w:sz w:val="32"/>
        </w:rPr>
      </w:pPr>
      <w:r w:rsidRPr="0034219F">
        <w:rPr>
          <w:b/>
          <w:sz w:val="32"/>
        </w:rPr>
        <w:t>РЕШЕНИЕ</w:t>
      </w:r>
    </w:p>
    <w:p w:rsidR="00715E23" w:rsidRPr="0034219F" w:rsidRDefault="00715E23" w:rsidP="0034219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219F" w:rsidRDefault="00556EF0" w:rsidP="0034219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219F">
        <w:rPr>
          <w:sz w:val="16"/>
          <w:szCs w:val="16"/>
        </w:rPr>
        <w:t xml:space="preserve">400066, Волгоград, </w:t>
      </w:r>
      <w:proofErr w:type="spellStart"/>
      <w:r w:rsidRPr="0034219F">
        <w:rPr>
          <w:sz w:val="16"/>
          <w:szCs w:val="16"/>
        </w:rPr>
        <w:t>пр-кт</w:t>
      </w:r>
      <w:proofErr w:type="spellEnd"/>
      <w:r w:rsidRPr="0034219F">
        <w:rPr>
          <w:sz w:val="16"/>
          <w:szCs w:val="16"/>
        </w:rPr>
        <w:t xml:space="preserve"> им.</w:t>
      </w:r>
      <w:r w:rsidR="0010551E" w:rsidRPr="0034219F">
        <w:rPr>
          <w:sz w:val="16"/>
          <w:szCs w:val="16"/>
        </w:rPr>
        <w:t xml:space="preserve"> </w:t>
      </w:r>
      <w:proofErr w:type="spellStart"/>
      <w:r w:rsidRPr="0034219F">
        <w:rPr>
          <w:sz w:val="16"/>
          <w:szCs w:val="16"/>
        </w:rPr>
        <w:t>В.И.Ленина</w:t>
      </w:r>
      <w:proofErr w:type="spellEnd"/>
      <w:r w:rsidRPr="0034219F">
        <w:rPr>
          <w:sz w:val="16"/>
          <w:szCs w:val="16"/>
        </w:rPr>
        <w:t xml:space="preserve">, д. 10, тел./факс (8442) 38-08-89, </w:t>
      </w:r>
      <w:r w:rsidRPr="0034219F">
        <w:rPr>
          <w:sz w:val="16"/>
          <w:szCs w:val="16"/>
          <w:lang w:val="en-US"/>
        </w:rPr>
        <w:t>E</w:t>
      </w:r>
      <w:r w:rsidRPr="0034219F">
        <w:rPr>
          <w:sz w:val="16"/>
          <w:szCs w:val="16"/>
        </w:rPr>
        <w:t>-</w:t>
      </w:r>
      <w:r w:rsidRPr="0034219F">
        <w:rPr>
          <w:sz w:val="16"/>
          <w:szCs w:val="16"/>
          <w:lang w:val="en-US"/>
        </w:rPr>
        <w:t>mail</w:t>
      </w:r>
      <w:r w:rsidRPr="0034219F">
        <w:rPr>
          <w:sz w:val="16"/>
          <w:szCs w:val="16"/>
        </w:rPr>
        <w:t xml:space="preserve">: </w:t>
      </w:r>
      <w:r w:rsidR="005E5400" w:rsidRPr="0034219F">
        <w:rPr>
          <w:sz w:val="16"/>
          <w:szCs w:val="16"/>
          <w:lang w:val="en-US"/>
        </w:rPr>
        <w:t>gs</w:t>
      </w:r>
      <w:r w:rsidR="005E5400" w:rsidRPr="0034219F">
        <w:rPr>
          <w:sz w:val="16"/>
          <w:szCs w:val="16"/>
        </w:rPr>
        <w:t>_</w:t>
      </w:r>
      <w:r w:rsidR="005E5400" w:rsidRPr="0034219F">
        <w:rPr>
          <w:sz w:val="16"/>
          <w:szCs w:val="16"/>
          <w:lang w:val="en-US"/>
        </w:rPr>
        <w:t>kanc</w:t>
      </w:r>
      <w:r w:rsidR="005E5400" w:rsidRPr="0034219F">
        <w:rPr>
          <w:sz w:val="16"/>
          <w:szCs w:val="16"/>
        </w:rPr>
        <w:t>@</w:t>
      </w:r>
      <w:r w:rsidR="005E5400" w:rsidRPr="0034219F">
        <w:rPr>
          <w:sz w:val="16"/>
          <w:szCs w:val="16"/>
          <w:lang w:val="en-US"/>
        </w:rPr>
        <w:t>volgsovet</w:t>
      </w:r>
      <w:r w:rsidR="005E5400" w:rsidRPr="0034219F">
        <w:rPr>
          <w:sz w:val="16"/>
          <w:szCs w:val="16"/>
        </w:rPr>
        <w:t>.</w:t>
      </w:r>
      <w:r w:rsidR="005E5400" w:rsidRPr="0034219F">
        <w:rPr>
          <w:sz w:val="16"/>
          <w:szCs w:val="16"/>
          <w:lang w:val="en-US"/>
        </w:rPr>
        <w:t>ru</w:t>
      </w:r>
    </w:p>
    <w:p w:rsidR="00715E23" w:rsidRPr="0034219F" w:rsidRDefault="00715E23" w:rsidP="0034219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4219F" w:rsidTr="008D69D6">
        <w:tc>
          <w:tcPr>
            <w:tcW w:w="486" w:type="dxa"/>
            <w:vAlign w:val="bottom"/>
            <w:hideMark/>
          </w:tcPr>
          <w:p w:rsidR="00715E23" w:rsidRPr="0034219F" w:rsidRDefault="00715E23" w:rsidP="0034219F">
            <w:pPr>
              <w:pStyle w:val="a9"/>
              <w:jc w:val="center"/>
            </w:pPr>
            <w:r w:rsidRPr="0034219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219F" w:rsidRDefault="00177524" w:rsidP="0034219F">
            <w:pPr>
              <w:pStyle w:val="a9"/>
              <w:jc w:val="center"/>
            </w:pPr>
            <w:r w:rsidRPr="0034219F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34219F" w:rsidRDefault="00715E23" w:rsidP="0034219F">
            <w:pPr>
              <w:pStyle w:val="a9"/>
              <w:jc w:val="center"/>
            </w:pPr>
            <w:r w:rsidRPr="0034219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219F" w:rsidRDefault="00177524" w:rsidP="0034219F">
            <w:pPr>
              <w:pStyle w:val="a9"/>
              <w:jc w:val="center"/>
            </w:pPr>
            <w:r w:rsidRPr="0034219F">
              <w:t>53/1562</w:t>
            </w:r>
          </w:p>
        </w:tc>
      </w:tr>
    </w:tbl>
    <w:p w:rsidR="004D75D6" w:rsidRPr="0034219F" w:rsidRDefault="004D75D6" w:rsidP="0034219F">
      <w:pPr>
        <w:ind w:left="4820"/>
        <w:rPr>
          <w:sz w:val="28"/>
          <w:szCs w:val="28"/>
        </w:rPr>
      </w:pPr>
    </w:p>
    <w:p w:rsidR="00177524" w:rsidRPr="0034219F" w:rsidRDefault="00ED51A0" w:rsidP="0034219F">
      <w:pPr>
        <w:ind w:right="3260"/>
        <w:jc w:val="both"/>
        <w:rPr>
          <w:sz w:val="28"/>
          <w:szCs w:val="28"/>
        </w:rPr>
      </w:pPr>
      <w:hyperlink r:id="rId9" w:history="1">
        <w:r w:rsidR="00177524" w:rsidRPr="0034219F">
          <w:rPr>
            <w:iCs/>
            <w:sz w:val="28"/>
            <w:szCs w:val="28"/>
          </w:rPr>
          <w:t xml:space="preserve">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  </w:r>
        <w:proofErr w:type="gramStart"/>
        <w:r w:rsidR="00177524" w:rsidRPr="0034219F">
          <w:rPr>
            <w:iCs/>
            <w:sz w:val="28"/>
            <w:szCs w:val="28"/>
          </w:rPr>
          <w:t>Положении</w:t>
        </w:r>
        <w:proofErr w:type="gramEnd"/>
        <w:r w:rsidR="00177524" w:rsidRPr="0034219F">
          <w:rPr>
            <w:iCs/>
            <w:sz w:val="28"/>
            <w:szCs w:val="28"/>
          </w:rPr>
          <w:t xml:space="preserve"> о местных налогах на территории Волгограда, введении системы налогообложения в </w:t>
        </w:r>
        <w:proofErr w:type="gramStart"/>
        <w:r w:rsidR="00177524" w:rsidRPr="0034219F">
          <w:rPr>
            <w:iCs/>
            <w:sz w:val="28"/>
            <w:szCs w:val="28"/>
          </w:rPr>
          <w:t>виде</w:t>
        </w:r>
        <w:proofErr w:type="gramEnd"/>
        <w:r w:rsidR="00177524" w:rsidRPr="0034219F">
          <w:rPr>
            <w:iCs/>
            <w:sz w:val="28"/>
            <w:szCs w:val="28"/>
          </w:rPr>
          <w:t xml:space="preserve"> единого налога на вмененный доход, установлении и введении местных налогов на территории Волгограда» </w:t>
        </w:r>
      </w:hyperlink>
    </w:p>
    <w:p w:rsidR="00177524" w:rsidRPr="0034219F" w:rsidRDefault="00177524" w:rsidP="0034219F">
      <w:pPr>
        <w:pStyle w:val="ConsPlusNormal"/>
        <w:ind w:firstLine="851"/>
        <w:jc w:val="both"/>
      </w:pPr>
    </w:p>
    <w:p w:rsidR="00177524" w:rsidRPr="0034219F" w:rsidRDefault="00177524" w:rsidP="0034219F">
      <w:pPr>
        <w:pStyle w:val="ConsPlusNormal"/>
        <w:ind w:firstLine="709"/>
        <w:jc w:val="both"/>
      </w:pPr>
      <w:proofErr w:type="gramStart"/>
      <w:r w:rsidRPr="0034219F">
        <w:t xml:space="preserve">В соответствии с Федеральным </w:t>
      </w:r>
      <w:hyperlink r:id="rId10" w:history="1">
        <w:r w:rsidRPr="0034219F">
          <w:t>законом</w:t>
        </w:r>
      </w:hyperlink>
      <w:r w:rsidRPr="0034219F"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1" w:history="1">
        <w:r w:rsidRPr="0034219F">
          <w:t>статьями 12</w:t>
        </w:r>
      </w:hyperlink>
      <w:r w:rsidRPr="0034219F">
        <w:t xml:space="preserve"> и </w:t>
      </w:r>
      <w:hyperlink r:id="rId12" w:history="1">
        <w:r w:rsidRPr="0034219F">
          <w:t>15</w:t>
        </w:r>
      </w:hyperlink>
      <w:r w:rsidRPr="0034219F">
        <w:t xml:space="preserve"> части первой Налогового кодекса Российской Федерации, </w:t>
      </w:r>
      <w:hyperlink r:id="rId13" w:history="1">
        <w:r w:rsidRPr="0034219F">
          <w:t>главой 31</w:t>
        </w:r>
      </w:hyperlink>
      <w:r w:rsidRPr="0034219F">
        <w:t xml:space="preserve"> «Земельный налог» части второй Налогового кодекса Российской Федерации, руководствуясь </w:t>
      </w:r>
      <w:hyperlink r:id="rId14" w:history="1">
        <w:r w:rsidRPr="0034219F">
          <w:t>статьями 5</w:t>
        </w:r>
      </w:hyperlink>
      <w:r w:rsidRPr="0034219F">
        <w:t xml:space="preserve">, </w:t>
      </w:r>
      <w:hyperlink r:id="rId15" w:history="1">
        <w:r w:rsidRPr="0034219F">
          <w:t>7</w:t>
        </w:r>
      </w:hyperlink>
      <w:r w:rsidRPr="0034219F">
        <w:t xml:space="preserve">, </w:t>
      </w:r>
      <w:hyperlink r:id="rId16" w:history="1">
        <w:r w:rsidRPr="0034219F">
          <w:t>24</w:t>
        </w:r>
      </w:hyperlink>
      <w:r w:rsidRPr="0034219F">
        <w:t xml:space="preserve">, </w:t>
      </w:r>
      <w:hyperlink r:id="rId17" w:history="1">
        <w:r w:rsidRPr="0034219F">
          <w:t>26</w:t>
        </w:r>
      </w:hyperlink>
      <w:r w:rsidRPr="0034219F">
        <w:t xml:space="preserve"> Устава города-героя Волгограда, Волгоградская городская Дума</w:t>
      </w:r>
      <w:proofErr w:type="gramEnd"/>
    </w:p>
    <w:p w:rsidR="00177524" w:rsidRPr="0034219F" w:rsidRDefault="00177524" w:rsidP="0034219F">
      <w:pPr>
        <w:tabs>
          <w:tab w:val="left" w:pos="709"/>
        </w:tabs>
        <w:rPr>
          <w:b/>
          <w:sz w:val="28"/>
          <w:szCs w:val="28"/>
        </w:rPr>
      </w:pPr>
      <w:r w:rsidRPr="0034219F">
        <w:rPr>
          <w:b/>
          <w:sz w:val="28"/>
          <w:szCs w:val="28"/>
        </w:rPr>
        <w:t>РЕШИЛА:</w:t>
      </w:r>
    </w:p>
    <w:p w:rsidR="00177524" w:rsidRPr="0034219F" w:rsidRDefault="007379F7" w:rsidP="0034219F">
      <w:pPr>
        <w:pStyle w:val="ConsPlusNormal"/>
        <w:ind w:firstLine="709"/>
        <w:jc w:val="both"/>
      </w:pPr>
      <w:r w:rsidRPr="0034219F">
        <w:t xml:space="preserve">1. </w:t>
      </w:r>
      <w:r w:rsidR="00177524" w:rsidRPr="0034219F">
        <w:t xml:space="preserve">Внести в раздел 2 «Льготы по земельному налогу» статьи 1 «Земельный налог» Положения о местных налогах на территории Волгограда, принятого постановлением Волгоградского городского Совета народных депутатов от 23.11.2005 № 24/464 «О </w:t>
      </w:r>
      <w:proofErr w:type="gramStart"/>
      <w:r w:rsidR="00177524" w:rsidRPr="0034219F">
        <w:t>Положении</w:t>
      </w:r>
      <w:proofErr w:type="gramEnd"/>
      <w:r w:rsidR="00177524" w:rsidRPr="0034219F"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изменение, дополнив пунктом 2.</w:t>
      </w:r>
      <w:r w:rsidRPr="0034219F">
        <w:t>8</w:t>
      </w:r>
      <w:r w:rsidR="00177524" w:rsidRPr="0034219F">
        <w:t xml:space="preserve"> следующего содержания:</w:t>
      </w:r>
    </w:p>
    <w:p w:rsidR="00177524" w:rsidRPr="0034219F" w:rsidRDefault="00177524" w:rsidP="0034219F">
      <w:pPr>
        <w:pStyle w:val="ConsPlusNormal"/>
        <w:ind w:firstLine="709"/>
        <w:jc w:val="both"/>
        <w:outlineLvl w:val="0"/>
      </w:pPr>
      <w:r w:rsidRPr="0034219F">
        <w:t>«2.</w:t>
      </w:r>
      <w:r w:rsidR="003A588F" w:rsidRPr="0034219F">
        <w:t>8</w:t>
      </w:r>
      <w:r w:rsidR="003141E1" w:rsidRPr="0034219F">
        <w:t>. Организации</w:t>
      </w:r>
      <w:r w:rsidR="00894D18" w:rsidRPr="0034219F">
        <w:t xml:space="preserve"> </w:t>
      </w:r>
      <w:r w:rsidRPr="0034219F">
        <w:t>в отношении земельных участков, занятых стадионами</w:t>
      </w:r>
      <w:r w:rsidR="0010322E">
        <w:t>,</w:t>
      </w:r>
      <w:r w:rsidRPr="0034219F">
        <w:t xml:space="preserve"> численность мест для </w:t>
      </w:r>
      <w:proofErr w:type="gramStart"/>
      <w:r w:rsidRPr="0034219F">
        <w:t>зрителей</w:t>
      </w:r>
      <w:proofErr w:type="gramEnd"/>
      <w:r w:rsidRPr="0034219F">
        <w:t xml:space="preserve"> на трибунах которых составляет не менее 35 тысяч, предоставленными в целях реализации и проведения чемпионата мира по футболу 2018 года.».</w:t>
      </w:r>
    </w:p>
    <w:p w:rsidR="00177524" w:rsidRPr="0034219F" w:rsidRDefault="00177524" w:rsidP="0034219F">
      <w:pPr>
        <w:pStyle w:val="ConsPlusNormal"/>
        <w:ind w:firstLine="709"/>
        <w:jc w:val="both"/>
      </w:pPr>
      <w:r w:rsidRPr="0034219F">
        <w:t xml:space="preserve">2. </w:t>
      </w:r>
      <w:r w:rsidR="00CB1707" w:rsidRPr="0034219F">
        <w:t>Администрации Волгограда о</w:t>
      </w:r>
      <w:r w:rsidRPr="0034219F">
        <w:t>публиковать настоящее решение в официальных средствах массовой информации в установленном порядке.</w:t>
      </w:r>
    </w:p>
    <w:p w:rsidR="00177524" w:rsidRPr="0034219F" w:rsidRDefault="00177524" w:rsidP="0034219F">
      <w:pPr>
        <w:pStyle w:val="ConsPlusNormal"/>
        <w:ind w:firstLine="709"/>
        <w:jc w:val="both"/>
      </w:pPr>
      <w:r w:rsidRPr="0034219F">
        <w:t xml:space="preserve">3. Настоящее решение вступает в силу по истечении </w:t>
      </w:r>
      <w:r w:rsidR="00B761BA" w:rsidRPr="0034219F">
        <w:t>1</w:t>
      </w:r>
      <w:r w:rsidRPr="0034219F">
        <w:t xml:space="preserve"> месяца со дня его официального опубликования и </w:t>
      </w:r>
      <w:r w:rsidR="00980514" w:rsidRPr="0034219F">
        <w:t>распространяет свое действие на правоотношения, возникшие с 01 января 2017 г.</w:t>
      </w:r>
    </w:p>
    <w:p w:rsidR="00F11575" w:rsidRPr="0034219F" w:rsidRDefault="00F11575" w:rsidP="0034219F">
      <w:pPr>
        <w:pStyle w:val="ConsPlusNormal"/>
        <w:ind w:firstLine="709"/>
        <w:jc w:val="both"/>
      </w:pPr>
      <w:r w:rsidRPr="0034219F">
        <w:t>4. Срок действия настоящего решения – с 01 января 2017 г. по                           31 декабря 2018 г.</w:t>
      </w:r>
    </w:p>
    <w:p w:rsidR="00177524" w:rsidRPr="0034219F" w:rsidRDefault="00394221" w:rsidP="0034219F">
      <w:pPr>
        <w:pStyle w:val="ConsPlusNormal"/>
        <w:ind w:firstLine="709"/>
        <w:jc w:val="both"/>
      </w:pPr>
      <w:r w:rsidRPr="0034219F">
        <w:lastRenderedPageBreak/>
        <w:t>5</w:t>
      </w:r>
      <w:r w:rsidR="00177524" w:rsidRPr="0034219F">
        <w:t xml:space="preserve">. </w:t>
      </w:r>
      <w:proofErr w:type="gramStart"/>
      <w:r w:rsidR="00177524" w:rsidRPr="0034219F">
        <w:t>Контроль за</w:t>
      </w:r>
      <w:proofErr w:type="gramEnd"/>
      <w:r w:rsidR="00177524" w:rsidRPr="0034219F">
        <w:t xml:space="preserve"> исполнением настоящего решения возложить на первого за</w:t>
      </w:r>
      <w:r w:rsidR="00F66E2C" w:rsidRPr="0034219F">
        <w:t xml:space="preserve">местителя главы Волгограда </w:t>
      </w:r>
      <w:proofErr w:type="spellStart"/>
      <w:r w:rsidR="00F66E2C" w:rsidRPr="0034219F">
        <w:t>В.В.</w:t>
      </w:r>
      <w:r w:rsidR="00177524" w:rsidRPr="0034219F">
        <w:t>Колесникова</w:t>
      </w:r>
      <w:proofErr w:type="spellEnd"/>
      <w:r w:rsidR="00177524" w:rsidRPr="0034219F">
        <w:t>.</w:t>
      </w:r>
    </w:p>
    <w:p w:rsidR="00043D4B" w:rsidRPr="0034219F" w:rsidRDefault="00043D4B" w:rsidP="003421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43D4B" w:rsidRPr="0034219F" w:rsidRDefault="00043D4B" w:rsidP="003421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43D4B" w:rsidRPr="0034219F" w:rsidRDefault="00043D4B" w:rsidP="0034219F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77524" w:rsidRPr="0034219F" w:rsidRDefault="00177524" w:rsidP="0034219F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4219F"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</w:t>
      </w:r>
      <w:r w:rsidR="00043D4B" w:rsidRPr="0034219F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043D4B" w:rsidRPr="0034219F">
        <w:rPr>
          <w:rFonts w:ascii="Times New Roman" w:hAnsi="Times New Roman"/>
          <w:sz w:val="28"/>
          <w:szCs w:val="28"/>
        </w:rPr>
        <w:t>А.В.</w:t>
      </w:r>
      <w:r w:rsidRPr="0034219F"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177524" w:rsidRPr="0034219F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A0" w:rsidRDefault="00ED51A0">
      <w:r>
        <w:separator/>
      </w:r>
    </w:p>
  </w:endnote>
  <w:endnote w:type="continuationSeparator" w:id="0">
    <w:p w:rsidR="00ED51A0" w:rsidRDefault="00ED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A0" w:rsidRDefault="00ED51A0">
      <w:r>
        <w:separator/>
      </w:r>
    </w:p>
  </w:footnote>
  <w:footnote w:type="continuationSeparator" w:id="0">
    <w:p w:rsidR="00ED51A0" w:rsidRDefault="00ED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2E2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37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D4B"/>
    <w:rsid w:val="0008531E"/>
    <w:rsid w:val="0008561D"/>
    <w:rsid w:val="000911C3"/>
    <w:rsid w:val="000D753F"/>
    <w:rsid w:val="0010322E"/>
    <w:rsid w:val="0010551E"/>
    <w:rsid w:val="00114C8F"/>
    <w:rsid w:val="00177524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41E1"/>
    <w:rsid w:val="00315FA9"/>
    <w:rsid w:val="003414A8"/>
    <w:rsid w:val="0034219F"/>
    <w:rsid w:val="00361F4A"/>
    <w:rsid w:val="00382528"/>
    <w:rsid w:val="00394221"/>
    <w:rsid w:val="003A588F"/>
    <w:rsid w:val="003C0F8E"/>
    <w:rsid w:val="0040530C"/>
    <w:rsid w:val="00421B61"/>
    <w:rsid w:val="00482CCD"/>
    <w:rsid w:val="0049204B"/>
    <w:rsid w:val="00492C03"/>
    <w:rsid w:val="004B0A36"/>
    <w:rsid w:val="004D75D6"/>
    <w:rsid w:val="004E1268"/>
    <w:rsid w:val="00514E4C"/>
    <w:rsid w:val="005175A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79F7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61825"/>
    <w:rsid w:val="00874FCF"/>
    <w:rsid w:val="008879A2"/>
    <w:rsid w:val="008941E9"/>
    <w:rsid w:val="00894D18"/>
    <w:rsid w:val="008A6D15"/>
    <w:rsid w:val="008A7B0F"/>
    <w:rsid w:val="008C44DA"/>
    <w:rsid w:val="008D361B"/>
    <w:rsid w:val="008D69D6"/>
    <w:rsid w:val="008E129D"/>
    <w:rsid w:val="009078A8"/>
    <w:rsid w:val="00936FA3"/>
    <w:rsid w:val="00964FF6"/>
    <w:rsid w:val="00971734"/>
    <w:rsid w:val="00980514"/>
    <w:rsid w:val="00A07440"/>
    <w:rsid w:val="00A25AC1"/>
    <w:rsid w:val="00AE6D24"/>
    <w:rsid w:val="00B537FA"/>
    <w:rsid w:val="00B761BA"/>
    <w:rsid w:val="00B86D39"/>
    <w:rsid w:val="00BE2E25"/>
    <w:rsid w:val="00C53FF7"/>
    <w:rsid w:val="00C7414B"/>
    <w:rsid w:val="00C85A85"/>
    <w:rsid w:val="00CB1707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51A0"/>
    <w:rsid w:val="00ED6610"/>
    <w:rsid w:val="00EE3713"/>
    <w:rsid w:val="00EF41A2"/>
    <w:rsid w:val="00F11575"/>
    <w:rsid w:val="00F2021D"/>
    <w:rsid w:val="00F2400C"/>
    <w:rsid w:val="00F66E2C"/>
    <w:rsid w:val="00F72BE1"/>
    <w:rsid w:val="00F8746F"/>
    <w:rsid w:val="00FB67DD"/>
    <w:rsid w:val="00FE26CF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177524"/>
    <w:rPr>
      <w:color w:val="0000FF" w:themeColor="hyperlink"/>
      <w:u w:val="single"/>
    </w:rPr>
  </w:style>
  <w:style w:type="paragraph" w:customStyle="1" w:styleId="ConsNormal">
    <w:name w:val="ConsNormal"/>
    <w:rsid w:val="0017752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77524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1775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177524"/>
    <w:rPr>
      <w:color w:val="0000FF" w:themeColor="hyperlink"/>
      <w:u w:val="single"/>
    </w:rPr>
  </w:style>
  <w:style w:type="paragraph" w:customStyle="1" w:styleId="ConsNormal">
    <w:name w:val="ConsNormal"/>
    <w:rsid w:val="0017752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77524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1775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949B92D29EB6ED56AF5BA62B70BFB459C1DFBA1B1083A542CB3F575F2Br5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949B92D29EB6ED56AF5BA72070BFB459C1DFBA1B1083A542CB3D565C2Br7G" TargetMode="External"/><Relationship Id="rId17" Type="http://schemas.openxmlformats.org/officeDocument/2006/relationships/hyperlink" Target="consultantplus://offline/ref=9F28AD148142CBFA738A8A9684BEC1B3EC54F752A32073EEEC0EC788E54B16D6E502CD6A171FBD744E727B072CrBG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8AD148142CBFA738A8A9684BEC1B3EC54F752A32073EEEC0EC788E54B16D6E502CD6A171FBD744E727B0B2Cr9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F5BA72070BFB459C1DFBA1B1083A542CB3A25r0G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9082CrB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9F28AD148142CBFA738A949B92D29EB6ED56AD5FA12B70BFB459C1DFBA21rB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EXP180;n=9764;fld=134;dst=100001" TargetMode="External"/><Relationship Id="rId14" Type="http://schemas.openxmlformats.org/officeDocument/2006/relationships/hyperlink" Target="consultantplus://offline/ref=9F28AD148142CBFA738A8A9684BEC1B3EC54F752A32073EEEC0EC788E54B16D6E502CD6A171FBD744E72790D2Cr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CD3BEF-7657-4C93-86C5-11B904E30BDE}"/>
</file>

<file path=customXml/itemProps2.xml><?xml version="1.0" encoding="utf-8"?>
<ds:datastoreItem xmlns:ds="http://schemas.openxmlformats.org/officeDocument/2006/customXml" ds:itemID="{DB5A5D22-DED9-48A4-9512-A6311391B994}"/>
</file>

<file path=customXml/itemProps3.xml><?xml version="1.0" encoding="utf-8"?>
<ds:datastoreItem xmlns:ds="http://schemas.openxmlformats.org/officeDocument/2006/customXml" ds:itemID="{BCF4DA86-2640-474D-BF7B-9764D91C45CF}"/>
</file>

<file path=customXml/itemProps4.xml><?xml version="1.0" encoding="utf-8"?>
<ds:datastoreItem xmlns:ds="http://schemas.openxmlformats.org/officeDocument/2006/customXml" ds:itemID="{2DB9E5B0-6ECD-4853-9F7D-46F20631A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31</cp:revision>
  <cp:lastPrinted>2012-06-05T12:24:00Z</cp:lastPrinted>
  <dcterms:created xsi:type="dcterms:W3CDTF">2016-03-28T14:00:00Z</dcterms:created>
  <dcterms:modified xsi:type="dcterms:W3CDTF">2017-01-26T10:50:00Z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