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59107B" w:rsidRDefault="00715E23" w:rsidP="0059107B">
      <w:pPr>
        <w:jc w:val="center"/>
        <w:rPr>
          <w:b/>
          <w:caps/>
          <w:sz w:val="32"/>
          <w:szCs w:val="32"/>
        </w:rPr>
      </w:pPr>
      <w:r w:rsidRPr="0059107B">
        <w:rPr>
          <w:b/>
          <w:caps/>
          <w:sz w:val="32"/>
          <w:szCs w:val="32"/>
        </w:rPr>
        <w:t>ВОЛГОГРАДСКая городская дума</w:t>
      </w:r>
    </w:p>
    <w:p w:rsidR="00715E23" w:rsidRPr="0059107B" w:rsidRDefault="00715E23" w:rsidP="0059107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9107B" w:rsidRDefault="00715E23" w:rsidP="0059107B">
      <w:pPr>
        <w:pBdr>
          <w:bottom w:val="double" w:sz="12" w:space="1" w:color="auto"/>
        </w:pBdr>
        <w:jc w:val="center"/>
        <w:rPr>
          <w:b/>
          <w:sz w:val="32"/>
        </w:rPr>
      </w:pPr>
      <w:r w:rsidRPr="0059107B">
        <w:rPr>
          <w:b/>
          <w:sz w:val="32"/>
        </w:rPr>
        <w:t>РЕШЕНИЕ</w:t>
      </w:r>
    </w:p>
    <w:p w:rsidR="00715E23" w:rsidRPr="0059107B" w:rsidRDefault="00715E23" w:rsidP="0059107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9107B" w:rsidRDefault="00556EF0" w:rsidP="0059107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9107B">
        <w:rPr>
          <w:sz w:val="16"/>
          <w:szCs w:val="16"/>
        </w:rPr>
        <w:t xml:space="preserve">400066, Волгоград, </w:t>
      </w:r>
      <w:proofErr w:type="spellStart"/>
      <w:r w:rsidRPr="0059107B">
        <w:rPr>
          <w:sz w:val="16"/>
          <w:szCs w:val="16"/>
        </w:rPr>
        <w:t>пр-кт</w:t>
      </w:r>
      <w:proofErr w:type="spellEnd"/>
      <w:r w:rsidRPr="0059107B">
        <w:rPr>
          <w:sz w:val="16"/>
          <w:szCs w:val="16"/>
        </w:rPr>
        <w:t xml:space="preserve"> им.</w:t>
      </w:r>
      <w:r w:rsidR="0010551E" w:rsidRPr="0059107B">
        <w:rPr>
          <w:sz w:val="16"/>
          <w:szCs w:val="16"/>
        </w:rPr>
        <w:t xml:space="preserve"> </w:t>
      </w:r>
      <w:proofErr w:type="spellStart"/>
      <w:r w:rsidRPr="0059107B">
        <w:rPr>
          <w:sz w:val="16"/>
          <w:szCs w:val="16"/>
        </w:rPr>
        <w:t>В.И.Ленина</w:t>
      </w:r>
      <w:proofErr w:type="spellEnd"/>
      <w:r w:rsidRPr="0059107B">
        <w:rPr>
          <w:sz w:val="16"/>
          <w:szCs w:val="16"/>
        </w:rPr>
        <w:t xml:space="preserve">, д. 10, тел./факс (8442) 38-08-89, </w:t>
      </w:r>
      <w:r w:rsidRPr="0059107B">
        <w:rPr>
          <w:sz w:val="16"/>
          <w:szCs w:val="16"/>
          <w:lang w:val="en-US"/>
        </w:rPr>
        <w:t>E</w:t>
      </w:r>
      <w:r w:rsidRPr="0059107B">
        <w:rPr>
          <w:sz w:val="16"/>
          <w:szCs w:val="16"/>
        </w:rPr>
        <w:t>-</w:t>
      </w:r>
      <w:r w:rsidRPr="0059107B">
        <w:rPr>
          <w:sz w:val="16"/>
          <w:szCs w:val="16"/>
          <w:lang w:val="en-US"/>
        </w:rPr>
        <w:t>mail</w:t>
      </w:r>
      <w:r w:rsidRPr="0059107B">
        <w:rPr>
          <w:sz w:val="16"/>
          <w:szCs w:val="16"/>
        </w:rPr>
        <w:t xml:space="preserve">: </w:t>
      </w:r>
      <w:r w:rsidR="005E5400" w:rsidRPr="0059107B">
        <w:rPr>
          <w:sz w:val="16"/>
          <w:szCs w:val="16"/>
          <w:lang w:val="en-US"/>
        </w:rPr>
        <w:t>gs</w:t>
      </w:r>
      <w:r w:rsidR="005E5400" w:rsidRPr="0059107B">
        <w:rPr>
          <w:sz w:val="16"/>
          <w:szCs w:val="16"/>
        </w:rPr>
        <w:t>_</w:t>
      </w:r>
      <w:r w:rsidR="005E5400" w:rsidRPr="0059107B">
        <w:rPr>
          <w:sz w:val="16"/>
          <w:szCs w:val="16"/>
          <w:lang w:val="en-US"/>
        </w:rPr>
        <w:t>kanc</w:t>
      </w:r>
      <w:r w:rsidR="005E5400" w:rsidRPr="0059107B">
        <w:rPr>
          <w:sz w:val="16"/>
          <w:szCs w:val="16"/>
        </w:rPr>
        <w:t>@</w:t>
      </w:r>
      <w:r w:rsidR="005E5400" w:rsidRPr="0059107B">
        <w:rPr>
          <w:sz w:val="16"/>
          <w:szCs w:val="16"/>
          <w:lang w:val="en-US"/>
        </w:rPr>
        <w:t>volgsovet</w:t>
      </w:r>
      <w:r w:rsidR="005E5400" w:rsidRPr="0059107B">
        <w:rPr>
          <w:sz w:val="16"/>
          <w:szCs w:val="16"/>
        </w:rPr>
        <w:t>.</w:t>
      </w:r>
      <w:r w:rsidR="005E5400" w:rsidRPr="0059107B">
        <w:rPr>
          <w:sz w:val="16"/>
          <w:szCs w:val="16"/>
          <w:lang w:val="en-US"/>
        </w:rPr>
        <w:t>ru</w:t>
      </w:r>
    </w:p>
    <w:p w:rsidR="00715E23" w:rsidRPr="0059107B" w:rsidRDefault="00715E23" w:rsidP="0059107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59107B" w:rsidTr="008D69D6">
        <w:tc>
          <w:tcPr>
            <w:tcW w:w="486" w:type="dxa"/>
            <w:vAlign w:val="bottom"/>
            <w:hideMark/>
          </w:tcPr>
          <w:p w:rsidR="00715E23" w:rsidRPr="0059107B" w:rsidRDefault="00715E23" w:rsidP="0059107B">
            <w:pPr>
              <w:pStyle w:val="a9"/>
              <w:jc w:val="center"/>
            </w:pPr>
            <w:r w:rsidRPr="0059107B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9107B" w:rsidRDefault="00AE7BC2" w:rsidP="0059107B">
            <w:pPr>
              <w:pStyle w:val="a9"/>
              <w:jc w:val="center"/>
            </w:pPr>
            <w:r>
              <w:t>24.05.2017</w:t>
            </w:r>
          </w:p>
        </w:tc>
        <w:tc>
          <w:tcPr>
            <w:tcW w:w="434" w:type="dxa"/>
            <w:vAlign w:val="bottom"/>
            <w:hideMark/>
          </w:tcPr>
          <w:p w:rsidR="00715E23" w:rsidRPr="0059107B" w:rsidRDefault="00715E23" w:rsidP="0059107B">
            <w:pPr>
              <w:pStyle w:val="a9"/>
              <w:jc w:val="center"/>
            </w:pPr>
            <w:r w:rsidRPr="0059107B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9107B" w:rsidRDefault="00AE7BC2" w:rsidP="0059107B">
            <w:pPr>
              <w:pStyle w:val="a9"/>
              <w:jc w:val="center"/>
            </w:pPr>
            <w:r>
              <w:t>57/1650</w:t>
            </w:r>
          </w:p>
        </w:tc>
      </w:tr>
    </w:tbl>
    <w:p w:rsidR="004D75D6" w:rsidRPr="0059107B" w:rsidRDefault="004D75D6" w:rsidP="0059107B">
      <w:pPr>
        <w:ind w:left="4820"/>
        <w:rPr>
          <w:sz w:val="28"/>
          <w:szCs w:val="28"/>
        </w:rPr>
      </w:pPr>
    </w:p>
    <w:p w:rsidR="00B578B0" w:rsidRPr="0059107B" w:rsidRDefault="00B578B0" w:rsidP="0059107B">
      <w:pPr>
        <w:ind w:right="4110"/>
        <w:jc w:val="both"/>
        <w:rPr>
          <w:sz w:val="28"/>
          <w:szCs w:val="28"/>
        </w:rPr>
      </w:pPr>
      <w:r w:rsidRPr="0059107B">
        <w:rPr>
          <w:sz w:val="28"/>
          <w:szCs w:val="28"/>
        </w:rPr>
        <w:t>О внесении изменения в решение Волгоградской городской Думы от</w:t>
      </w:r>
      <w:r w:rsidR="0059107B" w:rsidRPr="0059107B">
        <w:rPr>
          <w:sz w:val="28"/>
          <w:szCs w:val="28"/>
        </w:rPr>
        <w:t xml:space="preserve"> </w:t>
      </w:r>
      <w:r w:rsidRPr="0059107B">
        <w:rPr>
          <w:sz w:val="28"/>
          <w:szCs w:val="28"/>
        </w:rPr>
        <w:t xml:space="preserve">15.09.2010 № 36/1087 «Об утверждении Правил землепользования и застройки городского округа город-герой Волгоград» </w:t>
      </w:r>
    </w:p>
    <w:p w:rsidR="00B578B0" w:rsidRPr="0059107B" w:rsidRDefault="00B578B0" w:rsidP="0059107B">
      <w:pPr>
        <w:ind w:right="4494"/>
        <w:jc w:val="both"/>
        <w:rPr>
          <w:sz w:val="28"/>
          <w:szCs w:val="28"/>
        </w:rPr>
      </w:pPr>
    </w:p>
    <w:p w:rsidR="00B578B0" w:rsidRPr="0059107B" w:rsidRDefault="00B578B0" w:rsidP="0059107B">
      <w:pPr>
        <w:ind w:firstLine="709"/>
        <w:jc w:val="both"/>
        <w:rPr>
          <w:sz w:val="28"/>
          <w:szCs w:val="28"/>
        </w:rPr>
      </w:pPr>
      <w:r w:rsidRPr="0059107B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</w:t>
      </w:r>
      <w:proofErr w:type="gramStart"/>
      <w:r w:rsidRPr="0059107B">
        <w:rPr>
          <w:sz w:val="28"/>
          <w:szCs w:val="28"/>
        </w:rPr>
        <w:t>в</w:t>
      </w:r>
      <w:proofErr w:type="gramEnd"/>
      <w:r w:rsidRPr="0059107B">
        <w:rPr>
          <w:sz w:val="28"/>
          <w:szCs w:val="28"/>
        </w:rPr>
        <w:t xml:space="preserve"> </w:t>
      </w:r>
      <w:proofErr w:type="gramStart"/>
      <w:r w:rsidRPr="0059107B">
        <w:rPr>
          <w:sz w:val="28"/>
          <w:szCs w:val="28"/>
        </w:rPr>
        <w:t xml:space="preserve">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 w:rsidR="0059107B">
        <w:rPr>
          <w:sz w:val="28"/>
          <w:szCs w:val="28"/>
        </w:rPr>
        <w:t xml:space="preserve">                 </w:t>
      </w:r>
      <w:r w:rsidRPr="0059107B">
        <w:rPr>
          <w:sz w:val="28"/>
          <w:szCs w:val="28"/>
        </w:rPr>
        <w:t>от</w:t>
      </w:r>
      <w:r w:rsidR="0059107B">
        <w:rPr>
          <w:sz w:val="28"/>
          <w:szCs w:val="28"/>
        </w:rPr>
        <w:t xml:space="preserve"> </w:t>
      </w:r>
      <w:r w:rsidRPr="0059107B">
        <w:rPr>
          <w:sz w:val="28"/>
          <w:szCs w:val="28"/>
        </w:rPr>
        <w:t>06.10.2016 № 1523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 07 июля 2016 г., заключения о результатах публичных слушаний по проекту о внесении изменений в Правила землепользования</w:t>
      </w:r>
      <w:proofErr w:type="gramEnd"/>
      <w:r w:rsidRPr="0059107B">
        <w:rPr>
          <w:sz w:val="28"/>
          <w:szCs w:val="28"/>
        </w:rPr>
        <w:t xml:space="preserve">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07 июля 2016 г., руководствуясь статьями 5, 7, 16, 24, 26, 28, 29 Устава города-героя Волгограда, Волгоградская городская Дума</w:t>
      </w:r>
    </w:p>
    <w:p w:rsidR="00B578B0" w:rsidRPr="0059107B" w:rsidRDefault="00B578B0" w:rsidP="0059107B">
      <w:pPr>
        <w:jc w:val="both"/>
        <w:rPr>
          <w:b/>
          <w:sz w:val="28"/>
          <w:szCs w:val="28"/>
        </w:rPr>
      </w:pPr>
      <w:r w:rsidRPr="0059107B">
        <w:rPr>
          <w:b/>
          <w:sz w:val="28"/>
          <w:szCs w:val="28"/>
        </w:rPr>
        <w:t>РЕШИЛА:</w:t>
      </w:r>
    </w:p>
    <w:p w:rsidR="00B578B0" w:rsidRPr="0059107B" w:rsidRDefault="00B578B0" w:rsidP="0059107B">
      <w:pPr>
        <w:ind w:firstLine="709"/>
        <w:jc w:val="both"/>
        <w:rPr>
          <w:sz w:val="28"/>
          <w:szCs w:val="28"/>
          <w:highlight w:val="yellow"/>
        </w:rPr>
      </w:pPr>
      <w:r w:rsidRPr="0059107B">
        <w:rPr>
          <w:sz w:val="28"/>
          <w:szCs w:val="28"/>
        </w:rPr>
        <w:t xml:space="preserve">1. </w:t>
      </w:r>
      <w:proofErr w:type="gramStart"/>
      <w:r w:rsidRPr="0059107B"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</w:t>
      </w:r>
      <w:r w:rsidR="00F54411" w:rsidRPr="0059107B">
        <w:rPr>
          <w:sz w:val="28"/>
          <w:szCs w:val="28"/>
        </w:rPr>
        <w:t>Волгоградской городской Думы</w:t>
      </w:r>
      <w:r w:rsidR="0059107B">
        <w:rPr>
          <w:sz w:val="28"/>
          <w:szCs w:val="28"/>
        </w:rPr>
        <w:t xml:space="preserve">      </w:t>
      </w:r>
      <w:r w:rsidR="00F54411" w:rsidRPr="0059107B">
        <w:rPr>
          <w:sz w:val="28"/>
          <w:szCs w:val="28"/>
        </w:rPr>
        <w:t xml:space="preserve"> от</w:t>
      </w:r>
      <w:r w:rsidR="0059107B">
        <w:rPr>
          <w:sz w:val="28"/>
          <w:szCs w:val="28"/>
        </w:rPr>
        <w:t xml:space="preserve"> </w:t>
      </w:r>
      <w:r w:rsidRPr="0059107B">
        <w:rPr>
          <w:sz w:val="28"/>
          <w:szCs w:val="28"/>
        </w:rPr>
        <w:t xml:space="preserve">15.09.2010 № 36/1087 «Об утверждении Правил землепользования и застройки городского округа город-герой Волгоград», изменение, изменив территориальную зону территории, включающей земельный участок </w:t>
      </w:r>
      <w:r w:rsidR="005C2E4D">
        <w:rPr>
          <w:sz w:val="28"/>
          <w:szCs w:val="28"/>
        </w:rPr>
        <w:t xml:space="preserve">с </w:t>
      </w:r>
      <w:r w:rsidRPr="0059107B">
        <w:rPr>
          <w:sz w:val="28"/>
          <w:szCs w:val="28"/>
        </w:rPr>
        <w:t>кадастровы</w:t>
      </w:r>
      <w:r w:rsidR="005C2E4D">
        <w:rPr>
          <w:sz w:val="28"/>
          <w:szCs w:val="28"/>
        </w:rPr>
        <w:t>м № 34:03:180001:4900 площадью 44801 кв. м по</w:t>
      </w:r>
      <w:r w:rsidR="0059107B">
        <w:rPr>
          <w:sz w:val="28"/>
          <w:szCs w:val="28"/>
        </w:rPr>
        <w:t xml:space="preserve"> </w:t>
      </w:r>
      <w:r w:rsidRPr="0059107B">
        <w:rPr>
          <w:sz w:val="28"/>
          <w:szCs w:val="28"/>
        </w:rPr>
        <w:t>ул. Вокзальной, 88 в</w:t>
      </w:r>
      <w:proofErr w:type="gramEnd"/>
      <w:r w:rsidRPr="0059107B">
        <w:rPr>
          <w:sz w:val="28"/>
          <w:szCs w:val="28"/>
        </w:rPr>
        <w:t xml:space="preserve"> </w:t>
      </w:r>
      <w:proofErr w:type="spellStart"/>
      <w:r w:rsidRPr="0059107B">
        <w:rPr>
          <w:sz w:val="28"/>
          <w:szCs w:val="28"/>
        </w:rPr>
        <w:t>рп</w:t>
      </w:r>
      <w:proofErr w:type="spellEnd"/>
      <w:r w:rsidRPr="0059107B">
        <w:rPr>
          <w:sz w:val="28"/>
          <w:szCs w:val="28"/>
        </w:rPr>
        <w:t xml:space="preserve">. Горьковском в Советском районе Волгограда, с зоны объектов железнодорожного транспорта (Т 1) на зону производственных и коммунально-складских объектов </w:t>
      </w:r>
      <w:r w:rsidRPr="0059107B">
        <w:rPr>
          <w:sz w:val="28"/>
          <w:szCs w:val="28"/>
          <w:lang w:val="en-US"/>
        </w:rPr>
        <w:t>IV</w:t>
      </w:r>
      <w:r w:rsidRPr="0059107B">
        <w:rPr>
          <w:sz w:val="28"/>
          <w:szCs w:val="28"/>
        </w:rPr>
        <w:t xml:space="preserve"> и </w:t>
      </w:r>
      <w:r w:rsidRPr="0059107B">
        <w:rPr>
          <w:sz w:val="28"/>
          <w:szCs w:val="28"/>
          <w:lang w:val="en-US"/>
        </w:rPr>
        <w:t>V</w:t>
      </w:r>
      <w:r w:rsidRPr="0059107B">
        <w:rPr>
          <w:sz w:val="28"/>
          <w:szCs w:val="28"/>
        </w:rPr>
        <w:t xml:space="preserve"> класса вредности (</w:t>
      </w:r>
      <w:proofErr w:type="gramStart"/>
      <w:r w:rsidRPr="0059107B">
        <w:rPr>
          <w:sz w:val="28"/>
          <w:szCs w:val="28"/>
        </w:rPr>
        <w:t>П</w:t>
      </w:r>
      <w:proofErr w:type="gramEnd"/>
      <w:r w:rsidRPr="0059107B">
        <w:rPr>
          <w:sz w:val="28"/>
          <w:szCs w:val="28"/>
        </w:rPr>
        <w:t xml:space="preserve"> 1-3):</w:t>
      </w:r>
    </w:p>
    <w:p w:rsidR="00B578B0" w:rsidRPr="0059107B" w:rsidRDefault="00B578B0" w:rsidP="0059107B">
      <w:pPr>
        <w:ind w:firstLine="540"/>
        <w:jc w:val="both"/>
        <w:rPr>
          <w:sz w:val="28"/>
          <w:szCs w:val="28"/>
        </w:rPr>
      </w:pPr>
    </w:p>
    <w:p w:rsidR="00B578B0" w:rsidRPr="0059107B" w:rsidRDefault="00B578B0" w:rsidP="0059107B">
      <w:pPr>
        <w:ind w:firstLine="540"/>
        <w:jc w:val="both"/>
        <w:rPr>
          <w:sz w:val="28"/>
          <w:szCs w:val="28"/>
        </w:rPr>
      </w:pPr>
    </w:p>
    <w:p w:rsidR="00B578B0" w:rsidRPr="0059107B" w:rsidRDefault="00B578B0" w:rsidP="0059107B">
      <w:pPr>
        <w:ind w:firstLine="540"/>
        <w:jc w:val="both"/>
        <w:rPr>
          <w:sz w:val="28"/>
          <w:szCs w:val="28"/>
        </w:rPr>
      </w:pPr>
    </w:p>
    <w:p w:rsidR="00B578B0" w:rsidRPr="0059107B" w:rsidRDefault="00B578B0" w:rsidP="0059107B">
      <w:pPr>
        <w:ind w:firstLine="540"/>
        <w:jc w:val="both"/>
        <w:rPr>
          <w:sz w:val="28"/>
          <w:szCs w:val="28"/>
        </w:rPr>
      </w:pPr>
    </w:p>
    <w:p w:rsidR="00B578B0" w:rsidRPr="0059107B" w:rsidRDefault="00B578B0" w:rsidP="0059107B">
      <w:pPr>
        <w:ind w:firstLine="540"/>
        <w:jc w:val="both"/>
        <w:rPr>
          <w:sz w:val="28"/>
          <w:szCs w:val="28"/>
        </w:rPr>
      </w:pPr>
    </w:p>
    <w:p w:rsidR="00B578B0" w:rsidRPr="0059107B" w:rsidRDefault="00B578B0" w:rsidP="0059107B">
      <w:pPr>
        <w:jc w:val="center"/>
        <w:rPr>
          <w:sz w:val="28"/>
          <w:szCs w:val="28"/>
        </w:rPr>
      </w:pPr>
      <w:r w:rsidRPr="0059107B">
        <w:rPr>
          <w:sz w:val="28"/>
          <w:szCs w:val="28"/>
        </w:rPr>
        <w:lastRenderedPageBreak/>
        <w:t>зону</w:t>
      </w:r>
      <w:proofErr w:type="gramStart"/>
      <w:r w:rsidRPr="0059107B">
        <w:rPr>
          <w:sz w:val="28"/>
          <w:szCs w:val="28"/>
        </w:rPr>
        <w:t xml:space="preserve"> Т</w:t>
      </w:r>
      <w:proofErr w:type="gramEnd"/>
      <w:r w:rsidRPr="0059107B">
        <w:rPr>
          <w:sz w:val="28"/>
          <w:szCs w:val="28"/>
        </w:rPr>
        <w:t xml:space="preserve"> 1</w:t>
      </w:r>
    </w:p>
    <w:p w:rsidR="00B578B0" w:rsidRPr="0059107B" w:rsidRDefault="00B578B0" w:rsidP="0059107B">
      <w:pPr>
        <w:jc w:val="center"/>
        <w:rPr>
          <w:sz w:val="28"/>
          <w:szCs w:val="28"/>
        </w:rPr>
      </w:pPr>
      <w:r w:rsidRPr="0059107B">
        <w:rPr>
          <w:sz w:val="28"/>
          <w:szCs w:val="28"/>
        </w:rPr>
        <w:t>(зону объектов железнодорожного транспорта)</w:t>
      </w:r>
    </w:p>
    <w:p w:rsidR="00B578B0" w:rsidRPr="0059107B" w:rsidRDefault="00B578B0" w:rsidP="0059107B">
      <w:pPr>
        <w:jc w:val="center"/>
        <w:rPr>
          <w:sz w:val="28"/>
          <w:szCs w:val="28"/>
        </w:rPr>
      </w:pPr>
    </w:p>
    <w:p w:rsidR="00B578B0" w:rsidRPr="0059107B" w:rsidRDefault="00B578B0" w:rsidP="0059107B">
      <w:pPr>
        <w:jc w:val="center"/>
        <w:rPr>
          <w:sz w:val="28"/>
          <w:szCs w:val="28"/>
        </w:rPr>
      </w:pPr>
      <w:r w:rsidRPr="0059107B">
        <w:rPr>
          <w:noProof/>
          <w:sz w:val="28"/>
          <w:szCs w:val="28"/>
        </w:rPr>
        <w:drawing>
          <wp:inline distT="0" distB="0" distL="0" distR="0" wp14:anchorId="65B1BD8C" wp14:editId="6EC19FB7">
            <wp:extent cx="6115050" cy="2714625"/>
            <wp:effectExtent l="0" t="0" r="0" b="9525"/>
            <wp:docPr id="2" name="Рисунок 2" descr="п-6_ООО Чистый Город 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-6_ООО Чистый Город 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8B0" w:rsidRPr="0059107B" w:rsidRDefault="00B578B0" w:rsidP="0059107B">
      <w:pPr>
        <w:jc w:val="center"/>
        <w:rPr>
          <w:sz w:val="28"/>
          <w:szCs w:val="28"/>
        </w:rPr>
      </w:pPr>
    </w:p>
    <w:p w:rsidR="00B578B0" w:rsidRPr="0059107B" w:rsidRDefault="00B578B0" w:rsidP="0059107B">
      <w:pPr>
        <w:jc w:val="center"/>
        <w:rPr>
          <w:sz w:val="28"/>
          <w:szCs w:val="28"/>
          <w:highlight w:val="yellow"/>
        </w:rPr>
      </w:pPr>
      <w:r w:rsidRPr="0059107B">
        <w:rPr>
          <w:sz w:val="28"/>
          <w:szCs w:val="28"/>
        </w:rPr>
        <w:t xml:space="preserve">на зону </w:t>
      </w:r>
      <w:proofErr w:type="gramStart"/>
      <w:r w:rsidRPr="0059107B">
        <w:rPr>
          <w:sz w:val="28"/>
          <w:szCs w:val="28"/>
        </w:rPr>
        <w:t>П</w:t>
      </w:r>
      <w:proofErr w:type="gramEnd"/>
      <w:r w:rsidRPr="0059107B">
        <w:rPr>
          <w:sz w:val="28"/>
          <w:szCs w:val="28"/>
        </w:rPr>
        <w:t xml:space="preserve"> 1-3</w:t>
      </w:r>
    </w:p>
    <w:p w:rsidR="00B578B0" w:rsidRPr="0059107B" w:rsidRDefault="00B578B0" w:rsidP="0059107B">
      <w:pPr>
        <w:jc w:val="center"/>
        <w:rPr>
          <w:sz w:val="28"/>
          <w:szCs w:val="28"/>
        </w:rPr>
      </w:pPr>
      <w:proofErr w:type="gramStart"/>
      <w:r w:rsidRPr="0059107B">
        <w:rPr>
          <w:sz w:val="28"/>
          <w:szCs w:val="28"/>
        </w:rPr>
        <w:t>(зону производственных и коммунально-складских объектов</w:t>
      </w:r>
      <w:proofErr w:type="gramEnd"/>
    </w:p>
    <w:p w:rsidR="00B578B0" w:rsidRPr="0059107B" w:rsidRDefault="00B578B0" w:rsidP="0059107B">
      <w:pPr>
        <w:jc w:val="center"/>
        <w:rPr>
          <w:sz w:val="28"/>
          <w:szCs w:val="28"/>
        </w:rPr>
      </w:pPr>
      <w:r w:rsidRPr="0059107B">
        <w:rPr>
          <w:sz w:val="28"/>
          <w:szCs w:val="28"/>
          <w:lang w:val="en-US"/>
        </w:rPr>
        <w:t>IV</w:t>
      </w:r>
      <w:r w:rsidRPr="0059107B">
        <w:rPr>
          <w:sz w:val="28"/>
          <w:szCs w:val="28"/>
        </w:rPr>
        <w:t xml:space="preserve"> и </w:t>
      </w:r>
      <w:r w:rsidRPr="0059107B">
        <w:rPr>
          <w:sz w:val="28"/>
          <w:szCs w:val="28"/>
          <w:lang w:val="en-US"/>
        </w:rPr>
        <w:t>V</w:t>
      </w:r>
      <w:r w:rsidRPr="0059107B">
        <w:rPr>
          <w:sz w:val="28"/>
          <w:szCs w:val="28"/>
        </w:rPr>
        <w:t xml:space="preserve"> класса вредности)</w:t>
      </w:r>
    </w:p>
    <w:p w:rsidR="00B578B0" w:rsidRPr="0059107B" w:rsidRDefault="00B578B0" w:rsidP="0059107B">
      <w:pPr>
        <w:jc w:val="center"/>
        <w:rPr>
          <w:sz w:val="28"/>
          <w:szCs w:val="28"/>
        </w:rPr>
      </w:pPr>
    </w:p>
    <w:p w:rsidR="00B578B0" w:rsidRPr="0059107B" w:rsidRDefault="00B578B0" w:rsidP="0059107B">
      <w:pPr>
        <w:jc w:val="center"/>
        <w:rPr>
          <w:sz w:val="28"/>
          <w:szCs w:val="28"/>
        </w:rPr>
      </w:pPr>
      <w:r w:rsidRPr="0059107B">
        <w:rPr>
          <w:noProof/>
          <w:sz w:val="28"/>
          <w:szCs w:val="28"/>
        </w:rPr>
        <w:drawing>
          <wp:inline distT="0" distB="0" distL="0" distR="0" wp14:anchorId="151912FD" wp14:editId="7DFA2FC6">
            <wp:extent cx="6115050" cy="2724150"/>
            <wp:effectExtent l="0" t="0" r="0" b="0"/>
            <wp:docPr id="1" name="Рисунок 1" descr="п-6_ООО Чистый Город 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-6_ООО Чистый Город 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8B0" w:rsidRPr="0059107B" w:rsidRDefault="00B578B0" w:rsidP="0059107B">
      <w:pPr>
        <w:jc w:val="center"/>
        <w:rPr>
          <w:sz w:val="28"/>
          <w:szCs w:val="28"/>
        </w:rPr>
      </w:pPr>
    </w:p>
    <w:p w:rsidR="00B578B0" w:rsidRPr="0059107B" w:rsidRDefault="00B578B0" w:rsidP="0059107B">
      <w:pPr>
        <w:ind w:firstLine="709"/>
        <w:jc w:val="both"/>
        <w:rPr>
          <w:sz w:val="28"/>
          <w:szCs w:val="28"/>
        </w:rPr>
      </w:pPr>
      <w:r w:rsidRPr="0059107B">
        <w:rPr>
          <w:sz w:val="28"/>
          <w:szCs w:val="28"/>
        </w:rPr>
        <w:t>2. Администрации Волгограда в установленном порядке:</w:t>
      </w:r>
    </w:p>
    <w:p w:rsidR="00B578B0" w:rsidRDefault="00B578B0" w:rsidP="0059107B">
      <w:pPr>
        <w:ind w:firstLine="709"/>
        <w:jc w:val="both"/>
        <w:rPr>
          <w:sz w:val="28"/>
          <w:szCs w:val="28"/>
        </w:rPr>
      </w:pPr>
      <w:r w:rsidRPr="0059107B">
        <w:rPr>
          <w:sz w:val="28"/>
          <w:szCs w:val="28"/>
        </w:rPr>
        <w:t xml:space="preserve">2.1. </w:t>
      </w:r>
      <w:proofErr w:type="gramStart"/>
      <w:r w:rsidRPr="0059107B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</w:t>
      </w:r>
      <w:r w:rsidR="0059107B">
        <w:rPr>
          <w:sz w:val="28"/>
          <w:szCs w:val="28"/>
        </w:rPr>
        <w:t xml:space="preserve"> </w:t>
      </w:r>
      <w:r w:rsidRPr="0059107B">
        <w:rPr>
          <w:sz w:val="28"/>
          <w:szCs w:val="28"/>
        </w:rPr>
        <w:t xml:space="preserve">13 июля </w:t>
      </w:r>
      <w:r w:rsidR="0059107B">
        <w:rPr>
          <w:sz w:val="28"/>
          <w:szCs w:val="28"/>
        </w:rPr>
        <w:t xml:space="preserve">   </w:t>
      </w:r>
      <w:r w:rsidRPr="0059107B">
        <w:rPr>
          <w:sz w:val="28"/>
          <w:szCs w:val="28"/>
        </w:rPr>
        <w:t>2015 г. № 218-ФЗ «О государственной регистрации недвижимости».</w:t>
      </w:r>
      <w:proofErr w:type="gramEnd"/>
    </w:p>
    <w:p w:rsidR="0059107B" w:rsidRPr="0059107B" w:rsidRDefault="0059107B" w:rsidP="0059107B">
      <w:pPr>
        <w:ind w:firstLine="709"/>
        <w:jc w:val="both"/>
        <w:rPr>
          <w:sz w:val="28"/>
          <w:szCs w:val="28"/>
        </w:rPr>
      </w:pPr>
    </w:p>
    <w:p w:rsidR="00B578B0" w:rsidRPr="0059107B" w:rsidRDefault="00B578B0" w:rsidP="0059107B">
      <w:pPr>
        <w:ind w:firstLine="709"/>
        <w:jc w:val="both"/>
        <w:rPr>
          <w:sz w:val="28"/>
          <w:szCs w:val="28"/>
        </w:rPr>
      </w:pPr>
      <w:r w:rsidRPr="0059107B"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B578B0" w:rsidRPr="0059107B" w:rsidRDefault="00B578B0" w:rsidP="0059107B">
      <w:pPr>
        <w:ind w:firstLine="709"/>
        <w:jc w:val="both"/>
        <w:rPr>
          <w:sz w:val="28"/>
          <w:szCs w:val="28"/>
        </w:rPr>
      </w:pPr>
      <w:r w:rsidRPr="0059107B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B578B0" w:rsidRPr="0059107B" w:rsidRDefault="00B578B0" w:rsidP="0059107B">
      <w:pPr>
        <w:ind w:firstLine="709"/>
        <w:jc w:val="both"/>
        <w:rPr>
          <w:sz w:val="28"/>
          <w:szCs w:val="28"/>
        </w:rPr>
      </w:pPr>
      <w:r w:rsidRPr="0059107B">
        <w:rPr>
          <w:sz w:val="28"/>
          <w:szCs w:val="28"/>
        </w:rPr>
        <w:t xml:space="preserve">4. </w:t>
      </w:r>
      <w:proofErr w:type="gramStart"/>
      <w:r w:rsidRPr="0059107B">
        <w:rPr>
          <w:sz w:val="28"/>
          <w:szCs w:val="28"/>
        </w:rPr>
        <w:t>Контроль за</w:t>
      </w:r>
      <w:proofErr w:type="gramEnd"/>
      <w:r w:rsidRPr="0059107B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59107B">
        <w:rPr>
          <w:sz w:val="28"/>
          <w:szCs w:val="28"/>
        </w:rPr>
        <w:t>В.В.Колесникова</w:t>
      </w:r>
      <w:proofErr w:type="spellEnd"/>
      <w:r w:rsidRPr="0059107B">
        <w:rPr>
          <w:sz w:val="28"/>
          <w:szCs w:val="28"/>
        </w:rPr>
        <w:t>.</w:t>
      </w:r>
    </w:p>
    <w:p w:rsidR="00B578B0" w:rsidRPr="0059107B" w:rsidRDefault="00B578B0" w:rsidP="0059107B">
      <w:pPr>
        <w:jc w:val="both"/>
        <w:rPr>
          <w:sz w:val="28"/>
          <w:szCs w:val="28"/>
        </w:rPr>
      </w:pPr>
    </w:p>
    <w:p w:rsidR="00B578B0" w:rsidRPr="0059107B" w:rsidRDefault="00B578B0" w:rsidP="0059107B">
      <w:pPr>
        <w:jc w:val="both"/>
        <w:rPr>
          <w:sz w:val="28"/>
          <w:szCs w:val="28"/>
        </w:rPr>
      </w:pPr>
    </w:p>
    <w:p w:rsidR="00B578B0" w:rsidRPr="0059107B" w:rsidRDefault="00B578B0" w:rsidP="0059107B">
      <w:pPr>
        <w:jc w:val="both"/>
        <w:rPr>
          <w:sz w:val="28"/>
          <w:szCs w:val="28"/>
        </w:rPr>
      </w:pPr>
    </w:p>
    <w:p w:rsidR="00B578B0" w:rsidRPr="0059107B" w:rsidRDefault="00B578B0" w:rsidP="0059107B">
      <w:pPr>
        <w:ind w:right="-5"/>
        <w:jc w:val="both"/>
        <w:rPr>
          <w:sz w:val="28"/>
          <w:szCs w:val="28"/>
        </w:rPr>
      </w:pPr>
      <w:r w:rsidRPr="0059107B">
        <w:rPr>
          <w:sz w:val="28"/>
          <w:szCs w:val="28"/>
        </w:rPr>
        <w:t>Глава</w:t>
      </w:r>
      <w:r w:rsidR="00F54411" w:rsidRPr="0059107B">
        <w:rPr>
          <w:sz w:val="28"/>
          <w:szCs w:val="28"/>
        </w:rPr>
        <w:t xml:space="preserve"> Волгограда</w:t>
      </w:r>
      <w:r w:rsidR="00F54411" w:rsidRPr="0059107B">
        <w:rPr>
          <w:sz w:val="28"/>
          <w:szCs w:val="28"/>
        </w:rPr>
        <w:tab/>
      </w:r>
      <w:r w:rsidR="00F54411" w:rsidRPr="0059107B">
        <w:rPr>
          <w:sz w:val="28"/>
          <w:szCs w:val="28"/>
        </w:rPr>
        <w:tab/>
      </w:r>
      <w:r w:rsidR="00F54411" w:rsidRPr="0059107B">
        <w:rPr>
          <w:sz w:val="28"/>
          <w:szCs w:val="28"/>
        </w:rPr>
        <w:tab/>
      </w:r>
      <w:r w:rsidR="00F54411" w:rsidRPr="0059107B">
        <w:rPr>
          <w:sz w:val="28"/>
          <w:szCs w:val="28"/>
        </w:rPr>
        <w:tab/>
      </w:r>
      <w:r w:rsidR="00F54411" w:rsidRPr="0059107B">
        <w:rPr>
          <w:sz w:val="28"/>
          <w:szCs w:val="28"/>
        </w:rPr>
        <w:tab/>
      </w:r>
      <w:r w:rsidR="00F54411" w:rsidRPr="0059107B">
        <w:rPr>
          <w:sz w:val="28"/>
          <w:szCs w:val="28"/>
        </w:rPr>
        <w:tab/>
      </w:r>
      <w:r w:rsidR="00F54411" w:rsidRPr="0059107B">
        <w:rPr>
          <w:sz w:val="28"/>
          <w:szCs w:val="28"/>
        </w:rPr>
        <w:tab/>
      </w:r>
      <w:r w:rsidR="00F54411" w:rsidRPr="0059107B">
        <w:rPr>
          <w:sz w:val="28"/>
          <w:szCs w:val="28"/>
        </w:rPr>
        <w:tab/>
        <w:t xml:space="preserve">         </w:t>
      </w:r>
      <w:proofErr w:type="spellStart"/>
      <w:r w:rsidR="00F54411" w:rsidRPr="0059107B">
        <w:rPr>
          <w:sz w:val="28"/>
          <w:szCs w:val="28"/>
        </w:rPr>
        <w:t>А.В.</w:t>
      </w:r>
      <w:r w:rsidRPr="0059107B">
        <w:rPr>
          <w:sz w:val="28"/>
          <w:szCs w:val="28"/>
        </w:rPr>
        <w:t>Косолапов</w:t>
      </w:r>
      <w:proofErr w:type="spellEnd"/>
    </w:p>
    <w:p w:rsidR="00B578B0" w:rsidRPr="0059107B" w:rsidRDefault="00B578B0" w:rsidP="0059107B">
      <w:pPr>
        <w:ind w:right="-185"/>
        <w:rPr>
          <w:sz w:val="28"/>
          <w:szCs w:val="28"/>
        </w:rPr>
      </w:pPr>
    </w:p>
    <w:p w:rsidR="00B578B0" w:rsidRPr="0059107B" w:rsidRDefault="00B578B0" w:rsidP="0059107B">
      <w:pPr>
        <w:jc w:val="both"/>
        <w:rPr>
          <w:sz w:val="28"/>
          <w:szCs w:val="28"/>
        </w:rPr>
      </w:pPr>
    </w:p>
    <w:p w:rsidR="00B578B0" w:rsidRPr="0059107B" w:rsidRDefault="00B578B0" w:rsidP="0059107B">
      <w:pPr>
        <w:jc w:val="both"/>
        <w:rPr>
          <w:sz w:val="28"/>
          <w:szCs w:val="28"/>
        </w:rPr>
      </w:pPr>
    </w:p>
    <w:p w:rsidR="00B578B0" w:rsidRPr="0059107B" w:rsidRDefault="00B578B0" w:rsidP="0059107B">
      <w:pPr>
        <w:jc w:val="both"/>
        <w:rPr>
          <w:sz w:val="24"/>
          <w:szCs w:val="24"/>
        </w:rPr>
      </w:pPr>
    </w:p>
    <w:p w:rsidR="00B578B0" w:rsidRPr="0059107B" w:rsidRDefault="00B578B0" w:rsidP="0059107B">
      <w:pPr>
        <w:jc w:val="both"/>
        <w:rPr>
          <w:sz w:val="24"/>
          <w:szCs w:val="24"/>
        </w:rPr>
      </w:pPr>
    </w:p>
    <w:p w:rsidR="00B578B0" w:rsidRPr="0059107B" w:rsidRDefault="00B578B0" w:rsidP="0059107B">
      <w:pPr>
        <w:jc w:val="both"/>
        <w:rPr>
          <w:sz w:val="24"/>
          <w:szCs w:val="24"/>
        </w:rPr>
      </w:pPr>
    </w:p>
    <w:p w:rsidR="00B578B0" w:rsidRPr="0059107B" w:rsidRDefault="00B578B0" w:rsidP="0059107B">
      <w:pPr>
        <w:jc w:val="both"/>
        <w:rPr>
          <w:sz w:val="24"/>
          <w:szCs w:val="24"/>
        </w:rPr>
      </w:pPr>
    </w:p>
    <w:p w:rsidR="00B578B0" w:rsidRPr="0059107B" w:rsidRDefault="00B578B0" w:rsidP="0059107B">
      <w:pPr>
        <w:jc w:val="both"/>
        <w:rPr>
          <w:sz w:val="24"/>
          <w:szCs w:val="24"/>
        </w:rPr>
      </w:pPr>
    </w:p>
    <w:p w:rsidR="00B578B0" w:rsidRPr="0059107B" w:rsidRDefault="00B578B0" w:rsidP="0059107B">
      <w:pPr>
        <w:jc w:val="both"/>
        <w:rPr>
          <w:sz w:val="24"/>
          <w:szCs w:val="24"/>
        </w:rPr>
      </w:pPr>
    </w:p>
    <w:p w:rsidR="00B578B0" w:rsidRPr="0059107B" w:rsidRDefault="00B578B0" w:rsidP="0059107B">
      <w:pPr>
        <w:jc w:val="both"/>
        <w:rPr>
          <w:sz w:val="24"/>
          <w:szCs w:val="24"/>
        </w:rPr>
      </w:pPr>
    </w:p>
    <w:p w:rsidR="00B578B0" w:rsidRPr="0059107B" w:rsidRDefault="00B578B0" w:rsidP="0059107B">
      <w:pPr>
        <w:jc w:val="both"/>
        <w:rPr>
          <w:sz w:val="24"/>
          <w:szCs w:val="24"/>
        </w:rPr>
      </w:pPr>
    </w:p>
    <w:p w:rsidR="00B578B0" w:rsidRPr="0059107B" w:rsidRDefault="00B578B0" w:rsidP="0059107B">
      <w:pPr>
        <w:jc w:val="both"/>
        <w:rPr>
          <w:sz w:val="24"/>
          <w:szCs w:val="24"/>
        </w:rPr>
      </w:pPr>
    </w:p>
    <w:p w:rsidR="00B578B0" w:rsidRPr="0059107B" w:rsidRDefault="00B578B0" w:rsidP="0059107B">
      <w:pPr>
        <w:jc w:val="both"/>
        <w:rPr>
          <w:sz w:val="24"/>
          <w:szCs w:val="24"/>
        </w:rPr>
      </w:pPr>
    </w:p>
    <w:p w:rsidR="00B578B0" w:rsidRPr="0059107B" w:rsidRDefault="00B578B0" w:rsidP="0059107B">
      <w:pPr>
        <w:jc w:val="both"/>
        <w:rPr>
          <w:sz w:val="24"/>
          <w:szCs w:val="24"/>
        </w:rPr>
      </w:pPr>
    </w:p>
    <w:p w:rsidR="00B578B0" w:rsidRPr="0059107B" w:rsidRDefault="00B578B0" w:rsidP="0059107B">
      <w:pPr>
        <w:jc w:val="both"/>
        <w:rPr>
          <w:sz w:val="24"/>
          <w:szCs w:val="24"/>
        </w:rPr>
      </w:pPr>
    </w:p>
    <w:p w:rsidR="00B578B0" w:rsidRPr="0059107B" w:rsidRDefault="00B578B0" w:rsidP="0059107B">
      <w:pPr>
        <w:jc w:val="both"/>
        <w:rPr>
          <w:sz w:val="24"/>
          <w:szCs w:val="24"/>
        </w:rPr>
      </w:pPr>
    </w:p>
    <w:p w:rsidR="00B578B0" w:rsidRPr="0059107B" w:rsidRDefault="00B578B0" w:rsidP="0059107B">
      <w:pPr>
        <w:jc w:val="both"/>
        <w:rPr>
          <w:sz w:val="24"/>
          <w:szCs w:val="24"/>
        </w:rPr>
      </w:pPr>
    </w:p>
    <w:p w:rsidR="00B578B0" w:rsidRPr="0059107B" w:rsidRDefault="00B578B0" w:rsidP="0059107B">
      <w:pPr>
        <w:jc w:val="both"/>
        <w:rPr>
          <w:sz w:val="24"/>
          <w:szCs w:val="24"/>
        </w:rPr>
      </w:pPr>
    </w:p>
    <w:p w:rsidR="00B578B0" w:rsidRPr="0059107B" w:rsidRDefault="00B578B0" w:rsidP="0059107B">
      <w:pPr>
        <w:jc w:val="both"/>
        <w:rPr>
          <w:sz w:val="24"/>
          <w:szCs w:val="24"/>
        </w:rPr>
      </w:pPr>
    </w:p>
    <w:p w:rsidR="00B578B0" w:rsidRPr="0059107B" w:rsidRDefault="00B578B0" w:rsidP="0059107B">
      <w:pPr>
        <w:jc w:val="both"/>
        <w:rPr>
          <w:sz w:val="24"/>
          <w:szCs w:val="24"/>
        </w:rPr>
      </w:pPr>
    </w:p>
    <w:p w:rsidR="00B578B0" w:rsidRPr="0059107B" w:rsidRDefault="00B578B0" w:rsidP="0059107B">
      <w:pPr>
        <w:jc w:val="both"/>
        <w:rPr>
          <w:sz w:val="24"/>
          <w:szCs w:val="24"/>
        </w:rPr>
      </w:pPr>
    </w:p>
    <w:p w:rsidR="00B578B0" w:rsidRPr="0059107B" w:rsidRDefault="00B578B0" w:rsidP="0059107B">
      <w:pPr>
        <w:jc w:val="both"/>
        <w:rPr>
          <w:sz w:val="24"/>
          <w:szCs w:val="24"/>
        </w:rPr>
      </w:pPr>
    </w:p>
    <w:p w:rsidR="00B578B0" w:rsidRPr="0059107B" w:rsidRDefault="00B578B0" w:rsidP="0059107B">
      <w:pPr>
        <w:jc w:val="both"/>
        <w:rPr>
          <w:sz w:val="24"/>
          <w:szCs w:val="24"/>
        </w:rPr>
      </w:pPr>
    </w:p>
    <w:p w:rsidR="00B578B0" w:rsidRPr="0059107B" w:rsidRDefault="00B578B0" w:rsidP="0059107B">
      <w:pPr>
        <w:jc w:val="both"/>
        <w:rPr>
          <w:sz w:val="24"/>
          <w:szCs w:val="24"/>
        </w:rPr>
      </w:pPr>
    </w:p>
    <w:p w:rsidR="00B578B0" w:rsidRPr="0059107B" w:rsidRDefault="00B578B0" w:rsidP="0059107B">
      <w:pPr>
        <w:jc w:val="both"/>
        <w:rPr>
          <w:sz w:val="24"/>
          <w:szCs w:val="24"/>
        </w:rPr>
      </w:pPr>
    </w:p>
    <w:p w:rsidR="00B578B0" w:rsidRPr="0059107B" w:rsidRDefault="00B578B0" w:rsidP="0059107B">
      <w:pPr>
        <w:jc w:val="both"/>
        <w:rPr>
          <w:sz w:val="24"/>
          <w:szCs w:val="24"/>
        </w:rPr>
      </w:pPr>
    </w:p>
    <w:p w:rsidR="00B578B0" w:rsidRPr="0059107B" w:rsidRDefault="00B578B0" w:rsidP="0059107B">
      <w:pPr>
        <w:jc w:val="both"/>
        <w:rPr>
          <w:sz w:val="24"/>
          <w:szCs w:val="24"/>
        </w:rPr>
      </w:pPr>
    </w:p>
    <w:p w:rsidR="00B578B0" w:rsidRPr="0059107B" w:rsidRDefault="00B578B0" w:rsidP="0059107B">
      <w:pPr>
        <w:jc w:val="both"/>
        <w:rPr>
          <w:sz w:val="24"/>
          <w:szCs w:val="24"/>
        </w:rPr>
      </w:pPr>
    </w:p>
    <w:p w:rsidR="00B578B0" w:rsidRPr="0059107B" w:rsidRDefault="00B578B0" w:rsidP="0059107B">
      <w:pPr>
        <w:jc w:val="both"/>
        <w:rPr>
          <w:sz w:val="24"/>
          <w:szCs w:val="24"/>
        </w:rPr>
      </w:pPr>
    </w:p>
    <w:p w:rsidR="00B578B0" w:rsidRPr="0059107B" w:rsidRDefault="00B578B0" w:rsidP="0059107B">
      <w:pPr>
        <w:jc w:val="both"/>
        <w:rPr>
          <w:sz w:val="24"/>
          <w:szCs w:val="24"/>
        </w:rPr>
      </w:pPr>
    </w:p>
    <w:p w:rsidR="00B578B0" w:rsidRPr="0059107B" w:rsidRDefault="00B578B0" w:rsidP="0059107B">
      <w:pPr>
        <w:jc w:val="both"/>
        <w:rPr>
          <w:sz w:val="24"/>
          <w:szCs w:val="24"/>
        </w:rPr>
      </w:pPr>
    </w:p>
    <w:p w:rsidR="00F54411" w:rsidRPr="0059107B" w:rsidRDefault="00F54411" w:rsidP="0059107B">
      <w:pPr>
        <w:jc w:val="both"/>
        <w:rPr>
          <w:sz w:val="24"/>
          <w:szCs w:val="24"/>
        </w:rPr>
      </w:pPr>
    </w:p>
    <w:p w:rsidR="00F54411" w:rsidRPr="0059107B" w:rsidRDefault="00F54411" w:rsidP="0059107B">
      <w:pPr>
        <w:jc w:val="both"/>
        <w:rPr>
          <w:sz w:val="24"/>
          <w:szCs w:val="24"/>
        </w:rPr>
      </w:pPr>
    </w:p>
    <w:p w:rsidR="00F54411" w:rsidRPr="0059107B" w:rsidRDefault="00F54411" w:rsidP="0059107B">
      <w:pPr>
        <w:jc w:val="both"/>
        <w:rPr>
          <w:sz w:val="24"/>
          <w:szCs w:val="24"/>
        </w:rPr>
      </w:pPr>
    </w:p>
    <w:p w:rsidR="00F54411" w:rsidRPr="0059107B" w:rsidRDefault="00F54411" w:rsidP="0059107B">
      <w:pPr>
        <w:jc w:val="both"/>
        <w:rPr>
          <w:sz w:val="24"/>
          <w:szCs w:val="24"/>
        </w:rPr>
      </w:pPr>
    </w:p>
    <w:p w:rsidR="00F54411" w:rsidRPr="0059107B" w:rsidRDefault="00F54411" w:rsidP="0059107B">
      <w:pPr>
        <w:jc w:val="both"/>
        <w:rPr>
          <w:sz w:val="24"/>
          <w:szCs w:val="24"/>
        </w:rPr>
      </w:pPr>
    </w:p>
    <w:p w:rsidR="00B578B0" w:rsidRPr="0059107B" w:rsidRDefault="00B578B0" w:rsidP="0059107B">
      <w:pPr>
        <w:jc w:val="both"/>
        <w:rPr>
          <w:sz w:val="24"/>
          <w:szCs w:val="24"/>
        </w:rPr>
      </w:pPr>
    </w:p>
    <w:p w:rsidR="00B578B0" w:rsidRDefault="00B578B0" w:rsidP="0059107B">
      <w:pPr>
        <w:jc w:val="both"/>
      </w:pPr>
    </w:p>
    <w:p w:rsidR="003F2B38" w:rsidRPr="0059107B" w:rsidRDefault="003F2B38" w:rsidP="0059107B">
      <w:pPr>
        <w:jc w:val="both"/>
      </w:pPr>
      <w:bookmarkStart w:id="0" w:name="_GoBack"/>
      <w:bookmarkEnd w:id="0"/>
    </w:p>
    <w:sectPr w:rsidR="003F2B38" w:rsidRPr="0059107B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305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722789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2305F"/>
    <w:rsid w:val="00186D25"/>
    <w:rsid w:val="001D0934"/>
    <w:rsid w:val="001D7F9D"/>
    <w:rsid w:val="00200F1E"/>
    <w:rsid w:val="002259A5"/>
    <w:rsid w:val="002429A1"/>
    <w:rsid w:val="002562D1"/>
    <w:rsid w:val="00286049"/>
    <w:rsid w:val="002A45FA"/>
    <w:rsid w:val="002B5A3D"/>
    <w:rsid w:val="002E7DDC"/>
    <w:rsid w:val="003414A8"/>
    <w:rsid w:val="00361F4A"/>
    <w:rsid w:val="00382528"/>
    <w:rsid w:val="003C0F8E"/>
    <w:rsid w:val="003F2B38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9107B"/>
    <w:rsid w:val="005B43EB"/>
    <w:rsid w:val="005C2E4D"/>
    <w:rsid w:val="005E5400"/>
    <w:rsid w:val="00625B99"/>
    <w:rsid w:val="0063467D"/>
    <w:rsid w:val="006539E0"/>
    <w:rsid w:val="00672559"/>
    <w:rsid w:val="006741DF"/>
    <w:rsid w:val="006A3C05"/>
    <w:rsid w:val="006B5F40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AE7BC2"/>
    <w:rsid w:val="00B279A9"/>
    <w:rsid w:val="00B537FA"/>
    <w:rsid w:val="00B578B0"/>
    <w:rsid w:val="00B86D39"/>
    <w:rsid w:val="00C53FF7"/>
    <w:rsid w:val="00C7414B"/>
    <w:rsid w:val="00C85A85"/>
    <w:rsid w:val="00D0358D"/>
    <w:rsid w:val="00D65A16"/>
    <w:rsid w:val="00D8105B"/>
    <w:rsid w:val="00D952CD"/>
    <w:rsid w:val="00DA6C47"/>
    <w:rsid w:val="00DB42F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54411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B578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B578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498C448-3A05-4237-86BB-3DBE9958C175}"/>
</file>

<file path=customXml/itemProps2.xml><?xml version="1.0" encoding="utf-8"?>
<ds:datastoreItem xmlns:ds="http://schemas.openxmlformats.org/officeDocument/2006/customXml" ds:itemID="{7047540C-5452-4ED6-A49F-C3F0D6419196}"/>
</file>

<file path=customXml/itemProps3.xml><?xml version="1.0" encoding="utf-8"?>
<ds:datastoreItem xmlns:ds="http://schemas.openxmlformats.org/officeDocument/2006/customXml" ds:itemID="{6294CF5C-82E4-4BFE-B431-B02DA0E8BF58}"/>
</file>

<file path=customXml/itemProps4.xml><?xml version="1.0" encoding="utf-8"?>
<ds:datastoreItem xmlns:ds="http://schemas.openxmlformats.org/officeDocument/2006/customXml" ds:itemID="{8A7EF4E5-7114-431C-9CA2-C6DAFB1655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377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16</cp:revision>
  <cp:lastPrinted>2017-04-28T08:56:00Z</cp:lastPrinted>
  <dcterms:created xsi:type="dcterms:W3CDTF">2017-04-28T08:50:00Z</dcterms:created>
  <dcterms:modified xsi:type="dcterms:W3CDTF">2017-05-25T11:32:00Z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