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43AD4" w:rsidRDefault="00715E23" w:rsidP="00715E23">
      <w:pPr>
        <w:pBdr>
          <w:bottom w:val="double" w:sz="12" w:space="1" w:color="auto"/>
        </w:pBdr>
        <w:jc w:val="center"/>
        <w:rPr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7432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7432" w:rsidP="004B1F72">
            <w:pPr>
              <w:pStyle w:val="a9"/>
              <w:jc w:val="center"/>
            </w:pPr>
            <w:r>
              <w:t>49/146</w:t>
            </w:r>
            <w:r w:rsidR="00C11772">
              <w:t>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A6516" w:rsidRDefault="001A6516" w:rsidP="001A6516">
      <w:pPr>
        <w:pStyle w:val="ConsPlusNormal"/>
        <w:ind w:right="5103"/>
        <w:jc w:val="both"/>
        <w:rPr>
          <w:bCs/>
        </w:rPr>
      </w:pPr>
      <w:r>
        <w:rPr>
          <w:bCs/>
        </w:rPr>
        <w:t xml:space="preserve">О признании </w:t>
      </w:r>
      <w:proofErr w:type="gramStart"/>
      <w:r>
        <w:rPr>
          <w:bCs/>
        </w:rPr>
        <w:t>утратившими</w:t>
      </w:r>
      <w:proofErr w:type="gramEnd"/>
      <w:r>
        <w:rPr>
          <w:bCs/>
        </w:rPr>
        <w:t xml:space="preserve"> силу отдельных муниципальных правовых актов Волгограда</w:t>
      </w:r>
    </w:p>
    <w:p w:rsidR="001A6516" w:rsidRDefault="001A6516" w:rsidP="001A6516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1A6516" w:rsidRDefault="001A6516" w:rsidP="001A6516">
      <w:pPr>
        <w:pStyle w:val="ConsPlusNormal"/>
        <w:ind w:firstLine="708"/>
        <w:jc w:val="both"/>
        <w:rPr>
          <w:highlight w:val="yellow"/>
        </w:rPr>
      </w:pPr>
      <w:r>
        <w:t xml:space="preserve">В целях приведения в соответствие с действующим законодательством муниципальных правовых актов Волгограда, руководствуясь Федеральным законом от 06 октября 2003 г. № 131-ФЗ «Об общих принципах организации местного самоуправления в Российской Федерации», статьями 5, 7, 24, 26 Устава города-героя Волгограда, Волгоградская городская Дума </w:t>
      </w:r>
    </w:p>
    <w:p w:rsidR="001A6516" w:rsidRDefault="001A6516" w:rsidP="001A6516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A6516" w:rsidRPr="00FD0411" w:rsidRDefault="00F31F9C" w:rsidP="00426122">
      <w:pPr>
        <w:pStyle w:val="ConsPlusNormal"/>
        <w:ind w:right="-2" w:firstLine="709"/>
        <w:jc w:val="both"/>
      </w:pPr>
      <w:r w:rsidRPr="00FD0411">
        <w:t xml:space="preserve">1. </w:t>
      </w:r>
      <w:r w:rsidR="001A6516" w:rsidRPr="00FD0411">
        <w:t>Признать утратившими силу:</w:t>
      </w:r>
    </w:p>
    <w:p w:rsidR="00FD0411" w:rsidRDefault="00F31F9C" w:rsidP="00FD0411">
      <w:pPr>
        <w:ind w:right="34" w:firstLine="709"/>
        <w:jc w:val="both"/>
        <w:rPr>
          <w:sz w:val="28"/>
          <w:szCs w:val="28"/>
        </w:rPr>
      </w:pPr>
      <w:r w:rsidRPr="00FD0411">
        <w:rPr>
          <w:sz w:val="28"/>
          <w:szCs w:val="28"/>
        </w:rPr>
        <w:t>1.1.</w:t>
      </w:r>
      <w:r w:rsidR="008124C5">
        <w:rPr>
          <w:sz w:val="28"/>
          <w:szCs w:val="28"/>
        </w:rPr>
        <w:t xml:space="preserve"> </w:t>
      </w:r>
      <w:r w:rsidRPr="00FD0411">
        <w:rPr>
          <w:sz w:val="28"/>
          <w:szCs w:val="28"/>
        </w:rPr>
        <w:t>П</w:t>
      </w:r>
      <w:r w:rsidR="00FD0411">
        <w:rPr>
          <w:sz w:val="28"/>
          <w:szCs w:val="28"/>
        </w:rPr>
        <w:t>остановления</w:t>
      </w:r>
      <w:r w:rsidR="001A6516" w:rsidRPr="00FD0411">
        <w:rPr>
          <w:sz w:val="28"/>
          <w:szCs w:val="28"/>
        </w:rPr>
        <w:t xml:space="preserve"> Волгоградского городского Совета народных депутатов </w:t>
      </w:r>
      <w:r w:rsidR="00FD0411" w:rsidRPr="00FD0411">
        <w:rPr>
          <w:sz w:val="28"/>
          <w:szCs w:val="28"/>
        </w:rPr>
        <w:t>и администрации Волгограда</w:t>
      </w:r>
      <w:r w:rsidR="00FD0411">
        <w:rPr>
          <w:sz w:val="28"/>
          <w:szCs w:val="28"/>
        </w:rPr>
        <w:t>:</w:t>
      </w:r>
    </w:p>
    <w:p w:rsidR="00FD0411" w:rsidRDefault="00FD0411" w:rsidP="00FD0411">
      <w:pPr>
        <w:ind w:right="34" w:firstLine="709"/>
        <w:jc w:val="both"/>
        <w:rPr>
          <w:sz w:val="28"/>
        </w:rPr>
      </w:pPr>
      <w:r w:rsidRPr="00FD0411">
        <w:rPr>
          <w:sz w:val="28"/>
          <w:szCs w:val="28"/>
        </w:rPr>
        <w:t>от 28.07.99</w:t>
      </w:r>
      <w:r w:rsidR="00BC27C4">
        <w:rPr>
          <w:sz w:val="28"/>
          <w:szCs w:val="28"/>
        </w:rPr>
        <w:t xml:space="preserve"> г.</w:t>
      </w:r>
      <w:r w:rsidRPr="00FD0411">
        <w:rPr>
          <w:sz w:val="28"/>
          <w:szCs w:val="28"/>
        </w:rPr>
        <w:t xml:space="preserve"> № 60/704/922 «О внесении изменений в постановление Волгоградского</w:t>
      </w:r>
      <w:r>
        <w:rPr>
          <w:sz w:val="28"/>
        </w:rPr>
        <w:t xml:space="preserve"> городского Совета народных депутатов и администрации Волго</w:t>
      </w:r>
      <w:r w:rsidR="008124C5">
        <w:rPr>
          <w:sz w:val="28"/>
        </w:rPr>
        <w:t xml:space="preserve">града № 43/443/1310 от 14.10.98 </w:t>
      </w:r>
      <w:r>
        <w:rPr>
          <w:sz w:val="28"/>
        </w:rPr>
        <w:t>г. «О передаче в безвозмездное пользование органам прокуратуры, судам и правоохранительным органам арендуемых ими зданий, соо</w:t>
      </w:r>
      <w:r w:rsidR="00BC27C4">
        <w:rPr>
          <w:sz w:val="28"/>
        </w:rPr>
        <w:t>ружений и</w:t>
      </w:r>
      <w:r>
        <w:rPr>
          <w:sz w:val="28"/>
        </w:rPr>
        <w:t xml:space="preserve"> помещений»;</w:t>
      </w:r>
    </w:p>
    <w:p w:rsidR="00FD0411" w:rsidRDefault="008124C5" w:rsidP="00FD0411">
      <w:pPr>
        <w:ind w:right="34" w:firstLine="709"/>
        <w:jc w:val="both"/>
        <w:rPr>
          <w:sz w:val="28"/>
        </w:rPr>
      </w:pPr>
      <w:r>
        <w:rPr>
          <w:sz w:val="28"/>
        </w:rPr>
        <w:t xml:space="preserve">от 28.10.99 № </w:t>
      </w:r>
      <w:r w:rsidR="00FD0411">
        <w:rPr>
          <w:sz w:val="28"/>
        </w:rPr>
        <w:t>69/788/1420 «О внесении дополнений в постановление Волгоградского городского Совета народных депутатов и админ</w:t>
      </w:r>
      <w:r>
        <w:rPr>
          <w:sz w:val="28"/>
        </w:rPr>
        <w:t xml:space="preserve">истрации Волгограда от 14.10.98 </w:t>
      </w:r>
      <w:r w:rsidR="00FD0411">
        <w:rPr>
          <w:sz w:val="28"/>
        </w:rPr>
        <w:t xml:space="preserve">г. </w:t>
      </w:r>
      <w:r>
        <w:rPr>
          <w:sz w:val="28"/>
        </w:rPr>
        <w:t xml:space="preserve">№ </w:t>
      </w:r>
      <w:r w:rsidR="00F01D32">
        <w:rPr>
          <w:sz w:val="28"/>
        </w:rPr>
        <w:t xml:space="preserve">43/443/1310 </w:t>
      </w:r>
      <w:r w:rsidR="00FD0411">
        <w:rPr>
          <w:sz w:val="28"/>
        </w:rPr>
        <w:t>«О передаче в безвозмездное пользование органам прокуратуры, судам и правоохранительным органам арендуемых ими зданий, сооружений, помещений».</w:t>
      </w:r>
    </w:p>
    <w:p w:rsidR="00FD0411" w:rsidRDefault="00F31F9C" w:rsidP="00FD0411">
      <w:pPr>
        <w:ind w:right="34" w:firstLine="709"/>
        <w:jc w:val="both"/>
        <w:rPr>
          <w:sz w:val="28"/>
        </w:rPr>
      </w:pPr>
      <w:r w:rsidRPr="00FD0411">
        <w:rPr>
          <w:sz w:val="28"/>
          <w:szCs w:val="28"/>
        </w:rPr>
        <w:t>1.2.</w:t>
      </w:r>
      <w:r w:rsidR="008124C5">
        <w:rPr>
          <w:sz w:val="28"/>
          <w:szCs w:val="28"/>
        </w:rPr>
        <w:t xml:space="preserve"> </w:t>
      </w:r>
      <w:r w:rsidRPr="00FD0411">
        <w:rPr>
          <w:sz w:val="28"/>
          <w:szCs w:val="28"/>
        </w:rPr>
        <w:t>Р</w:t>
      </w:r>
      <w:r w:rsidR="001A6516" w:rsidRPr="00FD0411">
        <w:rPr>
          <w:sz w:val="28"/>
          <w:szCs w:val="28"/>
        </w:rPr>
        <w:t xml:space="preserve">ешение Волгоградской городской Думы </w:t>
      </w:r>
      <w:r w:rsidR="008124C5">
        <w:rPr>
          <w:sz w:val="28"/>
          <w:szCs w:val="28"/>
        </w:rPr>
        <w:t xml:space="preserve">от 23.09.2009 № </w:t>
      </w:r>
      <w:r w:rsidR="00FD0411" w:rsidRPr="00FD0411">
        <w:rPr>
          <w:sz w:val="28"/>
          <w:szCs w:val="28"/>
        </w:rPr>
        <w:t>23/678 «О согласии на продажу неиспользуемых материальных активов</w:t>
      </w:r>
      <w:r w:rsidR="00FD0411">
        <w:rPr>
          <w:sz w:val="28"/>
          <w:szCs w:val="28"/>
        </w:rPr>
        <w:t xml:space="preserve"> муниципального учреждения «Автохозяйство Волгограда».</w:t>
      </w:r>
    </w:p>
    <w:p w:rsidR="001A6516" w:rsidRDefault="001A6516" w:rsidP="001A65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6516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A6516" w:rsidRDefault="001A6516" w:rsidP="001A651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A6516" w:rsidRDefault="001A6516" w:rsidP="001A65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. </w:t>
      </w:r>
    </w:p>
    <w:p w:rsidR="001A6516" w:rsidRDefault="001A6516" w:rsidP="001A65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6516" w:rsidRDefault="001A6516" w:rsidP="001A65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6516" w:rsidRDefault="001A6516" w:rsidP="001A65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6516" w:rsidRDefault="001A6516" w:rsidP="003F088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A651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053" w:rsidRDefault="005C1053">
      <w:r>
        <w:separator/>
      </w:r>
    </w:p>
  </w:endnote>
  <w:endnote w:type="continuationSeparator" w:id="0">
    <w:p w:rsidR="005C1053" w:rsidRDefault="005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053" w:rsidRDefault="005C1053">
      <w:r>
        <w:separator/>
      </w:r>
    </w:p>
  </w:footnote>
  <w:footnote w:type="continuationSeparator" w:id="0">
    <w:p w:rsidR="005C1053" w:rsidRDefault="005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506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708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71D1C7F"/>
    <w:multiLevelType w:val="hybridMultilevel"/>
    <w:tmpl w:val="B34E48B6"/>
    <w:lvl w:ilvl="0" w:tplc="76ECB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26DB"/>
    <w:rsid w:val="00135034"/>
    <w:rsid w:val="00152E80"/>
    <w:rsid w:val="00186D25"/>
    <w:rsid w:val="001A6516"/>
    <w:rsid w:val="001D7F9D"/>
    <w:rsid w:val="001F78F8"/>
    <w:rsid w:val="00200F1E"/>
    <w:rsid w:val="00216289"/>
    <w:rsid w:val="002259A5"/>
    <w:rsid w:val="00234B36"/>
    <w:rsid w:val="002429A1"/>
    <w:rsid w:val="0024395E"/>
    <w:rsid w:val="00266F4F"/>
    <w:rsid w:val="00277432"/>
    <w:rsid w:val="0028227D"/>
    <w:rsid w:val="00286049"/>
    <w:rsid w:val="002A0832"/>
    <w:rsid w:val="002A294B"/>
    <w:rsid w:val="002A45FA"/>
    <w:rsid w:val="002B5A3D"/>
    <w:rsid w:val="002C1F38"/>
    <w:rsid w:val="002E7DDC"/>
    <w:rsid w:val="003414A8"/>
    <w:rsid w:val="00361F4A"/>
    <w:rsid w:val="00382528"/>
    <w:rsid w:val="003C0F8E"/>
    <w:rsid w:val="003F0888"/>
    <w:rsid w:val="0040530C"/>
    <w:rsid w:val="00411383"/>
    <w:rsid w:val="00421B61"/>
    <w:rsid w:val="00426122"/>
    <w:rsid w:val="00431A4D"/>
    <w:rsid w:val="00482CCD"/>
    <w:rsid w:val="00492C03"/>
    <w:rsid w:val="004B0A36"/>
    <w:rsid w:val="004D75D6"/>
    <w:rsid w:val="004E1268"/>
    <w:rsid w:val="004E5EA6"/>
    <w:rsid w:val="00514E4C"/>
    <w:rsid w:val="00556EF0"/>
    <w:rsid w:val="005630CD"/>
    <w:rsid w:val="00563AFA"/>
    <w:rsid w:val="00564B0A"/>
    <w:rsid w:val="005845CE"/>
    <w:rsid w:val="005B43EB"/>
    <w:rsid w:val="005C1053"/>
    <w:rsid w:val="005E5400"/>
    <w:rsid w:val="006539E0"/>
    <w:rsid w:val="00661336"/>
    <w:rsid w:val="0066506D"/>
    <w:rsid w:val="00672559"/>
    <w:rsid w:val="006741DF"/>
    <w:rsid w:val="006A0F87"/>
    <w:rsid w:val="006A3C05"/>
    <w:rsid w:val="006C48ED"/>
    <w:rsid w:val="006E2AC3"/>
    <w:rsid w:val="006E60D2"/>
    <w:rsid w:val="00703359"/>
    <w:rsid w:val="00715E23"/>
    <w:rsid w:val="00746BE7"/>
    <w:rsid w:val="0076543D"/>
    <w:rsid w:val="007740B9"/>
    <w:rsid w:val="00784E29"/>
    <w:rsid w:val="007C5949"/>
    <w:rsid w:val="007D549F"/>
    <w:rsid w:val="007D6D72"/>
    <w:rsid w:val="007F5864"/>
    <w:rsid w:val="008124C5"/>
    <w:rsid w:val="008265CB"/>
    <w:rsid w:val="00826A88"/>
    <w:rsid w:val="00833BA1"/>
    <w:rsid w:val="0083717B"/>
    <w:rsid w:val="00874FCF"/>
    <w:rsid w:val="008879A2"/>
    <w:rsid w:val="008941E9"/>
    <w:rsid w:val="008A6D15"/>
    <w:rsid w:val="008A7B0F"/>
    <w:rsid w:val="008A7BCD"/>
    <w:rsid w:val="008C44DA"/>
    <w:rsid w:val="008D361B"/>
    <w:rsid w:val="008D69D6"/>
    <w:rsid w:val="008E129D"/>
    <w:rsid w:val="008F668D"/>
    <w:rsid w:val="009078A8"/>
    <w:rsid w:val="00964FF6"/>
    <w:rsid w:val="00971734"/>
    <w:rsid w:val="009A61F0"/>
    <w:rsid w:val="00A07440"/>
    <w:rsid w:val="00A25AC1"/>
    <w:rsid w:val="00A82BFE"/>
    <w:rsid w:val="00AE6D24"/>
    <w:rsid w:val="00B537FA"/>
    <w:rsid w:val="00B86D39"/>
    <w:rsid w:val="00BB4B3B"/>
    <w:rsid w:val="00BC27C4"/>
    <w:rsid w:val="00C11772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3D6B"/>
    <w:rsid w:val="00EF41A2"/>
    <w:rsid w:val="00F01D32"/>
    <w:rsid w:val="00F2021D"/>
    <w:rsid w:val="00F2400C"/>
    <w:rsid w:val="00F31F9C"/>
    <w:rsid w:val="00F43AD4"/>
    <w:rsid w:val="00F72BE1"/>
    <w:rsid w:val="00FB67DD"/>
    <w:rsid w:val="00FB6CE9"/>
    <w:rsid w:val="00FC7F3F"/>
    <w:rsid w:val="00FD041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1A6516"/>
    <w:rPr>
      <w:color w:val="0000FF"/>
      <w:u w:val="single"/>
    </w:rPr>
  </w:style>
  <w:style w:type="paragraph" w:customStyle="1" w:styleId="ConsPlusTitle">
    <w:name w:val="ConsPlusTitle"/>
    <w:rsid w:val="001A65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1A651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4">
    <w:name w:val="Font Style14"/>
    <w:basedOn w:val="a0"/>
    <w:uiPriority w:val="99"/>
    <w:rsid w:val="004E5EA6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uiPriority w:val="59"/>
    <w:rsid w:val="00FD041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1A6516"/>
    <w:rPr>
      <w:color w:val="0000FF"/>
      <w:u w:val="single"/>
    </w:rPr>
  </w:style>
  <w:style w:type="paragraph" w:customStyle="1" w:styleId="ConsPlusTitle">
    <w:name w:val="ConsPlusTitle"/>
    <w:rsid w:val="001A65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1A651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4">
    <w:name w:val="Font Style14"/>
    <w:basedOn w:val="a0"/>
    <w:uiPriority w:val="99"/>
    <w:rsid w:val="004E5EA6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uiPriority w:val="59"/>
    <w:rsid w:val="00FD041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19D3F2E-98E5-48FD-AE67-42871252BAD8}"/>
</file>

<file path=customXml/itemProps2.xml><?xml version="1.0" encoding="utf-8"?>
<ds:datastoreItem xmlns:ds="http://schemas.openxmlformats.org/officeDocument/2006/customXml" ds:itemID="{EFFA6E26-98F2-4FEB-84B8-1FF308A429E3}"/>
</file>

<file path=customXml/itemProps3.xml><?xml version="1.0" encoding="utf-8"?>
<ds:datastoreItem xmlns:ds="http://schemas.openxmlformats.org/officeDocument/2006/customXml" ds:itemID="{15278CB9-71F9-4258-BAA8-791C733C2343}"/>
</file>

<file path=customXml/itemProps4.xml><?xml version="1.0" encoding="utf-8"?>
<ds:datastoreItem xmlns:ds="http://schemas.openxmlformats.org/officeDocument/2006/customXml" ds:itemID="{A962607B-40C7-42D1-A0A5-040719468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2016-11-09T14:04:00Z</cp:lastPrinted>
  <dcterms:created xsi:type="dcterms:W3CDTF">2016-10-19T07:57:00Z</dcterms:created>
  <dcterms:modified xsi:type="dcterms:W3CDTF">2016-11-11T09:02:00Z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