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17FE" w:rsidP="004B1F72">
            <w:pPr>
              <w:pStyle w:val="aa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917FE" w:rsidP="004B1F72">
            <w:pPr>
              <w:pStyle w:val="aa"/>
              <w:jc w:val="center"/>
            </w:pPr>
            <w:r>
              <w:t>27/</w:t>
            </w:r>
            <w:r w:rsidR="009D7171">
              <w:t>850</w:t>
            </w:r>
          </w:p>
        </w:tc>
      </w:tr>
    </w:tbl>
    <w:p w:rsidR="004D75D6" w:rsidRDefault="004D75D6" w:rsidP="00E23F49">
      <w:pPr>
        <w:rPr>
          <w:sz w:val="28"/>
          <w:szCs w:val="28"/>
        </w:rPr>
      </w:pPr>
    </w:p>
    <w:p w:rsidR="00B917FE" w:rsidRPr="002E75AB" w:rsidRDefault="00B917FE" w:rsidP="00E23F49">
      <w:pPr>
        <w:ind w:right="4536"/>
        <w:jc w:val="both"/>
        <w:rPr>
          <w:sz w:val="28"/>
          <w:szCs w:val="28"/>
        </w:rPr>
      </w:pPr>
      <w:r w:rsidRPr="00B917FE">
        <w:rPr>
          <w:sz w:val="28"/>
          <w:szCs w:val="28"/>
        </w:rPr>
        <w:t>О даче согласия на безвозмездную пер</w:t>
      </w:r>
      <w:r w:rsidRPr="00B917FE">
        <w:rPr>
          <w:sz w:val="28"/>
          <w:szCs w:val="28"/>
        </w:rPr>
        <w:t>е</w:t>
      </w:r>
      <w:r w:rsidRPr="00B917FE">
        <w:rPr>
          <w:sz w:val="28"/>
          <w:szCs w:val="28"/>
        </w:rPr>
        <w:t>дачу из муниц</w:t>
      </w:r>
      <w:r w:rsidRPr="00CF37CE">
        <w:rPr>
          <w:sz w:val="28"/>
          <w:szCs w:val="28"/>
        </w:rPr>
        <w:t>ипальной</w:t>
      </w:r>
      <w:r w:rsidRPr="006C7C9F">
        <w:rPr>
          <w:sz w:val="28"/>
          <w:szCs w:val="28"/>
        </w:rPr>
        <w:t xml:space="preserve"> собственности Волгограда в государственную собстве</w:t>
      </w:r>
      <w:r w:rsidRPr="006C7C9F">
        <w:rPr>
          <w:sz w:val="28"/>
          <w:szCs w:val="28"/>
        </w:rPr>
        <w:t>н</w:t>
      </w:r>
      <w:r w:rsidRPr="006C7C9F">
        <w:rPr>
          <w:sz w:val="28"/>
          <w:szCs w:val="28"/>
        </w:rPr>
        <w:t>ность Волго</w:t>
      </w:r>
      <w:r>
        <w:rPr>
          <w:sz w:val="28"/>
          <w:szCs w:val="28"/>
        </w:rPr>
        <w:t>гр</w:t>
      </w:r>
      <w:r w:rsidRPr="006C7C9F">
        <w:rPr>
          <w:sz w:val="28"/>
          <w:szCs w:val="28"/>
        </w:rPr>
        <w:t>адской области имущества, закрепленного</w:t>
      </w:r>
      <w:r w:rsidRPr="002E75AB">
        <w:rPr>
          <w:sz w:val="28"/>
          <w:szCs w:val="28"/>
        </w:rPr>
        <w:t xml:space="preserve"> на праве хозяйственного ведения за муниципальным унитарным предприятием «Аптека №</w:t>
      </w:r>
      <w:r>
        <w:rPr>
          <w:sz w:val="28"/>
          <w:szCs w:val="28"/>
        </w:rPr>
        <w:t xml:space="preserve"> </w:t>
      </w:r>
      <w:r w:rsidRPr="002E75AB">
        <w:rPr>
          <w:sz w:val="28"/>
          <w:szCs w:val="28"/>
        </w:rPr>
        <w:t>42»</w:t>
      </w:r>
    </w:p>
    <w:p w:rsidR="00B917FE" w:rsidRPr="002E75AB" w:rsidRDefault="00B917FE" w:rsidP="00B917FE">
      <w:pPr>
        <w:jc w:val="both"/>
        <w:rPr>
          <w:sz w:val="28"/>
          <w:szCs w:val="28"/>
        </w:rPr>
      </w:pPr>
    </w:p>
    <w:p w:rsidR="00B917FE" w:rsidRPr="00E85DE1" w:rsidRDefault="00B917FE" w:rsidP="00B917FE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E85DE1">
        <w:rPr>
          <w:sz w:val="28"/>
          <w:szCs w:val="28"/>
        </w:rPr>
        <w:t>Рассмотрев обращени</w:t>
      </w:r>
      <w:r>
        <w:rPr>
          <w:sz w:val="28"/>
          <w:szCs w:val="28"/>
        </w:rPr>
        <w:t>я</w:t>
      </w:r>
      <w:r w:rsidRPr="00E85DE1">
        <w:rPr>
          <w:sz w:val="28"/>
          <w:szCs w:val="28"/>
        </w:rPr>
        <w:t xml:space="preserve"> администрации Волгограда от</w:t>
      </w:r>
      <w:r>
        <w:rPr>
          <w:sz w:val="28"/>
          <w:szCs w:val="28"/>
        </w:rPr>
        <w:t xml:space="preserve"> 30.03.</w:t>
      </w:r>
      <w:r w:rsidRPr="00E85DE1">
        <w:rPr>
          <w:sz w:val="28"/>
          <w:szCs w:val="28"/>
        </w:rPr>
        <w:t>201</w:t>
      </w:r>
      <w:r>
        <w:rPr>
          <w:sz w:val="28"/>
          <w:szCs w:val="28"/>
        </w:rPr>
        <w:t xml:space="preserve">5              </w:t>
      </w:r>
      <w:r w:rsidRPr="00E85DE1">
        <w:rPr>
          <w:sz w:val="28"/>
          <w:szCs w:val="28"/>
        </w:rPr>
        <w:t>№</w:t>
      </w:r>
      <w:r>
        <w:rPr>
          <w:sz w:val="28"/>
          <w:szCs w:val="28"/>
        </w:rPr>
        <w:t xml:space="preserve"> 05</w:t>
      </w:r>
      <w:r w:rsidR="006E7012">
        <w:rPr>
          <w:sz w:val="28"/>
          <w:szCs w:val="28"/>
        </w:rPr>
        <w:t>-</w:t>
      </w:r>
      <w:r>
        <w:rPr>
          <w:sz w:val="28"/>
          <w:szCs w:val="28"/>
        </w:rPr>
        <w:t>и/1530/11</w:t>
      </w:r>
      <w:r w:rsidRPr="00E85DE1">
        <w:rPr>
          <w:sz w:val="28"/>
          <w:szCs w:val="28"/>
        </w:rPr>
        <w:t xml:space="preserve">, </w:t>
      </w:r>
      <w:r>
        <w:rPr>
          <w:sz w:val="28"/>
          <w:szCs w:val="28"/>
        </w:rPr>
        <w:t>комитета</w:t>
      </w:r>
      <w:r w:rsidRPr="00E85DE1">
        <w:rPr>
          <w:sz w:val="28"/>
          <w:szCs w:val="28"/>
        </w:rPr>
        <w:t xml:space="preserve"> здравоохранения Волгоградской области</w:t>
      </w:r>
      <w:r>
        <w:rPr>
          <w:sz w:val="28"/>
          <w:szCs w:val="28"/>
        </w:rPr>
        <w:t xml:space="preserve">                                   </w:t>
      </w:r>
      <w:r w:rsidRPr="00E85DE1">
        <w:rPr>
          <w:sz w:val="28"/>
          <w:szCs w:val="28"/>
        </w:rPr>
        <w:t xml:space="preserve">от </w:t>
      </w:r>
      <w:r>
        <w:rPr>
          <w:sz w:val="28"/>
          <w:szCs w:val="28"/>
        </w:rPr>
        <w:t>27.03.</w:t>
      </w:r>
      <w:r w:rsidRPr="00E85DE1">
        <w:rPr>
          <w:sz w:val="28"/>
          <w:szCs w:val="28"/>
        </w:rPr>
        <w:t>201</w:t>
      </w:r>
      <w:r>
        <w:rPr>
          <w:sz w:val="28"/>
          <w:szCs w:val="28"/>
        </w:rPr>
        <w:t>5 № 14-07-1609</w:t>
      </w:r>
      <w:r w:rsidRPr="00E85D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E85DE1">
        <w:rPr>
          <w:sz w:val="28"/>
          <w:szCs w:val="28"/>
        </w:rPr>
        <w:t>Федеральным закон</w:t>
      </w:r>
      <w:r>
        <w:rPr>
          <w:sz w:val="28"/>
          <w:szCs w:val="28"/>
        </w:rPr>
        <w:t xml:space="preserve">ом </w:t>
      </w:r>
      <w:r w:rsidRPr="00E85DE1">
        <w:rPr>
          <w:sz w:val="28"/>
          <w:szCs w:val="28"/>
        </w:rPr>
        <w:t xml:space="preserve">от </w:t>
      </w:r>
      <w:r w:rsidRPr="00E85DE1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2 авг</w:t>
      </w:r>
      <w:r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 xml:space="preserve">ста </w:t>
      </w:r>
      <w:smartTag w:uri="urn:schemas-microsoft-com:office:smarttags" w:element="metricconverter">
        <w:smartTagPr>
          <w:attr w:name="ProductID" w:val="2004 г"/>
        </w:smartTagPr>
        <w:r w:rsidRPr="00E85DE1">
          <w:rPr>
            <w:iCs/>
            <w:sz w:val="28"/>
            <w:szCs w:val="28"/>
          </w:rPr>
          <w:t>200</w:t>
        </w:r>
        <w:r>
          <w:rPr>
            <w:iCs/>
            <w:sz w:val="28"/>
            <w:szCs w:val="28"/>
          </w:rPr>
          <w:t>4 г</w:t>
        </w:r>
      </w:smartTag>
      <w:r>
        <w:rPr>
          <w:iCs/>
          <w:sz w:val="28"/>
          <w:szCs w:val="28"/>
        </w:rPr>
        <w:t xml:space="preserve">. </w:t>
      </w:r>
      <w:r w:rsidRPr="00E85DE1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>122</w:t>
      </w:r>
      <w:r w:rsidRPr="00E85DE1">
        <w:rPr>
          <w:iCs/>
          <w:sz w:val="28"/>
          <w:szCs w:val="28"/>
        </w:rPr>
        <w:t xml:space="preserve">-ФЗ </w:t>
      </w:r>
      <w:r>
        <w:rPr>
          <w:iCs/>
          <w:sz w:val="28"/>
          <w:szCs w:val="28"/>
        </w:rPr>
        <w:t>«О внесении изменений в законодательные акты Росси</w:t>
      </w:r>
      <w:r>
        <w:rPr>
          <w:iCs/>
          <w:sz w:val="28"/>
          <w:szCs w:val="28"/>
        </w:rPr>
        <w:t>й</w:t>
      </w:r>
      <w:r>
        <w:rPr>
          <w:iCs/>
          <w:sz w:val="28"/>
          <w:szCs w:val="28"/>
        </w:rPr>
        <w:t>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принципах организации законодательных (представительных) и исполнительных органов государственной власти субъектов Российской Федерации» и</w:t>
      </w:r>
      <w:r>
        <w:rPr>
          <w:sz w:val="28"/>
          <w:szCs w:val="28"/>
        </w:rPr>
        <w:t xml:space="preserve"> «Об общих при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ципах организации местного самоуправления в Российской Федерации» 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 на 29.12.2014), постановлением Правительства Российской Федерации от 13 июня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ственности субъекта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 в федеральную собственность или муниципальную собственность, из муниципальной собственности в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собственность или собственность субъекта Российской Федерации» 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 на 04.08.2012), Порядком управления и распоряжения муниципальной собственностью Волгограда, принятым </w:t>
      </w:r>
      <w:r w:rsidRPr="00E85DE1">
        <w:rPr>
          <w:sz w:val="28"/>
          <w:szCs w:val="28"/>
        </w:rPr>
        <w:t>постановлением Волгоградского горо</w:t>
      </w:r>
      <w:r w:rsidRPr="00E85DE1">
        <w:rPr>
          <w:sz w:val="28"/>
          <w:szCs w:val="28"/>
        </w:rPr>
        <w:t>д</w:t>
      </w:r>
      <w:r w:rsidRPr="00E85DE1">
        <w:rPr>
          <w:sz w:val="28"/>
          <w:szCs w:val="28"/>
        </w:rPr>
        <w:t>ского Совета народных депутатов от 04</w:t>
      </w:r>
      <w:r w:rsidR="00EF3744">
        <w:rPr>
          <w:sz w:val="28"/>
          <w:szCs w:val="28"/>
        </w:rPr>
        <w:t>.06.</w:t>
      </w:r>
      <w:r w:rsidRPr="00E85DE1">
        <w:rPr>
          <w:sz w:val="28"/>
          <w:szCs w:val="28"/>
        </w:rPr>
        <w:t>99 №</w:t>
      </w:r>
      <w:r>
        <w:rPr>
          <w:sz w:val="28"/>
          <w:szCs w:val="28"/>
        </w:rPr>
        <w:t> </w:t>
      </w:r>
      <w:r w:rsidRPr="00E85DE1">
        <w:rPr>
          <w:sz w:val="28"/>
          <w:szCs w:val="28"/>
        </w:rPr>
        <w:t xml:space="preserve">57/657 «О </w:t>
      </w:r>
      <w:r>
        <w:rPr>
          <w:sz w:val="28"/>
          <w:szCs w:val="28"/>
        </w:rPr>
        <w:t>П</w:t>
      </w:r>
      <w:r w:rsidRPr="00E85DE1">
        <w:rPr>
          <w:sz w:val="28"/>
          <w:szCs w:val="28"/>
        </w:rPr>
        <w:t>орядке управления и распоряжения муниципальной собственностью Волгограда» (в редакции</w:t>
      </w:r>
      <w:r>
        <w:rPr>
          <w:sz w:val="28"/>
          <w:szCs w:val="28"/>
        </w:rPr>
        <w:t xml:space="preserve"> </w:t>
      </w:r>
      <w:r w:rsidR="006E7012">
        <w:rPr>
          <w:sz w:val="28"/>
          <w:szCs w:val="28"/>
        </w:rPr>
        <w:t xml:space="preserve">        </w:t>
      </w:r>
      <w:r w:rsidRPr="00E85DE1">
        <w:rPr>
          <w:sz w:val="28"/>
          <w:szCs w:val="28"/>
        </w:rPr>
        <w:t xml:space="preserve">на </w:t>
      </w:r>
      <w:r>
        <w:rPr>
          <w:sz w:val="28"/>
          <w:szCs w:val="28"/>
        </w:rPr>
        <w:t>19</w:t>
      </w:r>
      <w:r w:rsidRPr="00E85D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E85DE1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E85DE1">
        <w:rPr>
          <w:sz w:val="28"/>
          <w:szCs w:val="28"/>
        </w:rPr>
        <w:t xml:space="preserve">), руководствуясь статьями 5, </w:t>
      </w:r>
      <w:r>
        <w:rPr>
          <w:sz w:val="28"/>
          <w:szCs w:val="28"/>
        </w:rPr>
        <w:t xml:space="preserve">7, </w:t>
      </w:r>
      <w:r w:rsidRPr="00E85DE1">
        <w:rPr>
          <w:sz w:val="28"/>
          <w:szCs w:val="28"/>
        </w:rPr>
        <w:t xml:space="preserve">24, 26, </w:t>
      </w:r>
      <w:r>
        <w:rPr>
          <w:sz w:val="28"/>
          <w:szCs w:val="28"/>
        </w:rPr>
        <w:t>39</w:t>
      </w:r>
      <w:proofErr w:type="gramEnd"/>
      <w:r>
        <w:rPr>
          <w:sz w:val="28"/>
          <w:szCs w:val="28"/>
        </w:rPr>
        <w:t xml:space="preserve">, </w:t>
      </w:r>
      <w:r w:rsidRPr="00E85DE1">
        <w:rPr>
          <w:sz w:val="28"/>
          <w:szCs w:val="28"/>
        </w:rPr>
        <w:t>47 Устава города-героя Волгограда, Волгоградская городская Дума</w:t>
      </w:r>
    </w:p>
    <w:p w:rsidR="00B917FE" w:rsidRDefault="00B917FE" w:rsidP="00B917FE">
      <w:pPr>
        <w:pStyle w:val="30"/>
        <w:tabs>
          <w:tab w:val="left" w:pos="708"/>
        </w:tabs>
        <w:rPr>
          <w:b/>
        </w:rPr>
      </w:pPr>
      <w:r>
        <w:rPr>
          <w:b/>
        </w:rPr>
        <w:t>РЕШИЛА:</w:t>
      </w:r>
    </w:p>
    <w:p w:rsidR="00B917FE" w:rsidRDefault="00B917FE" w:rsidP="00B917FE">
      <w:pPr>
        <w:pStyle w:val="a4"/>
        <w:ind w:firstLine="702"/>
        <w:rPr>
          <w:szCs w:val="28"/>
        </w:rPr>
      </w:pPr>
      <w:r>
        <w:t xml:space="preserve">1. Дать согласие администрации Волгограда на безвозмездную передачу в установленном действующим законодательством порядке из муниципальной собственности Волгограда в государственную собственность Волгоградской </w:t>
      </w:r>
      <w:r>
        <w:lastRenderedPageBreak/>
        <w:t xml:space="preserve">области </w:t>
      </w:r>
      <w:r>
        <w:rPr>
          <w:szCs w:val="28"/>
        </w:rPr>
        <w:t xml:space="preserve">имущества, закрепленного на праве хозяйственного ведения за </w:t>
      </w:r>
      <w:r w:rsidRPr="000B20D1">
        <w:rPr>
          <w:szCs w:val="28"/>
        </w:rPr>
        <w:t>мун</w:t>
      </w:r>
      <w:r w:rsidRPr="000B20D1">
        <w:rPr>
          <w:szCs w:val="28"/>
        </w:rPr>
        <w:t>и</w:t>
      </w:r>
      <w:r w:rsidRPr="000B20D1">
        <w:rPr>
          <w:szCs w:val="28"/>
        </w:rPr>
        <w:t>ципальны</w:t>
      </w:r>
      <w:r>
        <w:rPr>
          <w:szCs w:val="28"/>
        </w:rPr>
        <w:t>м унитарным предприятием «Аптека № 42», согласно приложению.</w:t>
      </w:r>
    </w:p>
    <w:p w:rsidR="00B917FE" w:rsidRDefault="00B917FE" w:rsidP="00E23F49">
      <w:pPr>
        <w:pStyle w:val="a4"/>
        <w:rPr>
          <w:szCs w:val="28"/>
        </w:rPr>
      </w:pPr>
      <w:r>
        <w:rPr>
          <w:szCs w:val="28"/>
        </w:rPr>
        <w:t>2. Администрации Волгограда опубликовать настоящее решение в оф</w:t>
      </w:r>
      <w:r>
        <w:rPr>
          <w:szCs w:val="28"/>
        </w:rPr>
        <w:t>и</w:t>
      </w:r>
      <w:r>
        <w:rPr>
          <w:szCs w:val="28"/>
        </w:rPr>
        <w:t>циальных средствах массовой информации в установленном порядке.</w:t>
      </w:r>
    </w:p>
    <w:p w:rsidR="00B917FE" w:rsidRDefault="00B917FE" w:rsidP="00E23F49">
      <w:pPr>
        <w:pStyle w:val="a4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B917FE" w:rsidRDefault="00B917FE" w:rsidP="00E23F49">
      <w:pPr>
        <w:pStyle w:val="30"/>
        <w:tabs>
          <w:tab w:val="left" w:pos="702"/>
        </w:tabs>
        <w:ind w:right="0" w:firstLine="709"/>
        <w:rPr>
          <w:bCs/>
        </w:rPr>
      </w:pPr>
      <w:r>
        <w:rPr>
          <w:bCs/>
        </w:rPr>
        <w:t xml:space="preserve">4.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решения возложить на </w:t>
      </w:r>
      <w:proofErr w:type="spellStart"/>
      <w:r>
        <w:rPr>
          <w:bCs/>
        </w:rPr>
        <w:t>В.В.Колесникова</w:t>
      </w:r>
      <w:proofErr w:type="spellEnd"/>
      <w:r>
        <w:rPr>
          <w:bCs/>
        </w:rPr>
        <w:t xml:space="preserve"> – первого заместителя главы Волгограда.</w:t>
      </w:r>
    </w:p>
    <w:p w:rsidR="00B917FE" w:rsidRPr="000A2C0A" w:rsidRDefault="00B917FE" w:rsidP="00E23F49">
      <w:pPr>
        <w:pStyle w:val="30"/>
        <w:tabs>
          <w:tab w:val="left" w:pos="708"/>
        </w:tabs>
        <w:ind w:right="0"/>
        <w:rPr>
          <w:bCs/>
          <w:szCs w:val="28"/>
        </w:rPr>
      </w:pPr>
    </w:p>
    <w:p w:rsidR="00B917FE" w:rsidRPr="000A2C0A" w:rsidRDefault="00B917FE" w:rsidP="00B917FE">
      <w:pPr>
        <w:pStyle w:val="30"/>
        <w:tabs>
          <w:tab w:val="left" w:pos="708"/>
        </w:tabs>
        <w:rPr>
          <w:bCs/>
          <w:szCs w:val="28"/>
        </w:rPr>
      </w:pPr>
    </w:p>
    <w:p w:rsidR="00B917FE" w:rsidRPr="000A2C0A" w:rsidRDefault="00B917FE" w:rsidP="00B917FE">
      <w:pPr>
        <w:pStyle w:val="30"/>
        <w:tabs>
          <w:tab w:val="left" w:pos="708"/>
        </w:tabs>
        <w:rPr>
          <w:bCs/>
          <w:szCs w:val="28"/>
        </w:rPr>
      </w:pPr>
    </w:p>
    <w:p w:rsidR="00B917FE" w:rsidRDefault="00B917FE" w:rsidP="00B917FE">
      <w:pPr>
        <w:pStyle w:val="30"/>
        <w:tabs>
          <w:tab w:val="left" w:pos="708"/>
        </w:tabs>
        <w:ind w:right="0"/>
        <w:rPr>
          <w:bCs/>
        </w:rPr>
      </w:pPr>
      <w:r>
        <w:rPr>
          <w:bCs/>
        </w:rPr>
        <w:t>Глава Волгогра</w:t>
      </w:r>
      <w:r w:rsidR="00E23F49">
        <w:rPr>
          <w:bCs/>
        </w:rPr>
        <w:t xml:space="preserve">да </w:t>
      </w:r>
      <w:r w:rsidR="00E23F49">
        <w:rPr>
          <w:bCs/>
        </w:rPr>
        <w:tab/>
      </w:r>
      <w:r w:rsidR="00E23F49">
        <w:rPr>
          <w:bCs/>
        </w:rPr>
        <w:tab/>
      </w:r>
      <w:r w:rsidR="00E23F49">
        <w:rPr>
          <w:bCs/>
        </w:rPr>
        <w:tab/>
      </w:r>
      <w:r w:rsidR="00E23F49">
        <w:rPr>
          <w:bCs/>
        </w:rPr>
        <w:tab/>
      </w:r>
      <w:r w:rsidR="00E23F49">
        <w:rPr>
          <w:bCs/>
        </w:rPr>
        <w:tab/>
      </w:r>
      <w:r w:rsidR="00E23F49">
        <w:rPr>
          <w:bCs/>
        </w:rPr>
        <w:tab/>
      </w:r>
      <w:r w:rsidR="00E23F49">
        <w:rPr>
          <w:bCs/>
        </w:rPr>
        <w:tab/>
        <w:t xml:space="preserve">         </w:t>
      </w:r>
      <w:proofErr w:type="spellStart"/>
      <w:r w:rsidR="00E23F49">
        <w:rPr>
          <w:bCs/>
        </w:rPr>
        <w:t>А.В.Косолапов</w:t>
      </w:r>
      <w:bookmarkStart w:id="0" w:name="_GoBack"/>
      <w:bookmarkEnd w:id="0"/>
      <w:proofErr w:type="spellEnd"/>
    </w:p>
    <w:sectPr w:rsidR="00B917FE" w:rsidSect="00E23F49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B7" w:rsidRDefault="00C733B7">
      <w:r>
        <w:separator/>
      </w:r>
    </w:p>
  </w:endnote>
  <w:endnote w:type="continuationSeparator" w:id="0">
    <w:p w:rsidR="00C733B7" w:rsidRDefault="00C7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B7" w:rsidRDefault="00C733B7">
      <w:r>
        <w:separator/>
      </w:r>
    </w:p>
  </w:footnote>
  <w:footnote w:type="continuationSeparator" w:id="0">
    <w:p w:rsidR="00C733B7" w:rsidRDefault="00C73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47C8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00915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B4DF6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6E701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7171"/>
    <w:rsid w:val="00A07440"/>
    <w:rsid w:val="00A25AC1"/>
    <w:rsid w:val="00AE6D24"/>
    <w:rsid w:val="00B537FA"/>
    <w:rsid w:val="00B86D39"/>
    <w:rsid w:val="00B917FE"/>
    <w:rsid w:val="00BE47C8"/>
    <w:rsid w:val="00C53FF7"/>
    <w:rsid w:val="00C733B7"/>
    <w:rsid w:val="00C7414B"/>
    <w:rsid w:val="00C85A85"/>
    <w:rsid w:val="00D0358D"/>
    <w:rsid w:val="00D65A16"/>
    <w:rsid w:val="00DA6C47"/>
    <w:rsid w:val="00DE6DE0"/>
    <w:rsid w:val="00DF664F"/>
    <w:rsid w:val="00E23F49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3744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B917FE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B917F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B917FE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B917F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96BC202-DC47-4D3F-A845-8EA91CAE59B0}"/>
</file>

<file path=customXml/itemProps2.xml><?xml version="1.0" encoding="utf-8"?>
<ds:datastoreItem xmlns:ds="http://schemas.openxmlformats.org/officeDocument/2006/customXml" ds:itemID="{035DAB6D-ADD9-449D-A2E9-B0A531260294}"/>
</file>

<file path=customXml/itemProps3.xml><?xml version="1.0" encoding="utf-8"?>
<ds:datastoreItem xmlns:ds="http://schemas.openxmlformats.org/officeDocument/2006/customXml" ds:itemID="{1BBB0D7A-E53D-446D-AEA3-D4341637E372}"/>
</file>

<file path=customXml/itemProps4.xml><?xml version="1.0" encoding="utf-8"?>
<ds:datastoreItem xmlns:ds="http://schemas.openxmlformats.org/officeDocument/2006/customXml" ds:itemID="{C32030F3-31BD-4609-BBEB-2BC54B4E7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21</cp:revision>
  <cp:lastPrinted>2012-06-05T12:24:00Z</cp:lastPrinted>
  <dcterms:created xsi:type="dcterms:W3CDTF">2014-11-14T06:41:00Z</dcterms:created>
  <dcterms:modified xsi:type="dcterms:W3CDTF">2015-04-09T10:33:00Z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