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proofErr w:type="spellStart"/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A1FED" w:rsidP="004B1F72">
            <w:pPr>
              <w:pStyle w:val="a9"/>
              <w:jc w:val="center"/>
            </w:pPr>
            <w:r>
              <w:t>23.12.2016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A1FED" w:rsidP="004B1F72">
            <w:pPr>
              <w:pStyle w:val="a9"/>
              <w:jc w:val="center"/>
            </w:pPr>
            <w:r>
              <w:t>52/</w:t>
            </w:r>
            <w:r w:rsidR="006664ED">
              <w:t>1532</w:t>
            </w:r>
          </w:p>
        </w:tc>
      </w:tr>
    </w:tbl>
    <w:p w:rsidR="004D75D6" w:rsidRPr="00D95E16" w:rsidRDefault="004D75D6" w:rsidP="004D75D6">
      <w:pPr>
        <w:ind w:left="4820"/>
        <w:rPr>
          <w:sz w:val="24"/>
          <w:szCs w:val="28"/>
        </w:rPr>
      </w:pPr>
    </w:p>
    <w:p w:rsidR="00EE2923" w:rsidRPr="00EE2923" w:rsidRDefault="00F2559F" w:rsidP="00C52A24">
      <w:pPr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D725F">
        <w:rPr>
          <w:sz w:val="28"/>
          <w:szCs w:val="28"/>
        </w:rPr>
        <w:t>б обращении депутатов Волгоградской городской Думы к Губерна</w:t>
      </w:r>
      <w:r w:rsidR="00B532D6">
        <w:rPr>
          <w:sz w:val="28"/>
          <w:szCs w:val="28"/>
        </w:rPr>
        <w:t xml:space="preserve">тору Волгоградской области </w:t>
      </w:r>
      <w:proofErr w:type="spellStart"/>
      <w:r w:rsidR="00B532D6">
        <w:rPr>
          <w:sz w:val="28"/>
          <w:szCs w:val="28"/>
        </w:rPr>
        <w:t>А.И.</w:t>
      </w:r>
      <w:r w:rsidR="004D725F">
        <w:rPr>
          <w:sz w:val="28"/>
          <w:szCs w:val="28"/>
        </w:rPr>
        <w:t>Бочарову</w:t>
      </w:r>
      <w:proofErr w:type="spellEnd"/>
      <w:r w:rsidR="004D725F">
        <w:rPr>
          <w:sz w:val="28"/>
          <w:szCs w:val="28"/>
        </w:rPr>
        <w:t xml:space="preserve"> по вопросу установления для </w:t>
      </w:r>
      <w:r>
        <w:rPr>
          <w:sz w:val="28"/>
          <w:szCs w:val="28"/>
        </w:rPr>
        <w:t>городского округа город-герой</w:t>
      </w:r>
      <w:r w:rsidR="008F0040">
        <w:rPr>
          <w:sz w:val="28"/>
          <w:szCs w:val="28"/>
        </w:rPr>
        <w:t xml:space="preserve"> Волгоград</w:t>
      </w:r>
      <w:r>
        <w:rPr>
          <w:sz w:val="28"/>
          <w:szCs w:val="28"/>
        </w:rPr>
        <w:t xml:space="preserve"> </w:t>
      </w:r>
      <w:r w:rsidR="008F0040">
        <w:rPr>
          <w:sz w:val="28"/>
          <w:szCs w:val="28"/>
        </w:rPr>
        <w:t>предельного (максимального) индекса изменения размера платы граждан за коммунальные услуги, превышающего индекс по Волгоградской области на 2017 год</w:t>
      </w:r>
    </w:p>
    <w:p w:rsidR="00EE2923" w:rsidRPr="00EE2923" w:rsidRDefault="00EE2923" w:rsidP="00E153DB">
      <w:pPr>
        <w:ind w:right="5670"/>
        <w:jc w:val="both"/>
        <w:rPr>
          <w:sz w:val="28"/>
          <w:szCs w:val="28"/>
        </w:rPr>
      </w:pPr>
    </w:p>
    <w:p w:rsidR="00EE2923" w:rsidRPr="00EE2923" w:rsidRDefault="00EE2923" w:rsidP="00EE2923">
      <w:pPr>
        <w:ind w:firstLine="709"/>
        <w:jc w:val="both"/>
        <w:rPr>
          <w:sz w:val="28"/>
          <w:szCs w:val="28"/>
        </w:rPr>
      </w:pPr>
      <w:r w:rsidRPr="00EE2923">
        <w:rPr>
          <w:sz w:val="28"/>
          <w:szCs w:val="28"/>
        </w:rPr>
        <w:t xml:space="preserve">В соответствии с Жилищным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r w:rsidR="00C4554A">
        <w:rPr>
          <w:sz w:val="28"/>
          <w:szCs w:val="28"/>
        </w:rPr>
        <w:t xml:space="preserve">на основании </w:t>
      </w:r>
      <w:r w:rsidR="00333184">
        <w:rPr>
          <w:sz w:val="28"/>
          <w:szCs w:val="28"/>
        </w:rPr>
        <w:t>п</w:t>
      </w:r>
      <w:r w:rsidR="00C4554A">
        <w:rPr>
          <w:sz w:val="28"/>
          <w:szCs w:val="28"/>
        </w:rPr>
        <w:t>остановления Правительства Российской Федерации от 30 апреля 2014</w:t>
      </w:r>
      <w:r w:rsidR="00333184">
        <w:rPr>
          <w:sz w:val="28"/>
          <w:szCs w:val="28"/>
        </w:rPr>
        <w:t xml:space="preserve"> </w:t>
      </w:r>
      <w:r w:rsidR="00FB5742">
        <w:rPr>
          <w:sz w:val="28"/>
          <w:szCs w:val="28"/>
        </w:rPr>
        <w:t>г.</w:t>
      </w:r>
      <w:r w:rsidR="00C4554A">
        <w:rPr>
          <w:sz w:val="28"/>
          <w:szCs w:val="28"/>
        </w:rPr>
        <w:t xml:space="preserve"> </w:t>
      </w:r>
      <w:r w:rsidR="00FB5742">
        <w:rPr>
          <w:sz w:val="28"/>
          <w:szCs w:val="28"/>
        </w:rPr>
        <w:t xml:space="preserve">      </w:t>
      </w:r>
      <w:r w:rsidR="00C4554A">
        <w:rPr>
          <w:sz w:val="28"/>
          <w:szCs w:val="28"/>
        </w:rPr>
        <w:t>№</w:t>
      </w:r>
      <w:r w:rsidR="007420FE">
        <w:rPr>
          <w:sz w:val="28"/>
          <w:szCs w:val="28"/>
        </w:rPr>
        <w:t xml:space="preserve"> </w:t>
      </w:r>
      <w:r w:rsidR="00C4554A">
        <w:rPr>
          <w:sz w:val="28"/>
          <w:szCs w:val="28"/>
        </w:rPr>
        <w:t>400 «</w:t>
      </w:r>
      <w:r w:rsidR="00A24628" w:rsidRPr="00A24628">
        <w:rPr>
          <w:sz w:val="28"/>
          <w:szCs w:val="28"/>
        </w:rPr>
        <w:t>О формировании индексов изменения размера платы граждан за коммунальны</w:t>
      </w:r>
      <w:r w:rsidR="00A24628">
        <w:rPr>
          <w:sz w:val="28"/>
          <w:szCs w:val="28"/>
        </w:rPr>
        <w:t>е услуги в Российской Федерации»</w:t>
      </w:r>
      <w:r w:rsidRPr="00EE2923">
        <w:rPr>
          <w:sz w:val="28"/>
          <w:szCs w:val="28"/>
        </w:rPr>
        <w:t>,</w:t>
      </w:r>
      <w:r w:rsidR="00A24628">
        <w:rPr>
          <w:sz w:val="28"/>
          <w:szCs w:val="28"/>
        </w:rPr>
        <w:t xml:space="preserve"> в целях организации</w:t>
      </w:r>
      <w:r w:rsidR="00F84854">
        <w:rPr>
          <w:sz w:val="28"/>
          <w:szCs w:val="28"/>
        </w:rPr>
        <w:t xml:space="preserve"> </w:t>
      </w:r>
      <w:r w:rsidR="00A24628">
        <w:rPr>
          <w:sz w:val="28"/>
          <w:szCs w:val="28"/>
        </w:rPr>
        <w:t>электро-, тепл</w:t>
      </w:r>
      <w:proofErr w:type="gramStart"/>
      <w:r w:rsidR="00A24628">
        <w:rPr>
          <w:sz w:val="28"/>
          <w:szCs w:val="28"/>
        </w:rPr>
        <w:t>о-</w:t>
      </w:r>
      <w:proofErr w:type="gramEnd"/>
      <w:r w:rsidR="00F84854">
        <w:rPr>
          <w:sz w:val="28"/>
          <w:szCs w:val="28"/>
        </w:rPr>
        <w:t xml:space="preserve">, </w:t>
      </w:r>
      <w:r w:rsidR="00A24628">
        <w:rPr>
          <w:sz w:val="28"/>
          <w:szCs w:val="28"/>
        </w:rPr>
        <w:t>г</w:t>
      </w:r>
      <w:r w:rsidR="00F84854">
        <w:rPr>
          <w:sz w:val="28"/>
          <w:szCs w:val="28"/>
        </w:rPr>
        <w:t>а</w:t>
      </w:r>
      <w:r w:rsidR="00A24628">
        <w:rPr>
          <w:sz w:val="28"/>
          <w:szCs w:val="28"/>
        </w:rPr>
        <w:t>зо</w:t>
      </w:r>
      <w:r w:rsidR="00F84854">
        <w:rPr>
          <w:sz w:val="28"/>
          <w:szCs w:val="28"/>
        </w:rPr>
        <w:t>-, водоснабжения и водоотведения</w:t>
      </w:r>
      <w:r w:rsidR="007420FE">
        <w:rPr>
          <w:sz w:val="28"/>
          <w:szCs w:val="28"/>
        </w:rPr>
        <w:t xml:space="preserve"> для населения</w:t>
      </w:r>
      <w:r w:rsidR="00F84854">
        <w:rPr>
          <w:sz w:val="28"/>
          <w:szCs w:val="28"/>
        </w:rPr>
        <w:t xml:space="preserve">, а также повышения надежности и </w:t>
      </w:r>
      <w:proofErr w:type="gramStart"/>
      <w:r w:rsidR="00F84854">
        <w:rPr>
          <w:sz w:val="28"/>
          <w:szCs w:val="28"/>
        </w:rPr>
        <w:t>качества</w:t>
      </w:r>
      <w:proofErr w:type="gramEnd"/>
      <w:r w:rsidR="00F84854">
        <w:rPr>
          <w:sz w:val="28"/>
          <w:szCs w:val="28"/>
        </w:rPr>
        <w:t xml:space="preserve"> оказываемых населению коммунальных услуг, в целях </w:t>
      </w:r>
      <w:r w:rsidR="00A755A3">
        <w:rPr>
          <w:sz w:val="28"/>
          <w:szCs w:val="28"/>
        </w:rPr>
        <w:t xml:space="preserve">устранения имеющихся дисбалансов при регулировании тарифов, </w:t>
      </w:r>
      <w:r w:rsidRPr="00EE2923">
        <w:rPr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</w:p>
    <w:p w:rsidR="00EE2923" w:rsidRPr="00333184" w:rsidRDefault="00EE2923" w:rsidP="00E153DB">
      <w:pPr>
        <w:jc w:val="both"/>
        <w:rPr>
          <w:b/>
          <w:sz w:val="28"/>
          <w:szCs w:val="28"/>
        </w:rPr>
      </w:pPr>
      <w:r w:rsidRPr="001B2C32">
        <w:rPr>
          <w:b/>
          <w:sz w:val="28"/>
          <w:szCs w:val="28"/>
        </w:rPr>
        <w:t>РЕШИЛА</w:t>
      </w:r>
      <w:r w:rsidRPr="00333184">
        <w:rPr>
          <w:b/>
          <w:sz w:val="28"/>
          <w:szCs w:val="28"/>
        </w:rPr>
        <w:t>:</w:t>
      </w:r>
    </w:p>
    <w:p w:rsidR="00B85083" w:rsidRDefault="00B85083" w:rsidP="00EE2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5B51">
        <w:rPr>
          <w:sz w:val="28"/>
          <w:szCs w:val="28"/>
        </w:rPr>
        <w:t xml:space="preserve"> </w:t>
      </w:r>
      <w:r w:rsidR="007E0835">
        <w:rPr>
          <w:sz w:val="28"/>
          <w:szCs w:val="28"/>
        </w:rPr>
        <w:t xml:space="preserve">Принять </w:t>
      </w:r>
      <w:r w:rsidR="007420FE">
        <w:rPr>
          <w:sz w:val="28"/>
          <w:szCs w:val="28"/>
        </w:rPr>
        <w:t>о</w:t>
      </w:r>
      <w:r w:rsidR="007E0835">
        <w:rPr>
          <w:sz w:val="28"/>
          <w:szCs w:val="28"/>
        </w:rPr>
        <w:t xml:space="preserve">бращение депутатов Волгоградской городской Думы к Губернатору Волгоградской области </w:t>
      </w:r>
      <w:proofErr w:type="spellStart"/>
      <w:r w:rsidR="00B532D6">
        <w:rPr>
          <w:sz w:val="28"/>
          <w:szCs w:val="28"/>
        </w:rPr>
        <w:t>А.И.</w:t>
      </w:r>
      <w:r w:rsidR="007420FE">
        <w:rPr>
          <w:sz w:val="28"/>
          <w:szCs w:val="28"/>
        </w:rPr>
        <w:t>Бочарову</w:t>
      </w:r>
      <w:proofErr w:type="spellEnd"/>
      <w:r w:rsidR="007420FE">
        <w:rPr>
          <w:sz w:val="28"/>
          <w:szCs w:val="28"/>
        </w:rPr>
        <w:t xml:space="preserve"> по вопросу </w:t>
      </w:r>
      <w:r w:rsidR="00424434">
        <w:rPr>
          <w:sz w:val="28"/>
          <w:szCs w:val="28"/>
        </w:rPr>
        <w:t>установлени</w:t>
      </w:r>
      <w:r w:rsidR="007420FE">
        <w:rPr>
          <w:sz w:val="28"/>
          <w:szCs w:val="28"/>
        </w:rPr>
        <w:t>я</w:t>
      </w:r>
      <w:r w:rsidR="00424434">
        <w:rPr>
          <w:sz w:val="28"/>
          <w:szCs w:val="28"/>
        </w:rPr>
        <w:t xml:space="preserve"> для </w:t>
      </w:r>
      <w:r w:rsidR="00424434" w:rsidRPr="00424434">
        <w:rPr>
          <w:sz w:val="28"/>
          <w:szCs w:val="28"/>
        </w:rPr>
        <w:t>городского округа город-герой Волгоград</w:t>
      </w:r>
      <w:r w:rsidR="00424434">
        <w:rPr>
          <w:sz w:val="28"/>
          <w:szCs w:val="28"/>
        </w:rPr>
        <w:t xml:space="preserve"> предельного (максимального) инде</w:t>
      </w:r>
      <w:r w:rsidR="00A05C41">
        <w:rPr>
          <w:sz w:val="28"/>
          <w:szCs w:val="28"/>
        </w:rPr>
        <w:t xml:space="preserve">кса изменения размера платы </w:t>
      </w:r>
      <w:r w:rsidR="007420FE">
        <w:rPr>
          <w:sz w:val="28"/>
          <w:szCs w:val="28"/>
        </w:rPr>
        <w:t xml:space="preserve">граждан </w:t>
      </w:r>
      <w:r w:rsidR="00A05C41">
        <w:rPr>
          <w:sz w:val="28"/>
          <w:szCs w:val="28"/>
        </w:rPr>
        <w:t xml:space="preserve">за коммунальные услуги, превышающего </w:t>
      </w:r>
      <w:r w:rsidR="00C42573">
        <w:rPr>
          <w:sz w:val="28"/>
          <w:szCs w:val="28"/>
        </w:rPr>
        <w:t xml:space="preserve">индекс по Волгоградской области </w:t>
      </w:r>
      <w:r w:rsidR="007420FE">
        <w:rPr>
          <w:sz w:val="28"/>
          <w:szCs w:val="28"/>
        </w:rPr>
        <w:t>на 2017 год</w:t>
      </w:r>
      <w:r w:rsidR="00333184">
        <w:rPr>
          <w:sz w:val="28"/>
          <w:szCs w:val="28"/>
        </w:rPr>
        <w:t>, утвердив его текст,</w:t>
      </w:r>
      <w:r w:rsidR="007420FE">
        <w:rPr>
          <w:sz w:val="28"/>
          <w:szCs w:val="28"/>
        </w:rPr>
        <w:t xml:space="preserve"> (прилагается)</w:t>
      </w:r>
      <w:r w:rsidR="00C42573">
        <w:rPr>
          <w:sz w:val="28"/>
          <w:szCs w:val="28"/>
        </w:rPr>
        <w:t>.</w:t>
      </w:r>
    </w:p>
    <w:p w:rsidR="005F1A4E" w:rsidRDefault="00EE2923" w:rsidP="00EE2923">
      <w:pPr>
        <w:ind w:firstLine="709"/>
        <w:jc w:val="both"/>
        <w:rPr>
          <w:sz w:val="28"/>
          <w:szCs w:val="28"/>
        </w:rPr>
      </w:pPr>
      <w:r w:rsidRPr="00EE2923">
        <w:rPr>
          <w:sz w:val="28"/>
          <w:szCs w:val="28"/>
        </w:rPr>
        <w:t xml:space="preserve">2. </w:t>
      </w:r>
      <w:r w:rsidR="005F1A4E">
        <w:rPr>
          <w:sz w:val="28"/>
          <w:szCs w:val="28"/>
        </w:rPr>
        <w:t>Направить вышеуказанное обращение Губерна</w:t>
      </w:r>
      <w:r w:rsidR="007F6A3D">
        <w:rPr>
          <w:sz w:val="28"/>
          <w:szCs w:val="28"/>
        </w:rPr>
        <w:t xml:space="preserve">тору Волгоградской области </w:t>
      </w:r>
      <w:proofErr w:type="spellStart"/>
      <w:r w:rsidR="007F6A3D">
        <w:rPr>
          <w:sz w:val="28"/>
          <w:szCs w:val="28"/>
        </w:rPr>
        <w:t>А.И.</w:t>
      </w:r>
      <w:r w:rsidR="005F1A4E">
        <w:rPr>
          <w:sz w:val="28"/>
          <w:szCs w:val="28"/>
        </w:rPr>
        <w:t>Бочарову</w:t>
      </w:r>
      <w:proofErr w:type="spellEnd"/>
      <w:r w:rsidR="005F1A4E">
        <w:rPr>
          <w:sz w:val="28"/>
          <w:szCs w:val="28"/>
        </w:rPr>
        <w:t>.</w:t>
      </w:r>
    </w:p>
    <w:p w:rsidR="005F1A4E" w:rsidRDefault="00B85083" w:rsidP="005F1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2923" w:rsidRPr="00EE2923">
        <w:rPr>
          <w:sz w:val="28"/>
          <w:szCs w:val="28"/>
        </w:rPr>
        <w:t xml:space="preserve">. </w:t>
      </w:r>
      <w:r w:rsidR="005F1A4E">
        <w:rPr>
          <w:sz w:val="28"/>
          <w:szCs w:val="28"/>
        </w:rPr>
        <w:t>Администрации Волгограда опубликовать настоящ</w:t>
      </w:r>
      <w:r w:rsidR="007F6A3D">
        <w:rPr>
          <w:sz w:val="28"/>
          <w:szCs w:val="28"/>
        </w:rPr>
        <w:t>и</w:t>
      </w:r>
      <w:r w:rsidR="005F1A4E">
        <w:rPr>
          <w:sz w:val="28"/>
          <w:szCs w:val="28"/>
        </w:rPr>
        <w:t xml:space="preserve">е решение и обращение в официальных средствах массовой информации в установленном порядке. </w:t>
      </w:r>
    </w:p>
    <w:p w:rsidR="005F1A4E" w:rsidRDefault="005F1A4E" w:rsidP="00EE2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5F1A4E" w:rsidRPr="00EE2923" w:rsidRDefault="005F1A4E" w:rsidP="00EE2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</w:t>
      </w:r>
      <w:r w:rsidR="00FB5742">
        <w:rPr>
          <w:sz w:val="28"/>
          <w:szCs w:val="28"/>
        </w:rPr>
        <w:t>г</w:t>
      </w:r>
      <w:r>
        <w:rPr>
          <w:sz w:val="28"/>
          <w:szCs w:val="28"/>
        </w:rPr>
        <w:t>лавы Волгограда</w:t>
      </w:r>
      <w:r w:rsidR="002B7F6B">
        <w:rPr>
          <w:sz w:val="28"/>
          <w:szCs w:val="28"/>
        </w:rPr>
        <w:t xml:space="preserve"> </w:t>
      </w:r>
      <w:proofErr w:type="spellStart"/>
      <w:r w:rsidR="002B7F6B">
        <w:rPr>
          <w:sz w:val="28"/>
          <w:szCs w:val="28"/>
        </w:rPr>
        <w:t>В.В.</w:t>
      </w:r>
      <w:r>
        <w:rPr>
          <w:sz w:val="28"/>
          <w:szCs w:val="28"/>
        </w:rPr>
        <w:t>Колесникова</w:t>
      </w:r>
      <w:proofErr w:type="spellEnd"/>
      <w:r>
        <w:rPr>
          <w:sz w:val="28"/>
          <w:szCs w:val="28"/>
        </w:rPr>
        <w:t>.</w:t>
      </w:r>
    </w:p>
    <w:p w:rsidR="004B513C" w:rsidRDefault="004B513C" w:rsidP="00EE2923">
      <w:pPr>
        <w:ind w:firstLine="709"/>
        <w:jc w:val="both"/>
        <w:rPr>
          <w:sz w:val="28"/>
          <w:szCs w:val="28"/>
        </w:rPr>
      </w:pPr>
    </w:p>
    <w:p w:rsidR="00FB5742" w:rsidRDefault="00FB5742" w:rsidP="00EE2923">
      <w:pPr>
        <w:ind w:firstLine="709"/>
        <w:jc w:val="both"/>
        <w:rPr>
          <w:sz w:val="28"/>
          <w:szCs w:val="28"/>
        </w:rPr>
      </w:pPr>
    </w:p>
    <w:p w:rsidR="00C52A24" w:rsidRPr="00C52A24" w:rsidRDefault="00C52A24" w:rsidP="00EE2923">
      <w:pPr>
        <w:ind w:firstLine="709"/>
        <w:jc w:val="both"/>
        <w:rPr>
          <w:szCs w:val="28"/>
        </w:rPr>
      </w:pPr>
    </w:p>
    <w:p w:rsidR="005F1A4E" w:rsidRDefault="00EE2923" w:rsidP="00EE2923">
      <w:pPr>
        <w:jc w:val="both"/>
        <w:rPr>
          <w:sz w:val="28"/>
          <w:szCs w:val="28"/>
        </w:rPr>
      </w:pPr>
      <w:r w:rsidRPr="00EE2923">
        <w:rPr>
          <w:sz w:val="28"/>
          <w:szCs w:val="28"/>
        </w:rPr>
        <w:t xml:space="preserve">Глава Волгограда                                                     </w:t>
      </w:r>
      <w:r w:rsidR="00417EDF">
        <w:rPr>
          <w:sz w:val="28"/>
          <w:szCs w:val="28"/>
        </w:rPr>
        <w:t xml:space="preserve">                           </w:t>
      </w:r>
      <w:proofErr w:type="spellStart"/>
      <w:r w:rsidR="00417EDF">
        <w:rPr>
          <w:sz w:val="28"/>
          <w:szCs w:val="28"/>
        </w:rPr>
        <w:t>А.В.</w:t>
      </w:r>
      <w:r w:rsidRPr="00EE2923">
        <w:rPr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5F1A4E" w:rsidSect="00B14D07">
      <w:headerReference w:type="even" r:id="rId10"/>
      <w:headerReference w:type="default" r:id="rId11"/>
      <w:headerReference w:type="first" r:id="rId12"/>
      <w:pgSz w:w="11907" w:h="16840"/>
      <w:pgMar w:top="1134" w:right="567" w:bottom="426" w:left="1701" w:header="425" w:footer="3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14" w:rsidRDefault="00DF7214">
      <w:r>
        <w:separator/>
      </w:r>
    </w:p>
  </w:endnote>
  <w:endnote w:type="continuationSeparator" w:id="0">
    <w:p w:rsidR="00DF7214" w:rsidRDefault="00DF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14" w:rsidRDefault="00DF7214">
      <w:r>
        <w:separator/>
      </w:r>
    </w:p>
  </w:footnote>
  <w:footnote w:type="continuationSeparator" w:id="0">
    <w:p w:rsidR="00DF7214" w:rsidRDefault="00DF7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Pr="008B69C7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 w:rsidRPr="008B69C7">
      <w:rPr>
        <w:rStyle w:val="a6"/>
      </w:rPr>
      <w:fldChar w:fldCharType="begin"/>
    </w:r>
    <w:r w:rsidRPr="008B69C7">
      <w:rPr>
        <w:rStyle w:val="a6"/>
      </w:rPr>
      <w:instrText xml:space="preserve">PAGE  </w:instrText>
    </w:r>
    <w:r w:rsidRPr="008B69C7">
      <w:rPr>
        <w:rStyle w:val="a6"/>
      </w:rPr>
      <w:fldChar w:fldCharType="separate"/>
    </w:r>
    <w:r w:rsidR="007621A5">
      <w:rPr>
        <w:rStyle w:val="a6"/>
        <w:noProof/>
      </w:rPr>
      <w:t>2</w:t>
    </w:r>
    <w:r w:rsidRPr="008B69C7">
      <w:rPr>
        <w:rStyle w:val="a6"/>
      </w:rPr>
      <w:fldChar w:fldCharType="end"/>
    </w:r>
  </w:p>
  <w:p w:rsidR="008B69C7" w:rsidRDefault="008B69C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400905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62A9"/>
    <w:rsid w:val="00067452"/>
    <w:rsid w:val="00072C58"/>
    <w:rsid w:val="0008531E"/>
    <w:rsid w:val="000911C3"/>
    <w:rsid w:val="0009568D"/>
    <w:rsid w:val="000D753F"/>
    <w:rsid w:val="0010551E"/>
    <w:rsid w:val="0016410B"/>
    <w:rsid w:val="00176A0E"/>
    <w:rsid w:val="00186D25"/>
    <w:rsid w:val="001A025F"/>
    <w:rsid w:val="001B2C32"/>
    <w:rsid w:val="001C4A6F"/>
    <w:rsid w:val="001D7F9D"/>
    <w:rsid w:val="00200F1E"/>
    <w:rsid w:val="002259A5"/>
    <w:rsid w:val="002429A1"/>
    <w:rsid w:val="00286049"/>
    <w:rsid w:val="002A45FA"/>
    <w:rsid w:val="002B062D"/>
    <w:rsid w:val="002B5A3D"/>
    <w:rsid w:val="002B7F6B"/>
    <w:rsid w:val="002E65A5"/>
    <w:rsid w:val="002E7DDC"/>
    <w:rsid w:val="00333184"/>
    <w:rsid w:val="003354DF"/>
    <w:rsid w:val="00340488"/>
    <w:rsid w:val="003414A8"/>
    <w:rsid w:val="00361F4A"/>
    <w:rsid w:val="00382528"/>
    <w:rsid w:val="003C0F8E"/>
    <w:rsid w:val="003F1627"/>
    <w:rsid w:val="003F58A8"/>
    <w:rsid w:val="0040530C"/>
    <w:rsid w:val="00417EDF"/>
    <w:rsid w:val="00421B61"/>
    <w:rsid w:val="00424434"/>
    <w:rsid w:val="00482CCD"/>
    <w:rsid w:val="00492C03"/>
    <w:rsid w:val="004B0A36"/>
    <w:rsid w:val="004B513C"/>
    <w:rsid w:val="004D725F"/>
    <w:rsid w:val="004D75D6"/>
    <w:rsid w:val="004E1268"/>
    <w:rsid w:val="004E3FD8"/>
    <w:rsid w:val="00514E4C"/>
    <w:rsid w:val="00556EF0"/>
    <w:rsid w:val="00563AFA"/>
    <w:rsid w:val="00564B0A"/>
    <w:rsid w:val="005845CE"/>
    <w:rsid w:val="00596AD6"/>
    <w:rsid w:val="005B43EB"/>
    <w:rsid w:val="005F1A4E"/>
    <w:rsid w:val="006343FB"/>
    <w:rsid w:val="006539E0"/>
    <w:rsid w:val="006664ED"/>
    <w:rsid w:val="00672559"/>
    <w:rsid w:val="006741DF"/>
    <w:rsid w:val="00687DE6"/>
    <w:rsid w:val="006A3C05"/>
    <w:rsid w:val="006C48ED"/>
    <w:rsid w:val="006E2AC3"/>
    <w:rsid w:val="006E60D2"/>
    <w:rsid w:val="00703359"/>
    <w:rsid w:val="00715E23"/>
    <w:rsid w:val="007420FE"/>
    <w:rsid w:val="00746BE7"/>
    <w:rsid w:val="007621A5"/>
    <w:rsid w:val="007740B9"/>
    <w:rsid w:val="007915F8"/>
    <w:rsid w:val="007A0C07"/>
    <w:rsid w:val="007C5949"/>
    <w:rsid w:val="007D549F"/>
    <w:rsid w:val="007D6D72"/>
    <w:rsid w:val="007E0835"/>
    <w:rsid w:val="007F5864"/>
    <w:rsid w:val="007F6A3D"/>
    <w:rsid w:val="008265CB"/>
    <w:rsid w:val="00833BA1"/>
    <w:rsid w:val="0083717B"/>
    <w:rsid w:val="00874FCF"/>
    <w:rsid w:val="008879A2"/>
    <w:rsid w:val="008941E9"/>
    <w:rsid w:val="008A6D15"/>
    <w:rsid w:val="008A7B0F"/>
    <w:rsid w:val="008B69C7"/>
    <w:rsid w:val="008C44DA"/>
    <w:rsid w:val="008C4FFD"/>
    <w:rsid w:val="008D361B"/>
    <w:rsid w:val="008D3D4C"/>
    <w:rsid w:val="008D69D6"/>
    <w:rsid w:val="008E129D"/>
    <w:rsid w:val="008F0040"/>
    <w:rsid w:val="00906598"/>
    <w:rsid w:val="009078A8"/>
    <w:rsid w:val="009470A8"/>
    <w:rsid w:val="00964FF6"/>
    <w:rsid w:val="00971734"/>
    <w:rsid w:val="009E71C6"/>
    <w:rsid w:val="00A05C41"/>
    <w:rsid w:val="00A07440"/>
    <w:rsid w:val="00A24628"/>
    <w:rsid w:val="00A25AC1"/>
    <w:rsid w:val="00A755A3"/>
    <w:rsid w:val="00A9113D"/>
    <w:rsid w:val="00AE6D24"/>
    <w:rsid w:val="00B14D07"/>
    <w:rsid w:val="00B532D6"/>
    <w:rsid w:val="00B537FA"/>
    <w:rsid w:val="00B85083"/>
    <w:rsid w:val="00B86D39"/>
    <w:rsid w:val="00C375BE"/>
    <w:rsid w:val="00C42573"/>
    <w:rsid w:val="00C4554A"/>
    <w:rsid w:val="00C52A24"/>
    <w:rsid w:val="00C53FF7"/>
    <w:rsid w:val="00C7414B"/>
    <w:rsid w:val="00C85A85"/>
    <w:rsid w:val="00D0358D"/>
    <w:rsid w:val="00D65A16"/>
    <w:rsid w:val="00D952CD"/>
    <w:rsid w:val="00D95E16"/>
    <w:rsid w:val="00DA40E5"/>
    <w:rsid w:val="00DA6C47"/>
    <w:rsid w:val="00DD0672"/>
    <w:rsid w:val="00DE6DE0"/>
    <w:rsid w:val="00DF664F"/>
    <w:rsid w:val="00DF7214"/>
    <w:rsid w:val="00E153DB"/>
    <w:rsid w:val="00E268E5"/>
    <w:rsid w:val="00E611EB"/>
    <w:rsid w:val="00E625C9"/>
    <w:rsid w:val="00E67884"/>
    <w:rsid w:val="00E75B93"/>
    <w:rsid w:val="00E81179"/>
    <w:rsid w:val="00E81E61"/>
    <w:rsid w:val="00E8625D"/>
    <w:rsid w:val="00ED6610"/>
    <w:rsid w:val="00EE2923"/>
    <w:rsid w:val="00EE3713"/>
    <w:rsid w:val="00EF41A2"/>
    <w:rsid w:val="00EF5B51"/>
    <w:rsid w:val="00F15CFD"/>
    <w:rsid w:val="00F2021D"/>
    <w:rsid w:val="00F2400C"/>
    <w:rsid w:val="00F2559F"/>
    <w:rsid w:val="00F72BE1"/>
    <w:rsid w:val="00F813CB"/>
    <w:rsid w:val="00F84854"/>
    <w:rsid w:val="00FA1FED"/>
    <w:rsid w:val="00FB5742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character" w:customStyle="1" w:styleId="22">
    <w:name w:val="Основной текст с отступом 2 Знак"/>
    <w:basedOn w:val="a0"/>
    <w:link w:val="21"/>
    <w:rsid w:val="0009568D"/>
    <w:rPr>
      <w:sz w:val="28"/>
    </w:rPr>
  </w:style>
  <w:style w:type="paragraph" w:customStyle="1" w:styleId="210">
    <w:name w:val="Основной текст с отступом 21"/>
    <w:basedOn w:val="a"/>
    <w:rsid w:val="0009568D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character" w:customStyle="1" w:styleId="22">
    <w:name w:val="Основной текст с отступом 2 Знак"/>
    <w:basedOn w:val="a0"/>
    <w:link w:val="21"/>
    <w:rsid w:val="0009568D"/>
    <w:rPr>
      <w:sz w:val="28"/>
    </w:rPr>
  </w:style>
  <w:style w:type="paragraph" w:customStyle="1" w:styleId="210">
    <w:name w:val="Основной текст с отступом 21"/>
    <w:basedOn w:val="a"/>
    <w:rsid w:val="0009568D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E4A28C9-90EC-4A4C-BDE7-9B05D82792EE}"/>
</file>

<file path=customXml/itemProps2.xml><?xml version="1.0" encoding="utf-8"?>
<ds:datastoreItem xmlns:ds="http://schemas.openxmlformats.org/officeDocument/2006/customXml" ds:itemID="{17E941D0-393F-4E38-BB20-186B352F1692}"/>
</file>

<file path=customXml/itemProps3.xml><?xml version="1.0" encoding="utf-8"?>
<ds:datastoreItem xmlns:ds="http://schemas.openxmlformats.org/officeDocument/2006/customXml" ds:itemID="{E172E8F3-A095-4FE1-B460-FD5602EDA093}"/>
</file>

<file path=customXml/itemProps4.xml><?xml version="1.0" encoding="utf-8"?>
<ds:datastoreItem xmlns:ds="http://schemas.openxmlformats.org/officeDocument/2006/customXml" ds:itemID="{64B31BBE-5DD6-4682-99F9-E461420275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20</cp:revision>
  <cp:lastPrinted>2016-12-20T10:18:00Z</cp:lastPrinted>
  <dcterms:created xsi:type="dcterms:W3CDTF">2016-12-20T12:39:00Z</dcterms:created>
  <dcterms:modified xsi:type="dcterms:W3CDTF">2016-12-23T11:38:00Z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