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670C7D" w:rsidRPr="0045128E" w:rsidRDefault="00670C7D" w:rsidP="0045128E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70C7D" w:rsidRPr="0045128E" w:rsidTr="00144BB3">
        <w:tc>
          <w:tcPr>
            <w:tcW w:w="486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054A1B" w:rsidP="0045128E">
            <w:pPr>
              <w:pStyle w:val="a9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670C7D" w:rsidRPr="0045128E" w:rsidRDefault="00670C7D" w:rsidP="0045128E">
            <w:pPr>
              <w:pStyle w:val="a9"/>
              <w:jc w:val="center"/>
            </w:pPr>
            <w:r w:rsidRPr="0045128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70C7D" w:rsidRPr="0045128E" w:rsidRDefault="00054A1B" w:rsidP="0045128E">
            <w:pPr>
              <w:pStyle w:val="a9"/>
              <w:jc w:val="center"/>
            </w:pPr>
            <w:r>
              <w:t>80/1125</w:t>
            </w:r>
            <w:bookmarkStart w:id="0" w:name="_GoBack"/>
            <w:bookmarkEnd w:id="0"/>
          </w:p>
        </w:tc>
      </w:tr>
    </w:tbl>
    <w:p w:rsidR="00670C7D" w:rsidRPr="0045128E" w:rsidRDefault="00670C7D" w:rsidP="0045128E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C474EA" w:rsidRPr="0045128E" w:rsidRDefault="00C474EA" w:rsidP="0045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Распределение бюджетных инвестиций и субсидий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40FF0" w:rsidRPr="0045128E" w:rsidRDefault="00440FF0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2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45128E">
        <w:rPr>
          <w:rFonts w:ascii="Times New Roman" w:hAnsi="Times New Roman" w:cs="Times New Roman"/>
          <w:szCs w:val="28"/>
        </w:rPr>
        <w:t xml:space="preserve"> </w:t>
      </w:r>
      <w:r w:rsidRPr="0045128E">
        <w:rPr>
          <w:rFonts w:ascii="Times New Roman" w:hAnsi="Times New Roman" w:cs="Times New Roman"/>
          <w:sz w:val="28"/>
          <w:szCs w:val="28"/>
        </w:rPr>
        <w:t>на 2023 год</w:t>
      </w:r>
    </w:p>
    <w:p w:rsidR="007F4925" w:rsidRPr="0045128E" w:rsidRDefault="007F4925" w:rsidP="0045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417"/>
        <w:gridCol w:w="1559"/>
      </w:tblGrid>
      <w:tr w:rsidR="0045128E" w:rsidRPr="0045128E" w:rsidTr="0045128E">
        <w:trPr>
          <w:trHeight w:val="20"/>
        </w:trPr>
        <w:tc>
          <w:tcPr>
            <w:tcW w:w="4962" w:type="dxa"/>
            <w:vAlign w:val="center"/>
            <w:hideMark/>
          </w:tcPr>
          <w:p w:rsid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Наименование ведомства,</w:t>
            </w:r>
            <w:r w:rsidR="0045128E">
              <w:rPr>
                <w:sz w:val="24"/>
                <w:szCs w:val="24"/>
              </w:rPr>
              <w:t xml:space="preserve"> </w:t>
            </w:r>
          </w:p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567" w:type="dxa"/>
            <w:hideMark/>
          </w:tcPr>
          <w:p w:rsidR="00803AE9" w:rsidRPr="0045128E" w:rsidRDefault="00803AE9" w:rsidP="004512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Код ведом-ства</w:t>
            </w:r>
          </w:p>
        </w:tc>
        <w:tc>
          <w:tcPr>
            <w:tcW w:w="567" w:type="dxa"/>
            <w:hideMark/>
          </w:tcPr>
          <w:p w:rsidR="00803AE9" w:rsidRPr="0045128E" w:rsidRDefault="00803AE9" w:rsidP="004512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hideMark/>
          </w:tcPr>
          <w:p w:rsidR="00803AE9" w:rsidRPr="0045128E" w:rsidRDefault="00803AE9" w:rsidP="004512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Под-раздел</w:t>
            </w:r>
          </w:p>
        </w:tc>
        <w:tc>
          <w:tcPr>
            <w:tcW w:w="1417" w:type="dxa"/>
            <w:hideMark/>
          </w:tcPr>
          <w:p w:rsid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Целевая </w:t>
            </w:r>
          </w:p>
          <w:p w:rsid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статья </w:t>
            </w:r>
          </w:p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расходов</w:t>
            </w:r>
          </w:p>
        </w:tc>
        <w:tc>
          <w:tcPr>
            <w:tcW w:w="1559" w:type="dxa"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Сумма </w:t>
            </w:r>
            <w:r w:rsidRPr="0045128E">
              <w:rPr>
                <w:sz w:val="24"/>
                <w:szCs w:val="24"/>
              </w:rPr>
              <w:br/>
              <w:t>(тыс. руб.)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noWrap/>
            <w:vAlign w:val="center"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803AE9" w:rsidRPr="0045128E" w:rsidRDefault="00803AE9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3193833,1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010E155200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393785,0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090G650130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693742,8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0100798000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202300,0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534370,6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090F150210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15254,1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1293328,0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02004S1270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61052,6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3182169,0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236223,6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1511892,2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110F1S2110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136001,0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384519,5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11003S1740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12631,8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11002S2070</w:t>
            </w: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900900,9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Внеплощадочная сеть холодного водоснабжения к объекту «Жилая многоэтажная застройка по ул. Ангарской в Дзержинском районе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г. Волгограда» от магистрального водовода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Д=1200 мм (Центральный район у железной дороги, пересечение с ул. им. Скосырева),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15254,1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15,2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289,8</w:t>
            </w:r>
          </w:p>
        </w:tc>
      </w:tr>
      <w:tr w:rsidR="0045128E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14949,1</w:t>
            </w:r>
          </w:p>
        </w:tc>
      </w:tr>
      <w:tr w:rsidR="00342374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Строительство сооружений биологической очистки на о. Голодный в Волгограде. 2-й этап строительства, в том числе: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693742,8</w:t>
            </w:r>
          </w:p>
        </w:tc>
      </w:tr>
      <w:tr w:rsidR="00342374" w:rsidRPr="0045128E" w:rsidTr="0045128E">
        <w:trPr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090G650130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693,7</w:t>
            </w:r>
          </w:p>
        </w:tc>
      </w:tr>
    </w:tbl>
    <w:p w:rsidR="0045128E" w:rsidRPr="0045128E" w:rsidRDefault="0045128E">
      <w:pPr>
        <w:rPr>
          <w:sz w:val="16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417"/>
        <w:gridCol w:w="1559"/>
      </w:tblGrid>
      <w:tr w:rsidR="0045128E" w:rsidRPr="0045128E" w:rsidTr="0045128E">
        <w:trPr>
          <w:cantSplit/>
          <w:trHeight w:val="20"/>
          <w:tblHeader/>
        </w:trPr>
        <w:tc>
          <w:tcPr>
            <w:tcW w:w="4962" w:type="dxa"/>
            <w:noWrap/>
            <w:vAlign w:val="center"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noWrap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45128E" w:rsidRPr="0045128E" w:rsidRDefault="0045128E" w:rsidP="005D181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090G650130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13181,3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090G650130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679867,8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Детский сад на 140 мест в Тракторозаводском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0100798000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202300,0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513959,8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496,4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879,1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9431,2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16702,4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486450,7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Общеобразовательная школа по ул. им. Кортоева в Дзержинском районе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687422,5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6324,7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560,9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120169,3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10657,6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549710,0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Общеобразовательная школа на 1000 мест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в 205 микрорайоне Ворошиловского района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по ул. Кузнецкая г.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313093,7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128,2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9246,1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2435,3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175676,4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125607,7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Общеобразовательная школа по ул. им. Ивановского в Советском районе Волгограда,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393785,0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010E155200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2362,6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010E155200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44891,5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010E155200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346530,9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Общеобразовательное учреждение по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ул. им. академика Бардина в квартале 01_03_019 пос.</w:t>
            </w:r>
            <w:r w:rsidR="00DD1A91" w:rsidRPr="0045128E">
              <w:rPr>
                <w:sz w:val="24"/>
                <w:szCs w:val="24"/>
              </w:rPr>
              <w:t xml:space="preserve"> </w:t>
            </w:r>
            <w:r w:rsidRPr="0045128E">
              <w:rPr>
                <w:sz w:val="24"/>
                <w:szCs w:val="24"/>
              </w:rPr>
              <w:t xml:space="preserve">ГЭС Тракторозаводского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района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313222,6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107,8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10268,6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2049,2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010E1S2160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195104,0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010E153050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105693,0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ФОК по ул. Елецкая Ворошиловского района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61052,6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02004S1270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3052,6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02004S1270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58000,0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lastRenderedPageBreak/>
              <w:t xml:space="preserve">Строительство автодороги по ул. Космонавтов, от ул. 51-й Гвардейской до ул. Землячки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в Дзержинском районе г.</w:t>
            </w:r>
            <w:r w:rsidR="00E61788" w:rsidRPr="0045128E">
              <w:rPr>
                <w:sz w:val="24"/>
                <w:szCs w:val="24"/>
              </w:rPr>
              <w:t xml:space="preserve"> </w:t>
            </w:r>
            <w:r w:rsidRPr="0045128E">
              <w:rPr>
                <w:sz w:val="24"/>
                <w:szCs w:val="24"/>
              </w:rPr>
              <w:t>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80610,5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80,6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1531,6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78998,3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Строительство автодороги по ул. им. К.Симо</w:t>
            </w:r>
            <w:r w:rsidR="0045128E">
              <w:rPr>
                <w:sz w:val="24"/>
                <w:szCs w:val="24"/>
              </w:rPr>
              <w:t>-</w:t>
            </w:r>
            <w:r w:rsidRPr="0045128E">
              <w:rPr>
                <w:sz w:val="24"/>
                <w:szCs w:val="24"/>
              </w:rPr>
              <w:t>нова в границах от пересечения с бульваром 30-летия Победы до пр-та им. маршала Г.К.Жукова в Дзержинском районе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138164,9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138,2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2625,1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135401,6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0A11E0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Строительство объекта: «</w:t>
            </w:r>
            <w:r w:rsidR="00342374" w:rsidRPr="0045128E">
              <w:rPr>
                <w:sz w:val="24"/>
                <w:szCs w:val="24"/>
              </w:rPr>
              <w:t xml:space="preserve">Автомобильная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дорога по ул. Родниковой в границах от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пр-кта Университетского до границ кварталов 06_08_097</w:t>
            </w:r>
            <w:r w:rsidR="000A11E0" w:rsidRPr="0045128E">
              <w:rPr>
                <w:sz w:val="24"/>
                <w:szCs w:val="24"/>
              </w:rPr>
              <w:t>, 06_07_104 в Советском районе.»</w:t>
            </w:r>
            <w:r w:rsidRPr="0045128E">
              <w:rPr>
                <w:sz w:val="24"/>
                <w:szCs w:val="24"/>
              </w:rPr>
              <w:t xml:space="preserve">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I этап,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514143,9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514,1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9768,7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503861,1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Строительство ул. 8-й Воздушной Армии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от здания торгового центра (по адресу: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ул. 8-й Воздушной Армии, 28а) до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ул. им. Хорошева в Дзержинском районе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51750,8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51,8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983,3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50715,7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Реконструкция улицы Грибанова в границах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от ул. им. Шумского до ул. им. Курсекова в Советском районе г. Волгограда, в том числе:</w:t>
            </w: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115238,6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115,2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2189,5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112933,9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Строительство ул. им. Хорошева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(от ул. 8-й Воздушной Армии до ул. им. Расула Гамзатова) и ул. им. Расула Гамзатова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(от ул. им. Хорошева до ул. им. Покрышкина)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219956,6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220,0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4179,2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215557,4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108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lastRenderedPageBreak/>
              <w:t>Строительство улицы № 3 от автомобильной дороги по улице №</w:t>
            </w:r>
            <w:r w:rsidR="00293E56" w:rsidRPr="0045128E">
              <w:rPr>
                <w:sz w:val="24"/>
                <w:szCs w:val="24"/>
              </w:rPr>
              <w:t xml:space="preserve"> </w:t>
            </w:r>
            <w:r w:rsidRPr="0045128E">
              <w:rPr>
                <w:sz w:val="24"/>
                <w:szCs w:val="24"/>
              </w:rPr>
              <w:t xml:space="preserve">10 (согласно ППиМТ) до границ земельного участка </w:t>
            </w:r>
          </w:p>
          <w:p w:rsidR="0045128E" w:rsidRDefault="00342374" w:rsidP="0045128E">
            <w:pPr>
              <w:ind w:left="-57" w:right="-108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№ 34:34:060014:8253 в Советском р-не </w:t>
            </w:r>
          </w:p>
          <w:p w:rsidR="00342374" w:rsidRPr="0045128E" w:rsidRDefault="00342374" w:rsidP="0045128E">
            <w:pPr>
              <w:ind w:left="-57" w:right="-108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г.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392026,9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392,0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7448,5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110F150210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384186,4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101010,1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1010,1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100000,0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135213,5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1352,1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110R1S0460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133861,4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Реконструкция путепровода через ж/д пути по улице им. Менделеева в Краснооктябрьском районе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11003S1740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5072,8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45128E">
              <w:rPr>
                <w:sz w:val="24"/>
                <w:szCs w:val="24"/>
              </w:rPr>
              <w:t>Строительство ул. Космонавтов от пересечения с ул. им. Константина Симонова до пересечения с ул. им. Хорошева и ул. им. Хорошева (дублер) от Дворца водных видов спорта до ул. Космонавтов в Дзержинском районе Волгограда</w:t>
            </w:r>
            <w:r w:rsidRPr="0045128E">
              <w:rPr>
                <w:sz w:val="24"/>
                <w:szCs w:val="24"/>
                <w:lang w:val="en-US"/>
              </w:rPr>
              <w:t xml:space="preserve"> (</w:t>
            </w:r>
            <w:r w:rsidRPr="0045128E">
              <w:rPr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11003S1740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6428,9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Строительство проезда в границах от </w:t>
            </w:r>
          </w:p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ул. им. Григория Засекина до ул. Маресьева (вдоль квартала 07_01_206) в Кировском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районе г. Волгограда (средства областного бюджета)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11003S1740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1130,1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Реконструкция ул. Ангарская в Дзержинском районе г.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197197,2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197,2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197000,0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F23573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Реконструкция пр. Бузулукский </w:t>
            </w:r>
            <w:r w:rsidR="00342374" w:rsidRPr="0045128E">
              <w:rPr>
                <w:sz w:val="24"/>
                <w:szCs w:val="24"/>
              </w:rPr>
              <w:t xml:space="preserve">и ул. Авторемонтная в границах от шоссе Авиаторов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до ул. Дубовая балка в Дзержинском районе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123319,3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123,3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123196,0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Строительство дороги по ул. Дубовая балка в границах от ул. Авторемонтной до ул. Ангарской в Дзержинском районе г. Волгограда,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33333,3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33,3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33300,0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lastRenderedPageBreak/>
              <w:t xml:space="preserve">Реконструкция автомобильной дороги по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пер. Зеленоградский с пересечением ж/д путей г. Волгограда,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30669,7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30,7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11003S0460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30639,0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Внутренние проезды ТП Сколково, в том </w:t>
            </w:r>
          </w:p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136001,0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11003S2100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136,0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11003S2100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135865,0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Реконструкция объекта «Линия скоростного трамвая г. Волгограда в границах улицы Землянского </w:t>
            </w:r>
            <w:r w:rsidR="009349DA" w:rsidRPr="0045128E">
              <w:rPr>
                <w:sz w:val="24"/>
                <w:szCs w:val="24"/>
              </w:rPr>
              <w:t>–</w:t>
            </w:r>
            <w:r w:rsidRPr="0045128E">
              <w:rPr>
                <w:sz w:val="24"/>
                <w:szCs w:val="24"/>
              </w:rPr>
              <w:t xml:space="preserve"> площадь Дзержинского с продлением трамвайной линии до улицы Михайлова», в том числе: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900900,9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11002S2070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900,9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  <w:hideMark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11002S2070</w:t>
            </w:r>
          </w:p>
        </w:tc>
        <w:tc>
          <w:tcPr>
            <w:tcW w:w="1559" w:type="dxa"/>
            <w:noWrap/>
            <w:hideMark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900000,0</w:t>
            </w:r>
          </w:p>
        </w:tc>
      </w:tr>
      <w:tr w:rsidR="00342374" w:rsidRPr="0045128E" w:rsidTr="0045128E">
        <w:trPr>
          <w:cantSplit/>
          <w:trHeight w:val="20"/>
        </w:trPr>
        <w:tc>
          <w:tcPr>
            <w:tcW w:w="4962" w:type="dxa"/>
          </w:tcPr>
          <w:p w:rsidR="00342374" w:rsidRPr="0045128E" w:rsidRDefault="00342374" w:rsidP="0045128E">
            <w:pPr>
              <w:ind w:left="-57" w:right="-57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42374" w:rsidRPr="0045128E" w:rsidRDefault="00342374" w:rsidP="0045128E">
            <w:pPr>
              <w:ind w:left="-57" w:right="-57"/>
              <w:jc w:val="center"/>
              <w:rPr>
                <w:sz w:val="24"/>
                <w:szCs w:val="24"/>
              </w:rPr>
            </w:pPr>
            <w:r w:rsidRPr="0045128E">
              <w:rPr>
                <w:sz w:val="24"/>
                <w:szCs w:val="24"/>
              </w:rPr>
              <w:t>6376002,1</w:t>
            </w:r>
          </w:p>
        </w:tc>
      </w:tr>
    </w:tbl>
    <w:p w:rsidR="00D74452" w:rsidRPr="0045128E" w:rsidRDefault="00D74452" w:rsidP="0045128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2C68" w:rsidRPr="0045128E" w:rsidRDefault="003F2C68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42374" w:rsidRPr="0045128E" w:rsidRDefault="00342374" w:rsidP="0045128E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22237" w:rsidRPr="0045128E" w:rsidTr="0091237E">
        <w:tc>
          <w:tcPr>
            <w:tcW w:w="5494" w:type="dxa"/>
          </w:tcPr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Председатель</w:t>
            </w: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Волгоградской городской Думы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 xml:space="preserve">                             </w:t>
            </w:r>
            <w:r w:rsidR="000F1A2E" w:rsidRP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</w:t>
            </w:r>
            <w:r w:rsidR="0045128E">
              <w:rPr>
                <w:sz w:val="28"/>
                <w:szCs w:val="28"/>
              </w:rPr>
              <w:t xml:space="preserve"> </w:t>
            </w:r>
            <w:r w:rsidRPr="0045128E">
              <w:rPr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60" w:type="dxa"/>
          </w:tcPr>
          <w:p w:rsidR="00322237" w:rsidRPr="0045128E" w:rsidRDefault="00845877" w:rsidP="0045128E">
            <w:pPr>
              <w:ind w:left="176"/>
              <w:rPr>
                <w:sz w:val="28"/>
                <w:szCs w:val="28"/>
              </w:rPr>
            </w:pPr>
            <w:r w:rsidRPr="0045128E">
              <w:rPr>
                <w:color w:val="000000"/>
                <w:sz w:val="28"/>
                <w:szCs w:val="28"/>
              </w:rPr>
              <w:t>Г</w:t>
            </w:r>
            <w:r w:rsidR="00E31095" w:rsidRPr="0045128E">
              <w:rPr>
                <w:color w:val="000000"/>
                <w:sz w:val="28"/>
                <w:szCs w:val="28"/>
              </w:rPr>
              <w:t>лав</w:t>
            </w:r>
            <w:r w:rsidRPr="0045128E">
              <w:rPr>
                <w:color w:val="000000"/>
                <w:sz w:val="28"/>
                <w:szCs w:val="28"/>
              </w:rPr>
              <w:t>а</w:t>
            </w:r>
            <w:r w:rsidR="00E31095" w:rsidRPr="0045128E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E31095" w:rsidRPr="0045128E" w:rsidRDefault="00E31095" w:rsidP="0045128E">
            <w:pPr>
              <w:rPr>
                <w:sz w:val="28"/>
                <w:szCs w:val="28"/>
              </w:rPr>
            </w:pPr>
          </w:p>
          <w:p w:rsidR="00845877" w:rsidRPr="0045128E" w:rsidRDefault="00845877" w:rsidP="0045128E">
            <w:pPr>
              <w:rPr>
                <w:sz w:val="28"/>
                <w:szCs w:val="28"/>
              </w:rPr>
            </w:pPr>
          </w:p>
          <w:p w:rsidR="00322237" w:rsidRPr="0045128E" w:rsidRDefault="00322237" w:rsidP="0045128E">
            <w:pPr>
              <w:jc w:val="right"/>
              <w:rPr>
                <w:sz w:val="28"/>
                <w:szCs w:val="28"/>
              </w:rPr>
            </w:pPr>
            <w:r w:rsidRPr="0045128E">
              <w:rPr>
                <w:sz w:val="28"/>
                <w:szCs w:val="28"/>
              </w:rPr>
              <w:t>В.В.</w:t>
            </w:r>
            <w:r w:rsidR="00804B75" w:rsidRPr="0045128E">
              <w:rPr>
                <w:sz w:val="28"/>
                <w:szCs w:val="28"/>
              </w:rPr>
              <w:t>Марченко</w:t>
            </w:r>
          </w:p>
        </w:tc>
      </w:tr>
    </w:tbl>
    <w:p w:rsidR="00A41FD4" w:rsidRPr="0045128E" w:rsidRDefault="00A41FD4" w:rsidP="0045128E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A41FD4" w:rsidRPr="0045128E" w:rsidSect="0045128E">
      <w:headerReference w:type="default" r:id="rId7"/>
      <w:pgSz w:w="11906" w:h="16838" w:code="9"/>
      <w:pgMar w:top="1134" w:right="567" w:bottom="1134" w:left="1701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61" w:rsidRDefault="00200C61" w:rsidP="00944A72">
      <w:pPr>
        <w:spacing w:after="0" w:line="240" w:lineRule="auto"/>
      </w:pPr>
      <w:r>
        <w:separator/>
      </w:r>
    </w:p>
  </w:endnote>
  <w:end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61" w:rsidRDefault="00200C61" w:rsidP="00944A72">
      <w:pPr>
        <w:spacing w:after="0" w:line="240" w:lineRule="auto"/>
      </w:pPr>
      <w:r>
        <w:separator/>
      </w:r>
    </w:p>
  </w:footnote>
  <w:footnote w:type="continuationSeparator" w:id="0">
    <w:p w:rsidR="00200C61" w:rsidRDefault="00200C6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61" w:rsidRPr="006D2168" w:rsidRDefault="00200C61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4A1B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>
      <w:rPr>
        <w:rFonts w:ascii="Times New Roman" w:hAnsi="Times New Roman" w:cs="Times New Roman"/>
        <w:sz w:val="20"/>
        <w:szCs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7DEB"/>
    <w:rsid w:val="0001042A"/>
    <w:rsid w:val="000168FA"/>
    <w:rsid w:val="000370ED"/>
    <w:rsid w:val="0003798A"/>
    <w:rsid w:val="00054A1B"/>
    <w:rsid w:val="00056D88"/>
    <w:rsid w:val="0007613F"/>
    <w:rsid w:val="000A11E0"/>
    <w:rsid w:val="000B1F05"/>
    <w:rsid w:val="000B3F9F"/>
    <w:rsid w:val="000C6095"/>
    <w:rsid w:val="000D04D5"/>
    <w:rsid w:val="000D22C1"/>
    <w:rsid w:val="000F1A2E"/>
    <w:rsid w:val="00102174"/>
    <w:rsid w:val="00111C2F"/>
    <w:rsid w:val="00116557"/>
    <w:rsid w:val="0012064A"/>
    <w:rsid w:val="001252A2"/>
    <w:rsid w:val="0012545C"/>
    <w:rsid w:val="00144BB3"/>
    <w:rsid w:val="001460EA"/>
    <w:rsid w:val="00156112"/>
    <w:rsid w:val="00173464"/>
    <w:rsid w:val="001839B8"/>
    <w:rsid w:val="00196A5A"/>
    <w:rsid w:val="001D2AB3"/>
    <w:rsid w:val="001F0B75"/>
    <w:rsid w:val="00200C61"/>
    <w:rsid w:val="0020108E"/>
    <w:rsid w:val="00225BA3"/>
    <w:rsid w:val="0023186E"/>
    <w:rsid w:val="002345ED"/>
    <w:rsid w:val="002460F4"/>
    <w:rsid w:val="00250763"/>
    <w:rsid w:val="00252307"/>
    <w:rsid w:val="0026246F"/>
    <w:rsid w:val="002749E5"/>
    <w:rsid w:val="00277188"/>
    <w:rsid w:val="002926ED"/>
    <w:rsid w:val="00293E56"/>
    <w:rsid w:val="002A0653"/>
    <w:rsid w:val="002A1943"/>
    <w:rsid w:val="002C2665"/>
    <w:rsid w:val="002D2CC5"/>
    <w:rsid w:val="00300965"/>
    <w:rsid w:val="00311B01"/>
    <w:rsid w:val="00322237"/>
    <w:rsid w:val="00326AD6"/>
    <w:rsid w:val="0032745D"/>
    <w:rsid w:val="00331277"/>
    <w:rsid w:val="00331BE9"/>
    <w:rsid w:val="0033774A"/>
    <w:rsid w:val="00342374"/>
    <w:rsid w:val="00343EDE"/>
    <w:rsid w:val="00361E0E"/>
    <w:rsid w:val="00363BD1"/>
    <w:rsid w:val="00375E26"/>
    <w:rsid w:val="003A4EBD"/>
    <w:rsid w:val="003C6C55"/>
    <w:rsid w:val="003C6E49"/>
    <w:rsid w:val="003E4BC0"/>
    <w:rsid w:val="003F2C68"/>
    <w:rsid w:val="0040356B"/>
    <w:rsid w:val="00404C04"/>
    <w:rsid w:val="00404D52"/>
    <w:rsid w:val="00405A78"/>
    <w:rsid w:val="00412073"/>
    <w:rsid w:val="00414548"/>
    <w:rsid w:val="00440FF0"/>
    <w:rsid w:val="0045128E"/>
    <w:rsid w:val="00490BD7"/>
    <w:rsid w:val="00492C18"/>
    <w:rsid w:val="004B69C7"/>
    <w:rsid w:val="004B6E70"/>
    <w:rsid w:val="004C3D3C"/>
    <w:rsid w:val="004C48F1"/>
    <w:rsid w:val="004D42DB"/>
    <w:rsid w:val="0050417D"/>
    <w:rsid w:val="00504CCC"/>
    <w:rsid w:val="00545D15"/>
    <w:rsid w:val="005530C8"/>
    <w:rsid w:val="0056092C"/>
    <w:rsid w:val="00582D80"/>
    <w:rsid w:val="005878B2"/>
    <w:rsid w:val="005C47B1"/>
    <w:rsid w:val="005D294C"/>
    <w:rsid w:val="005D3413"/>
    <w:rsid w:val="005D36D4"/>
    <w:rsid w:val="005D4D78"/>
    <w:rsid w:val="005F5994"/>
    <w:rsid w:val="0060309A"/>
    <w:rsid w:val="00612F63"/>
    <w:rsid w:val="0061629E"/>
    <w:rsid w:val="00617913"/>
    <w:rsid w:val="006251F4"/>
    <w:rsid w:val="00632C0F"/>
    <w:rsid w:val="0063301A"/>
    <w:rsid w:val="00633CEF"/>
    <w:rsid w:val="00644EB3"/>
    <w:rsid w:val="006502A6"/>
    <w:rsid w:val="00651E94"/>
    <w:rsid w:val="00661B9E"/>
    <w:rsid w:val="00670C7D"/>
    <w:rsid w:val="00671B34"/>
    <w:rsid w:val="00691C8A"/>
    <w:rsid w:val="00693AFA"/>
    <w:rsid w:val="006D1D84"/>
    <w:rsid w:val="006D2168"/>
    <w:rsid w:val="00707292"/>
    <w:rsid w:val="0071241C"/>
    <w:rsid w:val="00725EDC"/>
    <w:rsid w:val="00726F99"/>
    <w:rsid w:val="00742CFE"/>
    <w:rsid w:val="00743D14"/>
    <w:rsid w:val="00745145"/>
    <w:rsid w:val="00760ABE"/>
    <w:rsid w:val="00776D6D"/>
    <w:rsid w:val="0078125D"/>
    <w:rsid w:val="007A368D"/>
    <w:rsid w:val="007A50F9"/>
    <w:rsid w:val="007B2FCC"/>
    <w:rsid w:val="007C222C"/>
    <w:rsid w:val="007C7E51"/>
    <w:rsid w:val="007D2266"/>
    <w:rsid w:val="007D6FCC"/>
    <w:rsid w:val="007D7044"/>
    <w:rsid w:val="007F4925"/>
    <w:rsid w:val="00803AE9"/>
    <w:rsid w:val="00804B75"/>
    <w:rsid w:val="00823A97"/>
    <w:rsid w:val="0083764F"/>
    <w:rsid w:val="00841E64"/>
    <w:rsid w:val="00844CA4"/>
    <w:rsid w:val="00845877"/>
    <w:rsid w:val="00851D17"/>
    <w:rsid w:val="00870515"/>
    <w:rsid w:val="00876EB3"/>
    <w:rsid w:val="008770F6"/>
    <w:rsid w:val="00891817"/>
    <w:rsid w:val="0089658A"/>
    <w:rsid w:val="008A1A07"/>
    <w:rsid w:val="008A32B0"/>
    <w:rsid w:val="008A72BD"/>
    <w:rsid w:val="008A7D04"/>
    <w:rsid w:val="008C3E2B"/>
    <w:rsid w:val="008C5A82"/>
    <w:rsid w:val="008C72D1"/>
    <w:rsid w:val="008D048F"/>
    <w:rsid w:val="008D6E7D"/>
    <w:rsid w:val="008E668A"/>
    <w:rsid w:val="008E75B1"/>
    <w:rsid w:val="00905244"/>
    <w:rsid w:val="0091237E"/>
    <w:rsid w:val="00925FDF"/>
    <w:rsid w:val="00931FAA"/>
    <w:rsid w:val="009349DA"/>
    <w:rsid w:val="00944A72"/>
    <w:rsid w:val="00975DA5"/>
    <w:rsid w:val="0097601E"/>
    <w:rsid w:val="009816E7"/>
    <w:rsid w:val="009825EC"/>
    <w:rsid w:val="00982C0E"/>
    <w:rsid w:val="00984CAB"/>
    <w:rsid w:val="009908A5"/>
    <w:rsid w:val="00997A5F"/>
    <w:rsid w:val="009A5F30"/>
    <w:rsid w:val="009B0D74"/>
    <w:rsid w:val="009D1A1E"/>
    <w:rsid w:val="009D7F73"/>
    <w:rsid w:val="009E44DA"/>
    <w:rsid w:val="009E5291"/>
    <w:rsid w:val="009E6890"/>
    <w:rsid w:val="009F5887"/>
    <w:rsid w:val="00A06BCD"/>
    <w:rsid w:val="00A17E66"/>
    <w:rsid w:val="00A204B9"/>
    <w:rsid w:val="00A2175C"/>
    <w:rsid w:val="00A24DEE"/>
    <w:rsid w:val="00A3212A"/>
    <w:rsid w:val="00A40FF8"/>
    <w:rsid w:val="00A418F2"/>
    <w:rsid w:val="00A41FD4"/>
    <w:rsid w:val="00A5310C"/>
    <w:rsid w:val="00A56630"/>
    <w:rsid w:val="00A6451D"/>
    <w:rsid w:val="00A6478B"/>
    <w:rsid w:val="00A649B7"/>
    <w:rsid w:val="00A66F3B"/>
    <w:rsid w:val="00A67221"/>
    <w:rsid w:val="00A77743"/>
    <w:rsid w:val="00A87C39"/>
    <w:rsid w:val="00AB1ADA"/>
    <w:rsid w:val="00AB6273"/>
    <w:rsid w:val="00AB69AD"/>
    <w:rsid w:val="00AD056C"/>
    <w:rsid w:val="00AD66A0"/>
    <w:rsid w:val="00AE00DC"/>
    <w:rsid w:val="00B023DA"/>
    <w:rsid w:val="00B05106"/>
    <w:rsid w:val="00B70DF5"/>
    <w:rsid w:val="00B96C95"/>
    <w:rsid w:val="00BA471E"/>
    <w:rsid w:val="00BC6681"/>
    <w:rsid w:val="00BD047F"/>
    <w:rsid w:val="00BD5951"/>
    <w:rsid w:val="00BE00DA"/>
    <w:rsid w:val="00BE0DD8"/>
    <w:rsid w:val="00BE7658"/>
    <w:rsid w:val="00BF0652"/>
    <w:rsid w:val="00BF66CF"/>
    <w:rsid w:val="00BF7E31"/>
    <w:rsid w:val="00C15AFC"/>
    <w:rsid w:val="00C2195A"/>
    <w:rsid w:val="00C21A9C"/>
    <w:rsid w:val="00C307AC"/>
    <w:rsid w:val="00C32C6B"/>
    <w:rsid w:val="00C474EA"/>
    <w:rsid w:val="00C66C69"/>
    <w:rsid w:val="00C75F39"/>
    <w:rsid w:val="00C90E5D"/>
    <w:rsid w:val="00CD185A"/>
    <w:rsid w:val="00CE7159"/>
    <w:rsid w:val="00D1060C"/>
    <w:rsid w:val="00D2043F"/>
    <w:rsid w:val="00D331F0"/>
    <w:rsid w:val="00D3321D"/>
    <w:rsid w:val="00D34640"/>
    <w:rsid w:val="00D4128F"/>
    <w:rsid w:val="00D475A3"/>
    <w:rsid w:val="00D57C3A"/>
    <w:rsid w:val="00D610E8"/>
    <w:rsid w:val="00D62184"/>
    <w:rsid w:val="00D646AF"/>
    <w:rsid w:val="00D668E4"/>
    <w:rsid w:val="00D66CC6"/>
    <w:rsid w:val="00D74452"/>
    <w:rsid w:val="00D804BB"/>
    <w:rsid w:val="00D841FE"/>
    <w:rsid w:val="00DA5E43"/>
    <w:rsid w:val="00DB12DF"/>
    <w:rsid w:val="00DC6B47"/>
    <w:rsid w:val="00DD1A91"/>
    <w:rsid w:val="00DD2DCB"/>
    <w:rsid w:val="00DE579D"/>
    <w:rsid w:val="00DF0BA2"/>
    <w:rsid w:val="00DF5182"/>
    <w:rsid w:val="00E025F9"/>
    <w:rsid w:val="00E31095"/>
    <w:rsid w:val="00E40391"/>
    <w:rsid w:val="00E52D58"/>
    <w:rsid w:val="00E61788"/>
    <w:rsid w:val="00E61DF2"/>
    <w:rsid w:val="00E7476C"/>
    <w:rsid w:val="00E95EBB"/>
    <w:rsid w:val="00EA387A"/>
    <w:rsid w:val="00EA387E"/>
    <w:rsid w:val="00EA4F67"/>
    <w:rsid w:val="00EA7726"/>
    <w:rsid w:val="00EB2CD3"/>
    <w:rsid w:val="00EC01AA"/>
    <w:rsid w:val="00ED311B"/>
    <w:rsid w:val="00EF2A7B"/>
    <w:rsid w:val="00F10655"/>
    <w:rsid w:val="00F153E8"/>
    <w:rsid w:val="00F23573"/>
    <w:rsid w:val="00F3460F"/>
    <w:rsid w:val="00F407DB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6980-6045-4735-88D7-53DE68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AD66A0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AD66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1D2AB3"/>
    <w:pPr>
      <w:spacing w:after="0" w:line="240" w:lineRule="auto"/>
    </w:pPr>
  </w:style>
  <w:style w:type="table" w:styleId="ac">
    <w:name w:val="Table Grid"/>
    <w:basedOn w:val="a1"/>
    <w:rsid w:val="00322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10</FullName>
  </documentManagement>
</p:properties>
</file>

<file path=customXml/itemProps1.xml><?xml version="1.0" encoding="utf-8"?>
<ds:datastoreItem xmlns:ds="http://schemas.openxmlformats.org/officeDocument/2006/customXml" ds:itemID="{E9FD2B23-0AC1-4E57-90C2-2C1DFF5FD455}"/>
</file>

<file path=customXml/itemProps2.xml><?xml version="1.0" encoding="utf-8"?>
<ds:datastoreItem xmlns:ds="http://schemas.openxmlformats.org/officeDocument/2006/customXml" ds:itemID="{6B5B73DB-06FE-4132-88AF-D859738DCE1E}"/>
</file>

<file path=customXml/itemProps3.xml><?xml version="1.0" encoding="utf-8"?>
<ds:datastoreItem xmlns:ds="http://schemas.openxmlformats.org/officeDocument/2006/customXml" ds:itemID="{0EC226F9-CD79-42B9-AFDE-8BFC9BE0DC53}"/>
</file>

<file path=customXml/itemProps4.xml><?xml version="1.0" encoding="utf-8"?>
<ds:datastoreItem xmlns:ds="http://schemas.openxmlformats.org/officeDocument/2006/customXml" ds:itemID="{76B9AA73-4358-468F-92FA-97040C544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Дулесина Анастасия Валерьевна</dc:creator>
  <cp:lastModifiedBy>Погасий Валерия Николаевна</cp:lastModifiedBy>
  <cp:revision>27</cp:revision>
  <cp:lastPrinted>2020-12-21T12:28:00Z</cp:lastPrinted>
  <dcterms:created xsi:type="dcterms:W3CDTF">2022-11-15T06:33:00Z</dcterms:created>
  <dcterms:modified xsi:type="dcterms:W3CDTF">2022-12-23T12:06:00Z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