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0B6D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E0B6D" w:rsidP="004B1F72">
            <w:pPr>
              <w:pStyle w:val="a9"/>
              <w:jc w:val="center"/>
            </w:pPr>
            <w:r>
              <w:t>62/1820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C629F" w:rsidRPr="007E182D" w:rsidRDefault="00CC629F" w:rsidP="003146B3">
      <w:pPr>
        <w:pStyle w:val="ConsPlusTitle"/>
        <w:widowControl/>
        <w:ind w:right="297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0E3898">
        <w:rPr>
          <w:b w:val="0"/>
          <w:sz w:val="28"/>
          <w:szCs w:val="28"/>
        </w:rPr>
        <w:t>б утверждении Положения о</w:t>
      </w:r>
      <w:r w:rsidR="00793FA7">
        <w:rPr>
          <w:b w:val="0"/>
          <w:sz w:val="28"/>
          <w:szCs w:val="28"/>
        </w:rPr>
        <w:t>б</w:t>
      </w:r>
      <w:r w:rsidRPr="000E3898">
        <w:rPr>
          <w:b w:val="0"/>
          <w:sz w:val="28"/>
          <w:szCs w:val="28"/>
        </w:rPr>
        <w:t xml:space="preserve"> </w:t>
      </w:r>
      <w:r w:rsidR="00793FA7">
        <w:rPr>
          <w:b w:val="0"/>
          <w:sz w:val="28"/>
          <w:szCs w:val="28"/>
        </w:rPr>
        <w:t>оплате</w:t>
      </w:r>
      <w:r w:rsidRPr="000E3898">
        <w:rPr>
          <w:b w:val="0"/>
          <w:sz w:val="28"/>
          <w:szCs w:val="28"/>
        </w:rPr>
        <w:t xml:space="preserve"> труда работников муниципальн</w:t>
      </w:r>
      <w:r>
        <w:rPr>
          <w:b w:val="0"/>
          <w:sz w:val="28"/>
          <w:szCs w:val="28"/>
        </w:rPr>
        <w:t>ого казенного</w:t>
      </w:r>
      <w:r w:rsidRPr="000E3898">
        <w:rPr>
          <w:b w:val="0"/>
          <w:sz w:val="28"/>
          <w:szCs w:val="28"/>
        </w:rPr>
        <w:t xml:space="preserve"> учреждени</w:t>
      </w:r>
      <w:r>
        <w:rPr>
          <w:b w:val="0"/>
          <w:sz w:val="28"/>
          <w:szCs w:val="28"/>
        </w:rPr>
        <w:t>я</w:t>
      </w:r>
      <w:r w:rsidRPr="000E389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«Центр по обеспечению деятельности администрации Красноармейского района Волгограда и подведомственных </w:t>
      </w:r>
      <w:r w:rsidRPr="00BB0BA3">
        <w:rPr>
          <w:b w:val="0"/>
          <w:sz w:val="28"/>
          <w:szCs w:val="28"/>
        </w:rPr>
        <w:t>учреждений»</w:t>
      </w:r>
    </w:p>
    <w:p w:rsidR="00CC629F" w:rsidRDefault="00CC629F" w:rsidP="00CC629F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629F" w:rsidRPr="00E462E8" w:rsidRDefault="00E462E8" w:rsidP="0037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2E8">
        <w:rPr>
          <w:sz w:val="28"/>
          <w:szCs w:val="28"/>
        </w:rPr>
        <w:t xml:space="preserve">В целях </w:t>
      </w:r>
      <w:proofErr w:type="gramStart"/>
      <w:r w:rsidRPr="00E462E8">
        <w:rPr>
          <w:sz w:val="28"/>
          <w:szCs w:val="28"/>
        </w:rPr>
        <w:t>установления системы оплаты труда работников</w:t>
      </w:r>
      <w:proofErr w:type="gramEnd"/>
      <w:r w:rsidRPr="00E462E8">
        <w:rPr>
          <w:sz w:val="28"/>
          <w:szCs w:val="28"/>
        </w:rPr>
        <w:t xml:space="preserve"> муниципального казенного учреждения «Центр по обеспечению деятельности администрации </w:t>
      </w:r>
      <w:proofErr w:type="gramStart"/>
      <w:r w:rsidRPr="00E462E8">
        <w:rPr>
          <w:sz w:val="28"/>
          <w:szCs w:val="28"/>
        </w:rPr>
        <w:t xml:space="preserve">Красноармейского района Волгограда и подведомственных учреждений», </w:t>
      </w:r>
      <w:r w:rsidR="003146B3">
        <w:rPr>
          <w:sz w:val="28"/>
          <w:szCs w:val="28"/>
        </w:rPr>
        <w:t xml:space="preserve">                  </w:t>
      </w:r>
      <w:r w:rsidRPr="00E462E8">
        <w:rPr>
          <w:sz w:val="28"/>
          <w:szCs w:val="28"/>
        </w:rPr>
        <w:t>в соответствии с Федеральным законом от 06</w:t>
      </w:r>
      <w:r w:rsidR="003146B3">
        <w:rPr>
          <w:sz w:val="28"/>
          <w:szCs w:val="28"/>
        </w:rPr>
        <w:t xml:space="preserve"> октября </w:t>
      </w:r>
      <w:r w:rsidRPr="00E462E8">
        <w:rPr>
          <w:sz w:val="28"/>
          <w:szCs w:val="28"/>
        </w:rPr>
        <w:t>2003</w:t>
      </w:r>
      <w:r w:rsidR="003146B3">
        <w:rPr>
          <w:sz w:val="28"/>
          <w:szCs w:val="28"/>
        </w:rPr>
        <w:t xml:space="preserve"> г.</w:t>
      </w:r>
      <w:r w:rsidRPr="00E462E8">
        <w:rPr>
          <w:sz w:val="28"/>
          <w:szCs w:val="28"/>
        </w:rPr>
        <w:t xml:space="preserve"> № 131-ФЗ </w:t>
      </w:r>
      <w:r w:rsidR="003146B3">
        <w:rPr>
          <w:sz w:val="28"/>
          <w:szCs w:val="28"/>
        </w:rPr>
        <w:t xml:space="preserve">                  </w:t>
      </w:r>
      <w:r w:rsidRPr="00E462E8">
        <w:rPr>
          <w:sz w:val="28"/>
          <w:szCs w:val="28"/>
        </w:rPr>
        <w:t>«Об общих принципах организации местного самоуправления в Российской Федерации», статьями 135, 144, 145 Трудового кодекса Российской Федерации, статьей 86 Бюджетного кодекса Российской Федерации, руководствуясь статьями 5, 7, 24</w:t>
      </w:r>
      <w:r w:rsidR="003146B3">
        <w:rPr>
          <w:sz w:val="28"/>
          <w:szCs w:val="28"/>
        </w:rPr>
        <w:t>,</w:t>
      </w:r>
      <w:r w:rsidRPr="00E462E8">
        <w:rPr>
          <w:sz w:val="28"/>
          <w:szCs w:val="28"/>
        </w:rPr>
        <w:t xml:space="preserve"> 26 Устава города-героя Волгограда,</w:t>
      </w:r>
      <w:r w:rsidR="003146B3">
        <w:rPr>
          <w:sz w:val="28"/>
          <w:szCs w:val="28"/>
        </w:rPr>
        <w:t xml:space="preserve"> </w:t>
      </w:r>
      <w:r w:rsidR="00CC629F" w:rsidRPr="00E462E8">
        <w:rPr>
          <w:sz w:val="28"/>
          <w:szCs w:val="28"/>
        </w:rPr>
        <w:t>Волгоградская городская Дума</w:t>
      </w:r>
      <w:proofErr w:type="gramEnd"/>
    </w:p>
    <w:p w:rsidR="00CC629F" w:rsidRPr="0088605D" w:rsidRDefault="00CC629F" w:rsidP="00CC629F">
      <w:pPr>
        <w:autoSpaceDE w:val="0"/>
        <w:autoSpaceDN w:val="0"/>
        <w:adjustRightInd w:val="0"/>
        <w:jc w:val="both"/>
        <w:outlineLvl w:val="0"/>
      </w:pPr>
      <w:r w:rsidRPr="00237D8C">
        <w:rPr>
          <w:b/>
          <w:sz w:val="28"/>
          <w:szCs w:val="28"/>
        </w:rPr>
        <w:t>РЕШИЛА:</w:t>
      </w:r>
    </w:p>
    <w:p w:rsidR="00CC629F" w:rsidRDefault="00CC629F" w:rsidP="00373FA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Положение</w:t>
      </w:r>
      <w:r w:rsidRPr="00E54A78">
        <w:rPr>
          <w:b w:val="0"/>
          <w:sz w:val="28"/>
          <w:szCs w:val="28"/>
        </w:rPr>
        <w:t xml:space="preserve"> </w:t>
      </w:r>
      <w:r w:rsidRPr="000E3898">
        <w:rPr>
          <w:b w:val="0"/>
          <w:sz w:val="28"/>
          <w:szCs w:val="28"/>
        </w:rPr>
        <w:t>о</w:t>
      </w:r>
      <w:r w:rsidR="00DF7C4B">
        <w:rPr>
          <w:b w:val="0"/>
          <w:sz w:val="28"/>
          <w:szCs w:val="28"/>
        </w:rPr>
        <w:t>б</w:t>
      </w:r>
      <w:r w:rsidRPr="000E3898">
        <w:rPr>
          <w:b w:val="0"/>
          <w:sz w:val="28"/>
          <w:szCs w:val="28"/>
        </w:rPr>
        <w:t xml:space="preserve"> </w:t>
      </w:r>
      <w:r w:rsidR="00DF7C4B">
        <w:rPr>
          <w:b w:val="0"/>
          <w:sz w:val="28"/>
          <w:szCs w:val="28"/>
        </w:rPr>
        <w:t>оплате</w:t>
      </w:r>
      <w:r w:rsidRPr="000E3898">
        <w:rPr>
          <w:b w:val="0"/>
          <w:sz w:val="28"/>
          <w:szCs w:val="28"/>
        </w:rPr>
        <w:t xml:space="preserve"> труда работников муниципальн</w:t>
      </w:r>
      <w:r>
        <w:rPr>
          <w:b w:val="0"/>
          <w:sz w:val="28"/>
          <w:szCs w:val="28"/>
        </w:rPr>
        <w:t>ого казенного</w:t>
      </w:r>
      <w:r w:rsidRPr="000E3898">
        <w:rPr>
          <w:b w:val="0"/>
          <w:sz w:val="28"/>
          <w:szCs w:val="28"/>
        </w:rPr>
        <w:t xml:space="preserve"> учреждени</w:t>
      </w:r>
      <w:r>
        <w:rPr>
          <w:b w:val="0"/>
          <w:sz w:val="28"/>
          <w:szCs w:val="28"/>
        </w:rPr>
        <w:t>я</w:t>
      </w:r>
      <w:r w:rsidRPr="000E389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«Центр по обеспечению деятельности администрации Красноармейского района Волгограда и подведомственных </w:t>
      </w:r>
      <w:r w:rsidRPr="00BB0BA3">
        <w:rPr>
          <w:b w:val="0"/>
          <w:sz w:val="28"/>
          <w:szCs w:val="28"/>
        </w:rPr>
        <w:t>учреждений»</w:t>
      </w:r>
      <w:r>
        <w:rPr>
          <w:b w:val="0"/>
          <w:sz w:val="28"/>
          <w:szCs w:val="28"/>
        </w:rPr>
        <w:t xml:space="preserve"> (прилагается).</w:t>
      </w:r>
    </w:p>
    <w:p w:rsidR="00CC629F" w:rsidRDefault="00CC629F" w:rsidP="00373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0E69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Волгограда:</w:t>
      </w:r>
    </w:p>
    <w:p w:rsidR="00CC629F" w:rsidRDefault="00CC629F" w:rsidP="00373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50EF7">
        <w:rPr>
          <w:sz w:val="28"/>
          <w:szCs w:val="28"/>
        </w:rPr>
        <w:t>Привести систему оплаты труда работников</w:t>
      </w:r>
      <w:r w:rsidRPr="00350EF7">
        <w:t xml:space="preserve"> </w:t>
      </w:r>
      <w:r w:rsidRPr="00350EF7">
        <w:rPr>
          <w:sz w:val="28"/>
          <w:szCs w:val="28"/>
        </w:rPr>
        <w:t>муниципального казенного учреждения</w:t>
      </w:r>
      <w:r>
        <w:rPr>
          <w:sz w:val="28"/>
          <w:szCs w:val="28"/>
        </w:rPr>
        <w:t xml:space="preserve"> </w:t>
      </w:r>
      <w:r w:rsidRPr="00350EF7">
        <w:rPr>
          <w:sz w:val="28"/>
          <w:szCs w:val="28"/>
        </w:rPr>
        <w:t>«</w:t>
      </w:r>
      <w:r w:rsidRPr="00237D8C">
        <w:rPr>
          <w:sz w:val="28"/>
          <w:szCs w:val="28"/>
        </w:rPr>
        <w:t>Центр по обеспечению деятельности администрации Красноармейского района Волгограда и подведомственных учреждений</w:t>
      </w:r>
      <w:r w:rsidRPr="00350EF7">
        <w:rPr>
          <w:sz w:val="28"/>
          <w:szCs w:val="28"/>
        </w:rPr>
        <w:t>»</w:t>
      </w:r>
      <w:r w:rsidRPr="00350EF7">
        <w:t xml:space="preserve"> </w:t>
      </w:r>
      <w:r w:rsidRPr="00350EF7">
        <w:rPr>
          <w:sz w:val="28"/>
          <w:szCs w:val="28"/>
        </w:rPr>
        <w:t xml:space="preserve">в соответствие с настоящим </w:t>
      </w:r>
      <w:r w:rsidRPr="00426ABD">
        <w:rPr>
          <w:sz w:val="28"/>
          <w:szCs w:val="28"/>
        </w:rPr>
        <w:t>решением.</w:t>
      </w:r>
    </w:p>
    <w:p w:rsidR="00CC629F" w:rsidRDefault="00CC629F" w:rsidP="00373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860FC">
        <w:rPr>
          <w:sz w:val="28"/>
          <w:szCs w:val="28"/>
        </w:rPr>
        <w:t xml:space="preserve"> </w:t>
      </w:r>
      <w:r w:rsidRPr="00CC0E69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CC629F" w:rsidRPr="009E3865" w:rsidRDefault="00CC629F" w:rsidP="00373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C629F" w:rsidRDefault="00CC629F" w:rsidP="00373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E69">
        <w:rPr>
          <w:sz w:val="28"/>
          <w:szCs w:val="28"/>
        </w:rPr>
        <w:t xml:space="preserve">.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возложить на</w:t>
      </w:r>
      <w:r w:rsidRPr="00F33769">
        <w:t xml:space="preserve"> </w:t>
      </w:r>
      <w:r w:rsidRPr="00F33769">
        <w:rPr>
          <w:sz w:val="28"/>
          <w:szCs w:val="28"/>
        </w:rPr>
        <w:t>первого 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8227D">
        <w:rPr>
          <w:sz w:val="28"/>
          <w:szCs w:val="28"/>
        </w:rPr>
        <w:t>.</w:t>
      </w:r>
    </w:p>
    <w:p w:rsidR="00CC629F" w:rsidRDefault="00CC629F" w:rsidP="00CC62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C629F" w:rsidRDefault="00CC629F" w:rsidP="00CC62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A3AFE" w:rsidRPr="0038227D" w:rsidRDefault="002A3AFE" w:rsidP="00CC62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C629F" w:rsidRDefault="00CC629F" w:rsidP="00373FA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CC629F" w:rsidRPr="00F6557C" w:rsidRDefault="00CC629F" w:rsidP="00CC62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629F" w:rsidRPr="00F6557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727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510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7353"/>
    <w:rsid w:val="00286049"/>
    <w:rsid w:val="002A3AFE"/>
    <w:rsid w:val="002A45FA"/>
    <w:rsid w:val="002B5A3D"/>
    <w:rsid w:val="002E7DDC"/>
    <w:rsid w:val="003146B3"/>
    <w:rsid w:val="003414A8"/>
    <w:rsid w:val="00361F4A"/>
    <w:rsid w:val="00373FA1"/>
    <w:rsid w:val="00382528"/>
    <w:rsid w:val="003C0F8E"/>
    <w:rsid w:val="003F0250"/>
    <w:rsid w:val="0040530C"/>
    <w:rsid w:val="00421B61"/>
    <w:rsid w:val="00482CCD"/>
    <w:rsid w:val="00492C03"/>
    <w:rsid w:val="004B0A36"/>
    <w:rsid w:val="004D75D6"/>
    <w:rsid w:val="004E1268"/>
    <w:rsid w:val="00507271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A6B21"/>
    <w:rsid w:val="006C48ED"/>
    <w:rsid w:val="006E2AC3"/>
    <w:rsid w:val="006E60D2"/>
    <w:rsid w:val="00703359"/>
    <w:rsid w:val="00715E23"/>
    <w:rsid w:val="00746BE7"/>
    <w:rsid w:val="007740B9"/>
    <w:rsid w:val="00793FA7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029E"/>
    <w:rsid w:val="00964FF6"/>
    <w:rsid w:val="00971734"/>
    <w:rsid w:val="009E0B6D"/>
    <w:rsid w:val="00A07440"/>
    <w:rsid w:val="00A25AC1"/>
    <w:rsid w:val="00A948DC"/>
    <w:rsid w:val="00AE6D24"/>
    <w:rsid w:val="00B35A7C"/>
    <w:rsid w:val="00B537FA"/>
    <w:rsid w:val="00B8555B"/>
    <w:rsid w:val="00B86D39"/>
    <w:rsid w:val="00C53FF7"/>
    <w:rsid w:val="00C7414B"/>
    <w:rsid w:val="00C85A85"/>
    <w:rsid w:val="00CC4165"/>
    <w:rsid w:val="00CC629F"/>
    <w:rsid w:val="00D0358D"/>
    <w:rsid w:val="00D229F4"/>
    <w:rsid w:val="00D65A16"/>
    <w:rsid w:val="00D952CD"/>
    <w:rsid w:val="00DA6C47"/>
    <w:rsid w:val="00DE6DE0"/>
    <w:rsid w:val="00DF664F"/>
    <w:rsid w:val="00DF7C4B"/>
    <w:rsid w:val="00E117A1"/>
    <w:rsid w:val="00E268E5"/>
    <w:rsid w:val="00E462E8"/>
    <w:rsid w:val="00E611EB"/>
    <w:rsid w:val="00E625C9"/>
    <w:rsid w:val="00E67884"/>
    <w:rsid w:val="00E75B93"/>
    <w:rsid w:val="00E81179"/>
    <w:rsid w:val="00E8625D"/>
    <w:rsid w:val="00EB0F06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CC629F"/>
    <w:rPr>
      <w:color w:val="0000FF" w:themeColor="hyperlink"/>
      <w:u w:val="single"/>
    </w:rPr>
  </w:style>
  <w:style w:type="paragraph" w:customStyle="1" w:styleId="ConsNormal">
    <w:name w:val="ConsNormal"/>
    <w:rsid w:val="00CC629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C62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62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CC629F"/>
    <w:rPr>
      <w:color w:val="0000FF" w:themeColor="hyperlink"/>
      <w:u w:val="single"/>
    </w:rPr>
  </w:style>
  <w:style w:type="paragraph" w:customStyle="1" w:styleId="ConsNormal">
    <w:name w:val="ConsNormal"/>
    <w:rsid w:val="00CC629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C62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62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DEFD0B-39C7-4B5B-854C-AE87F0E0A532}"/>
</file>

<file path=customXml/itemProps2.xml><?xml version="1.0" encoding="utf-8"?>
<ds:datastoreItem xmlns:ds="http://schemas.openxmlformats.org/officeDocument/2006/customXml" ds:itemID="{BD9A3873-0436-4A43-AEFD-D30840455E5B}"/>
</file>

<file path=customXml/itemProps3.xml><?xml version="1.0" encoding="utf-8"?>
<ds:datastoreItem xmlns:ds="http://schemas.openxmlformats.org/officeDocument/2006/customXml" ds:itemID="{BE99C268-768C-4056-8B8C-91B9427A21D8}"/>
</file>

<file path=customXml/itemProps4.xml><?xml version="1.0" encoding="utf-8"?>
<ds:datastoreItem xmlns:ds="http://schemas.openxmlformats.org/officeDocument/2006/customXml" ds:itemID="{14B25A2F-189D-4306-9630-02B817D7D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26</cp:revision>
  <cp:lastPrinted>2012-06-05T12:24:00Z</cp:lastPrinted>
  <dcterms:created xsi:type="dcterms:W3CDTF">2016-03-28T14:00:00Z</dcterms:created>
  <dcterms:modified xsi:type="dcterms:W3CDTF">2017-12-11T12:11:00Z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