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375D9" w:rsidP="004B1F72">
            <w:pPr>
              <w:pStyle w:val="a9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375D9" w:rsidP="004B1F72">
            <w:pPr>
              <w:pStyle w:val="a9"/>
              <w:jc w:val="center"/>
            </w:pPr>
            <w:r>
              <w:t>33/1062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Pr="00975866" w:rsidRDefault="00975866" w:rsidP="00A77A6E">
      <w:pPr>
        <w:tabs>
          <w:tab w:val="left" w:pos="8505"/>
        </w:tabs>
        <w:ind w:right="3685"/>
        <w:jc w:val="both"/>
        <w:rPr>
          <w:sz w:val="28"/>
          <w:szCs w:val="28"/>
        </w:rPr>
      </w:pPr>
      <w:r w:rsidRPr="00975866">
        <w:rPr>
          <w:rStyle w:val="ad"/>
          <w:color w:val="000000"/>
          <w:sz w:val="28"/>
          <w:szCs w:val="28"/>
        </w:rPr>
        <w:t>О</w:t>
      </w:r>
      <w:r w:rsidRPr="00975866">
        <w:rPr>
          <w:rStyle w:val="ad"/>
          <w:i/>
          <w:color w:val="000000"/>
          <w:sz w:val="28"/>
          <w:szCs w:val="28"/>
        </w:rPr>
        <w:t xml:space="preserve"> </w:t>
      </w:r>
      <w:r w:rsidRPr="00975866">
        <w:rPr>
          <w:sz w:val="28"/>
          <w:szCs w:val="28"/>
        </w:rPr>
        <w:t>согласии на возмездное отчуждение нематериальных активов – «Проектная документация «</w:t>
      </w:r>
      <w:proofErr w:type="spellStart"/>
      <w:r w:rsidRPr="00975866">
        <w:rPr>
          <w:sz w:val="28"/>
          <w:szCs w:val="28"/>
        </w:rPr>
        <w:t>Разгуляевский</w:t>
      </w:r>
      <w:proofErr w:type="spellEnd"/>
      <w:r w:rsidRPr="00975866">
        <w:rPr>
          <w:sz w:val="28"/>
          <w:szCs w:val="28"/>
        </w:rPr>
        <w:t xml:space="preserve"> канализационный коллектор в Дзержинском и Центральном районах </w:t>
      </w:r>
      <w:r w:rsidR="00490E62">
        <w:rPr>
          <w:sz w:val="28"/>
          <w:szCs w:val="28"/>
        </w:rPr>
        <w:t xml:space="preserve">г. </w:t>
      </w:r>
      <w:r w:rsidRPr="00975866">
        <w:rPr>
          <w:sz w:val="28"/>
          <w:szCs w:val="28"/>
        </w:rPr>
        <w:t>Волгограда (1 очередь от Больничного комплекса до ТРК «Европа»). Корректировка проекта»</w:t>
      </w:r>
    </w:p>
    <w:p w:rsidR="00482CCD" w:rsidRDefault="00482CCD" w:rsidP="00490E62">
      <w:pPr>
        <w:tabs>
          <w:tab w:val="left" w:pos="7938"/>
        </w:tabs>
        <w:ind w:right="1701"/>
        <w:rPr>
          <w:sz w:val="28"/>
          <w:szCs w:val="28"/>
        </w:rPr>
      </w:pPr>
    </w:p>
    <w:p w:rsidR="00975866" w:rsidRPr="002502B6" w:rsidRDefault="00975866" w:rsidP="00975866">
      <w:pPr>
        <w:spacing w:before="12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обращение администрации Волгограда от 07.09.2015                             № 05-и/5248, в</w:t>
      </w:r>
      <w:r w:rsidRPr="002502B6">
        <w:rPr>
          <w:sz w:val="28"/>
          <w:szCs w:val="28"/>
        </w:rPr>
        <w:t xml:space="preserve"> соответствии с Федеральными законами </w:t>
      </w:r>
      <w:hyperlink r:id="rId9" w:history="1">
        <w:r w:rsidRPr="00975866">
          <w:rPr>
            <w:rStyle w:val="ad"/>
            <w:color w:val="auto"/>
            <w:sz w:val="28"/>
            <w:szCs w:val="28"/>
          </w:rPr>
          <w:t>от 21 декабря 2001 г</w:t>
        </w:r>
        <w:r w:rsidRPr="002502B6">
          <w:rPr>
            <w:rStyle w:val="ad"/>
            <w:sz w:val="28"/>
            <w:szCs w:val="28"/>
          </w:rPr>
          <w:t xml:space="preserve">. </w:t>
        </w:r>
        <w:r>
          <w:rPr>
            <w:rStyle w:val="ad"/>
            <w:sz w:val="28"/>
            <w:szCs w:val="28"/>
          </w:rPr>
          <w:t xml:space="preserve">               </w:t>
        </w:r>
        <w:r w:rsidRPr="00975866">
          <w:rPr>
            <w:rStyle w:val="ad"/>
            <w:color w:val="auto"/>
            <w:sz w:val="28"/>
            <w:szCs w:val="28"/>
          </w:rPr>
          <w:t>№ 178-ФЗ</w:t>
        </w:r>
      </w:hyperlink>
      <w:r w:rsidRPr="002502B6">
        <w:rPr>
          <w:sz w:val="28"/>
          <w:szCs w:val="28"/>
        </w:rPr>
        <w:t xml:space="preserve"> «О приватизации государственного и муниципального имущества» (в редакции на 13.07.2015), </w:t>
      </w:r>
      <w:hyperlink r:id="rId10" w:history="1">
        <w:r w:rsidRPr="00975866">
          <w:rPr>
            <w:rStyle w:val="ad"/>
            <w:color w:val="auto"/>
            <w:sz w:val="28"/>
            <w:szCs w:val="28"/>
          </w:rPr>
          <w:t>от 06 октября 2003 г. № 131-ФЗ</w:t>
        </w:r>
      </w:hyperlink>
      <w:r w:rsidRPr="002502B6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(в редакции на 29.06.2015), </w:t>
      </w:r>
      <w:hyperlink r:id="rId11" w:history="1">
        <w:r w:rsidRPr="00975866">
          <w:rPr>
            <w:rStyle w:val="ad"/>
            <w:color w:val="auto"/>
            <w:sz w:val="28"/>
            <w:szCs w:val="28"/>
          </w:rPr>
          <w:t>Порядком</w:t>
        </w:r>
      </w:hyperlink>
      <w:r w:rsidRPr="00975866">
        <w:rPr>
          <w:sz w:val="28"/>
          <w:szCs w:val="28"/>
        </w:rPr>
        <w:t xml:space="preserve"> </w:t>
      </w:r>
      <w:r w:rsidRPr="002502B6">
        <w:rPr>
          <w:sz w:val="28"/>
          <w:szCs w:val="28"/>
        </w:rPr>
        <w:t xml:space="preserve">управления и распоряжения муниципальной собственностью Волгограда, принятым </w:t>
      </w:r>
      <w:hyperlink r:id="rId12" w:history="1">
        <w:r w:rsidRPr="00975866">
          <w:rPr>
            <w:rStyle w:val="ad"/>
            <w:color w:val="auto"/>
            <w:sz w:val="28"/>
            <w:szCs w:val="28"/>
          </w:rPr>
          <w:t>постановлением</w:t>
        </w:r>
      </w:hyperlink>
      <w:r w:rsidRPr="002502B6">
        <w:rPr>
          <w:sz w:val="28"/>
          <w:szCs w:val="28"/>
        </w:rPr>
        <w:t xml:space="preserve"> Волгоградского городского Совет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народных депутатов от 04.06.</w:t>
      </w:r>
      <w:r w:rsidRPr="002502B6">
        <w:rPr>
          <w:sz w:val="28"/>
          <w:szCs w:val="28"/>
        </w:rPr>
        <w:t xml:space="preserve">99 № 57/657 «О Порядке управления и распоряжения муниципальной собственностью Волгограда» (в редакции на 19.11.2014), </w:t>
      </w:r>
      <w:hyperlink r:id="rId13" w:history="1">
        <w:r w:rsidRPr="00975866">
          <w:rPr>
            <w:rStyle w:val="ad"/>
            <w:color w:val="auto"/>
            <w:sz w:val="28"/>
            <w:szCs w:val="28"/>
          </w:rPr>
          <w:t>Положением</w:t>
        </w:r>
      </w:hyperlink>
      <w:r w:rsidRPr="002502B6">
        <w:rPr>
          <w:sz w:val="28"/>
          <w:szCs w:val="28"/>
        </w:rPr>
        <w:t xml:space="preserve"> о порядке и условиях отчуждения муниципального имущества, утвержденным </w:t>
      </w:r>
      <w:hyperlink r:id="rId14" w:history="1">
        <w:r w:rsidRPr="00975866">
          <w:rPr>
            <w:rStyle w:val="ad"/>
            <w:color w:val="auto"/>
            <w:sz w:val="28"/>
            <w:szCs w:val="28"/>
          </w:rPr>
          <w:t>решением</w:t>
        </w:r>
      </w:hyperlink>
      <w:r w:rsidRPr="002502B6">
        <w:rPr>
          <w:sz w:val="28"/>
          <w:szCs w:val="28"/>
        </w:rPr>
        <w:t xml:space="preserve"> Волгоградской городской Думы от 16.05.2012 № 61/1797 «Об утверждении Положения о порядке и условиях отчуждения муниципального имущества», руководствуясь </w:t>
      </w:r>
      <w:hyperlink r:id="rId15" w:history="1">
        <w:r w:rsidRPr="00975866">
          <w:rPr>
            <w:rStyle w:val="ad"/>
            <w:color w:val="auto"/>
            <w:sz w:val="28"/>
            <w:szCs w:val="28"/>
          </w:rPr>
          <w:t>статьями 5</w:t>
        </w:r>
      </w:hyperlink>
      <w:r w:rsidRPr="00975866">
        <w:rPr>
          <w:sz w:val="28"/>
          <w:szCs w:val="28"/>
        </w:rPr>
        <w:t xml:space="preserve">, </w:t>
      </w:r>
      <w:hyperlink r:id="rId16" w:history="1">
        <w:r w:rsidRPr="00975866">
          <w:rPr>
            <w:rStyle w:val="ad"/>
            <w:color w:val="auto"/>
            <w:sz w:val="28"/>
            <w:szCs w:val="28"/>
          </w:rPr>
          <w:t>7</w:t>
        </w:r>
      </w:hyperlink>
      <w:r w:rsidRPr="00975866">
        <w:rPr>
          <w:sz w:val="28"/>
          <w:szCs w:val="28"/>
        </w:rPr>
        <w:t xml:space="preserve">, </w:t>
      </w:r>
      <w:hyperlink r:id="rId17" w:history="1">
        <w:r w:rsidRPr="00975866">
          <w:rPr>
            <w:rStyle w:val="ad"/>
            <w:color w:val="auto"/>
            <w:sz w:val="28"/>
            <w:szCs w:val="28"/>
          </w:rPr>
          <w:t>24</w:t>
        </w:r>
      </w:hyperlink>
      <w:r w:rsidRPr="00975866">
        <w:rPr>
          <w:sz w:val="28"/>
          <w:szCs w:val="28"/>
        </w:rPr>
        <w:t xml:space="preserve">, </w:t>
      </w:r>
      <w:hyperlink r:id="rId18" w:history="1">
        <w:r w:rsidRPr="00975866">
          <w:rPr>
            <w:rStyle w:val="ad"/>
            <w:color w:val="auto"/>
            <w:sz w:val="28"/>
            <w:szCs w:val="28"/>
          </w:rPr>
          <w:t>26</w:t>
        </w:r>
      </w:hyperlink>
      <w:r w:rsidRPr="002502B6">
        <w:rPr>
          <w:sz w:val="28"/>
          <w:szCs w:val="28"/>
        </w:rPr>
        <w:t xml:space="preserve">, </w:t>
      </w:r>
      <w:hyperlink r:id="rId19" w:history="1">
        <w:r w:rsidRPr="00975866">
          <w:rPr>
            <w:rStyle w:val="ad"/>
            <w:color w:val="auto"/>
            <w:sz w:val="28"/>
            <w:szCs w:val="28"/>
          </w:rPr>
          <w:t>29</w:t>
        </w:r>
      </w:hyperlink>
      <w:r w:rsidRPr="00975866">
        <w:rPr>
          <w:sz w:val="28"/>
          <w:szCs w:val="28"/>
        </w:rPr>
        <w:t xml:space="preserve">, </w:t>
      </w:r>
      <w:hyperlink r:id="rId20" w:history="1">
        <w:r w:rsidRPr="00975866">
          <w:rPr>
            <w:rStyle w:val="ad"/>
            <w:color w:val="auto"/>
            <w:sz w:val="28"/>
            <w:szCs w:val="28"/>
          </w:rPr>
          <w:t>47</w:t>
        </w:r>
      </w:hyperlink>
      <w:r w:rsidRPr="00975866">
        <w:rPr>
          <w:sz w:val="28"/>
          <w:szCs w:val="28"/>
        </w:rPr>
        <w:t xml:space="preserve">, </w:t>
      </w:r>
      <w:hyperlink r:id="rId21" w:history="1">
        <w:r w:rsidRPr="00975866">
          <w:rPr>
            <w:rStyle w:val="ad"/>
            <w:color w:val="auto"/>
            <w:sz w:val="28"/>
            <w:szCs w:val="28"/>
          </w:rPr>
          <w:t>48</w:t>
        </w:r>
      </w:hyperlink>
      <w:r w:rsidRPr="00975866">
        <w:rPr>
          <w:sz w:val="28"/>
          <w:szCs w:val="28"/>
        </w:rPr>
        <w:t xml:space="preserve"> </w:t>
      </w:r>
      <w:r w:rsidRPr="002502B6">
        <w:rPr>
          <w:sz w:val="28"/>
          <w:szCs w:val="28"/>
        </w:rPr>
        <w:t xml:space="preserve">Устава города-героя Волгограда, Волгоградская городская Дума </w:t>
      </w:r>
      <w:proofErr w:type="gramEnd"/>
    </w:p>
    <w:p w:rsidR="00975866" w:rsidRPr="00975866" w:rsidRDefault="00975866" w:rsidP="00975866">
      <w:pPr>
        <w:jc w:val="both"/>
        <w:rPr>
          <w:b/>
          <w:sz w:val="28"/>
          <w:szCs w:val="28"/>
        </w:rPr>
      </w:pPr>
      <w:r w:rsidRPr="00975866">
        <w:rPr>
          <w:b/>
          <w:sz w:val="28"/>
          <w:szCs w:val="28"/>
        </w:rPr>
        <w:t>РЕШИЛА:</w:t>
      </w:r>
    </w:p>
    <w:p w:rsidR="00975866" w:rsidRPr="00BD2CFF" w:rsidRDefault="00975866" w:rsidP="00975866">
      <w:pPr>
        <w:ind w:firstLine="720"/>
        <w:jc w:val="both"/>
        <w:rPr>
          <w:sz w:val="28"/>
          <w:szCs w:val="28"/>
        </w:rPr>
      </w:pPr>
      <w:r w:rsidRPr="002502B6">
        <w:rPr>
          <w:sz w:val="28"/>
          <w:szCs w:val="28"/>
        </w:rPr>
        <w:t xml:space="preserve">1. Дать согласие на возмездное отчуждение </w:t>
      </w:r>
      <w:r>
        <w:rPr>
          <w:sz w:val="28"/>
          <w:szCs w:val="28"/>
        </w:rPr>
        <w:t>не</w:t>
      </w:r>
      <w:r w:rsidRPr="002502B6">
        <w:rPr>
          <w:sz w:val="28"/>
          <w:szCs w:val="28"/>
        </w:rPr>
        <w:t>материальных активов – «Проектная документация «</w:t>
      </w:r>
      <w:proofErr w:type="spellStart"/>
      <w:r w:rsidRPr="002502B6">
        <w:rPr>
          <w:sz w:val="28"/>
          <w:szCs w:val="28"/>
        </w:rPr>
        <w:t>Разгуляевский</w:t>
      </w:r>
      <w:proofErr w:type="spellEnd"/>
      <w:r w:rsidRPr="002502B6">
        <w:rPr>
          <w:sz w:val="28"/>
          <w:szCs w:val="28"/>
        </w:rPr>
        <w:t xml:space="preserve"> канализационный коллектор в Д</w:t>
      </w:r>
      <w:r w:rsidRPr="00BD2CFF">
        <w:rPr>
          <w:sz w:val="28"/>
          <w:szCs w:val="28"/>
        </w:rPr>
        <w:t>зержинском и Центральном районах г. Волгограда (1 очередь от Больничного комплекса до ТРК «Европа»). Корректировка проекта» согласно приложению.</w:t>
      </w:r>
    </w:p>
    <w:p w:rsidR="00490E62" w:rsidRDefault="00975866" w:rsidP="00975866">
      <w:pPr>
        <w:ind w:firstLine="720"/>
        <w:jc w:val="both"/>
        <w:rPr>
          <w:sz w:val="28"/>
          <w:szCs w:val="28"/>
        </w:rPr>
      </w:pPr>
      <w:bookmarkStart w:id="0" w:name="sub_2"/>
      <w:r w:rsidRPr="002502B6">
        <w:rPr>
          <w:sz w:val="28"/>
          <w:szCs w:val="28"/>
        </w:rPr>
        <w:t>2. Администрации Волгограда</w:t>
      </w:r>
      <w:r w:rsidR="00490E62">
        <w:rPr>
          <w:sz w:val="28"/>
          <w:szCs w:val="28"/>
        </w:rPr>
        <w:t>:</w:t>
      </w:r>
    </w:p>
    <w:p w:rsidR="00975866" w:rsidRPr="002502B6" w:rsidRDefault="00490E62" w:rsidP="00975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Пр</w:t>
      </w:r>
      <w:r w:rsidR="00975866" w:rsidRPr="002502B6">
        <w:rPr>
          <w:sz w:val="28"/>
          <w:szCs w:val="28"/>
        </w:rPr>
        <w:t xml:space="preserve">овести мероприятия по продаже неиспользуемых </w:t>
      </w:r>
      <w:r w:rsidR="00975866">
        <w:rPr>
          <w:sz w:val="28"/>
          <w:szCs w:val="28"/>
        </w:rPr>
        <w:t>не</w:t>
      </w:r>
      <w:r w:rsidR="00975866" w:rsidRPr="002502B6">
        <w:rPr>
          <w:sz w:val="28"/>
          <w:szCs w:val="28"/>
        </w:rPr>
        <w:t>материальных активов</w:t>
      </w:r>
      <w:r w:rsidR="00975866">
        <w:rPr>
          <w:sz w:val="28"/>
          <w:szCs w:val="28"/>
        </w:rPr>
        <w:t>, находящихся в</w:t>
      </w:r>
      <w:r w:rsidR="00975866" w:rsidRPr="002502B6">
        <w:rPr>
          <w:sz w:val="28"/>
          <w:szCs w:val="28"/>
        </w:rPr>
        <w:t xml:space="preserve"> муниципальной имущественной казн</w:t>
      </w:r>
      <w:r w:rsidR="00975866">
        <w:rPr>
          <w:sz w:val="28"/>
          <w:szCs w:val="28"/>
        </w:rPr>
        <w:t>е</w:t>
      </w:r>
      <w:r w:rsidR="00975866" w:rsidRPr="002502B6">
        <w:rPr>
          <w:sz w:val="28"/>
          <w:szCs w:val="28"/>
        </w:rPr>
        <w:t xml:space="preserve"> Волгограда, указанных в пункте 1 настоящего решения.</w:t>
      </w:r>
    </w:p>
    <w:p w:rsidR="00975866" w:rsidRDefault="00490E62" w:rsidP="00975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975866" w:rsidRPr="002502B6">
        <w:rPr>
          <w:sz w:val="28"/>
          <w:szCs w:val="28"/>
        </w:rPr>
        <w:t xml:space="preserve">. </w:t>
      </w:r>
      <w:hyperlink r:id="rId22" w:history="1">
        <w:r>
          <w:rPr>
            <w:rStyle w:val="ad"/>
            <w:color w:val="auto"/>
            <w:sz w:val="28"/>
            <w:szCs w:val="28"/>
          </w:rPr>
          <w:t>Опубликовать</w:t>
        </w:r>
      </w:hyperlink>
      <w:r w:rsidR="00975866" w:rsidRPr="002502B6">
        <w:rPr>
          <w:sz w:val="28"/>
          <w:szCs w:val="28"/>
        </w:rPr>
        <w:t xml:space="preserve"> настоящее решение в</w:t>
      </w:r>
      <w:r w:rsidR="00975866" w:rsidRPr="0043750C">
        <w:rPr>
          <w:sz w:val="28"/>
          <w:szCs w:val="28"/>
        </w:rPr>
        <w:t xml:space="preserve"> официальных средствах массовой информации в установленном порядке.</w:t>
      </w:r>
    </w:p>
    <w:p w:rsidR="00A77A6E" w:rsidRDefault="00A77A6E" w:rsidP="00975866">
      <w:pPr>
        <w:ind w:firstLine="720"/>
        <w:jc w:val="both"/>
        <w:rPr>
          <w:sz w:val="28"/>
          <w:szCs w:val="28"/>
        </w:rPr>
      </w:pPr>
    </w:p>
    <w:p w:rsidR="00A77A6E" w:rsidRPr="0043750C" w:rsidRDefault="00A77A6E" w:rsidP="00975866">
      <w:pPr>
        <w:ind w:firstLine="720"/>
        <w:jc w:val="both"/>
        <w:rPr>
          <w:sz w:val="28"/>
          <w:szCs w:val="28"/>
        </w:rPr>
      </w:pPr>
    </w:p>
    <w:p w:rsidR="00975866" w:rsidRDefault="00490E62" w:rsidP="00975866">
      <w:pPr>
        <w:ind w:firstLine="720"/>
        <w:jc w:val="both"/>
        <w:rPr>
          <w:sz w:val="28"/>
          <w:szCs w:val="28"/>
        </w:rPr>
      </w:pPr>
      <w:bookmarkStart w:id="1" w:name="sub_4"/>
      <w:bookmarkEnd w:id="0"/>
      <w:r>
        <w:rPr>
          <w:sz w:val="28"/>
          <w:szCs w:val="28"/>
        </w:rPr>
        <w:lastRenderedPageBreak/>
        <w:t>3</w:t>
      </w:r>
      <w:r w:rsidR="00975866" w:rsidRPr="0043750C">
        <w:rPr>
          <w:sz w:val="28"/>
          <w:szCs w:val="28"/>
        </w:rPr>
        <w:t xml:space="preserve">. </w:t>
      </w:r>
      <w:proofErr w:type="gramStart"/>
      <w:r w:rsidR="00975866" w:rsidRPr="0043750C">
        <w:rPr>
          <w:sz w:val="28"/>
          <w:szCs w:val="28"/>
        </w:rPr>
        <w:t>Контроль за</w:t>
      </w:r>
      <w:proofErr w:type="gramEnd"/>
      <w:r w:rsidR="00975866" w:rsidRPr="0043750C">
        <w:rPr>
          <w:sz w:val="28"/>
          <w:szCs w:val="28"/>
        </w:rPr>
        <w:t xml:space="preserve"> исполнением настоящего решения возложить на </w:t>
      </w:r>
      <w:r w:rsidR="00975866">
        <w:rPr>
          <w:sz w:val="28"/>
          <w:szCs w:val="28"/>
        </w:rPr>
        <w:t xml:space="preserve">                              </w:t>
      </w:r>
      <w:proofErr w:type="spellStart"/>
      <w:r w:rsidR="00975866">
        <w:rPr>
          <w:sz w:val="28"/>
          <w:szCs w:val="28"/>
        </w:rPr>
        <w:t>В.В.Колесникова</w:t>
      </w:r>
      <w:proofErr w:type="spellEnd"/>
      <w:r w:rsidR="00975866" w:rsidRPr="0043750C">
        <w:rPr>
          <w:sz w:val="28"/>
          <w:szCs w:val="28"/>
        </w:rPr>
        <w:t xml:space="preserve"> </w:t>
      </w:r>
      <w:r w:rsidR="00975866">
        <w:rPr>
          <w:sz w:val="28"/>
          <w:szCs w:val="28"/>
        </w:rPr>
        <w:t>–</w:t>
      </w:r>
      <w:r w:rsidR="00975866" w:rsidRPr="0043750C">
        <w:rPr>
          <w:sz w:val="28"/>
          <w:szCs w:val="28"/>
        </w:rPr>
        <w:t xml:space="preserve"> </w:t>
      </w:r>
      <w:r w:rsidR="00975866">
        <w:rPr>
          <w:sz w:val="28"/>
          <w:szCs w:val="28"/>
        </w:rPr>
        <w:t xml:space="preserve">первого </w:t>
      </w:r>
      <w:r w:rsidR="00975866" w:rsidRPr="0043750C">
        <w:rPr>
          <w:sz w:val="28"/>
          <w:szCs w:val="28"/>
        </w:rPr>
        <w:t>заместителя главы Волгограда.</w:t>
      </w:r>
    </w:p>
    <w:p w:rsidR="00975866" w:rsidRDefault="00975866" w:rsidP="00975866">
      <w:pPr>
        <w:jc w:val="both"/>
        <w:rPr>
          <w:sz w:val="28"/>
          <w:szCs w:val="28"/>
        </w:rPr>
      </w:pPr>
    </w:p>
    <w:p w:rsidR="00A77A6E" w:rsidRDefault="00A77A6E" w:rsidP="00975866">
      <w:pPr>
        <w:jc w:val="both"/>
        <w:rPr>
          <w:sz w:val="28"/>
          <w:szCs w:val="28"/>
        </w:rPr>
      </w:pPr>
    </w:p>
    <w:p w:rsidR="00A77A6E" w:rsidRDefault="00A77A6E" w:rsidP="00975866">
      <w:pPr>
        <w:jc w:val="both"/>
        <w:rPr>
          <w:sz w:val="28"/>
          <w:szCs w:val="28"/>
        </w:rPr>
      </w:pPr>
    </w:p>
    <w:p w:rsidR="00A77A6E" w:rsidRDefault="00A77A6E" w:rsidP="00975866">
      <w:pPr>
        <w:jc w:val="both"/>
        <w:rPr>
          <w:sz w:val="28"/>
          <w:szCs w:val="28"/>
        </w:rPr>
      </w:pPr>
      <w:r w:rsidRPr="0043750C">
        <w:rPr>
          <w:sz w:val="28"/>
          <w:szCs w:val="28"/>
        </w:rPr>
        <w:t>Глава Волгограда</w:t>
      </w: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А.В.</w:t>
      </w:r>
      <w:r w:rsidRPr="0043750C">
        <w:rPr>
          <w:sz w:val="28"/>
          <w:szCs w:val="28"/>
        </w:rPr>
        <w:t>Косолапов</w:t>
      </w:r>
      <w:bookmarkStart w:id="2" w:name="_GoBack"/>
      <w:bookmarkEnd w:id="1"/>
      <w:bookmarkEnd w:id="2"/>
      <w:proofErr w:type="spellEnd"/>
    </w:p>
    <w:sectPr w:rsidR="00A77A6E" w:rsidSect="004D75D6">
      <w:headerReference w:type="even" r:id="rId23"/>
      <w:headerReference w:type="default" r:id="rId24"/>
      <w:headerReference w:type="first" r:id="rId25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089" w:rsidRDefault="00044089">
      <w:r>
        <w:separator/>
      </w:r>
    </w:p>
  </w:endnote>
  <w:endnote w:type="continuationSeparator" w:id="0">
    <w:p w:rsidR="00044089" w:rsidRDefault="0004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089" w:rsidRDefault="00044089">
      <w:r>
        <w:separator/>
      </w:r>
    </w:p>
  </w:footnote>
  <w:footnote w:type="continuationSeparator" w:id="0">
    <w:p w:rsidR="00044089" w:rsidRDefault="00044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265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0513277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4089"/>
    <w:rsid w:val="0008531E"/>
    <w:rsid w:val="000911C3"/>
    <w:rsid w:val="000D753F"/>
    <w:rsid w:val="001722F5"/>
    <w:rsid w:val="001D7F9D"/>
    <w:rsid w:val="001F2658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90E62"/>
    <w:rsid w:val="004B0A36"/>
    <w:rsid w:val="004D75D6"/>
    <w:rsid w:val="004E1268"/>
    <w:rsid w:val="00514E4C"/>
    <w:rsid w:val="00563AFA"/>
    <w:rsid w:val="00564B0A"/>
    <w:rsid w:val="005845CE"/>
    <w:rsid w:val="005B43EB"/>
    <w:rsid w:val="00646CA5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75866"/>
    <w:rsid w:val="00A07440"/>
    <w:rsid w:val="00A25AC1"/>
    <w:rsid w:val="00A77A6E"/>
    <w:rsid w:val="00AE6D24"/>
    <w:rsid w:val="00B537FA"/>
    <w:rsid w:val="00B86D39"/>
    <w:rsid w:val="00C375D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d">
    <w:name w:val="Гипертекстовая ссылка"/>
    <w:rsid w:val="00975866"/>
    <w:rPr>
      <w:rFonts w:cs="Times New Roman"/>
      <w:color w:val="106BBE"/>
    </w:rPr>
  </w:style>
  <w:style w:type="paragraph" w:customStyle="1" w:styleId="ae">
    <w:name w:val="Нормальный (таблица)"/>
    <w:basedOn w:val="a"/>
    <w:next w:val="a"/>
    <w:rsid w:val="00975866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">
    <w:name w:val="Прижатый влево"/>
    <w:basedOn w:val="a"/>
    <w:next w:val="a"/>
    <w:rsid w:val="0097586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af0">
    <w:name w:val="Hyperlink"/>
    <w:basedOn w:val="a0"/>
    <w:uiPriority w:val="99"/>
    <w:unhideWhenUsed/>
    <w:rsid w:val="00C375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d">
    <w:name w:val="Гипертекстовая ссылка"/>
    <w:rsid w:val="00975866"/>
    <w:rPr>
      <w:rFonts w:cs="Times New Roman"/>
      <w:color w:val="106BBE"/>
    </w:rPr>
  </w:style>
  <w:style w:type="paragraph" w:customStyle="1" w:styleId="ae">
    <w:name w:val="Нормальный (таблица)"/>
    <w:basedOn w:val="a"/>
    <w:next w:val="a"/>
    <w:rsid w:val="00975866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">
    <w:name w:val="Прижатый влево"/>
    <w:basedOn w:val="a"/>
    <w:next w:val="a"/>
    <w:rsid w:val="0097586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af0">
    <w:name w:val="Hyperlink"/>
    <w:basedOn w:val="a0"/>
    <w:uiPriority w:val="99"/>
    <w:unhideWhenUsed/>
    <w:rsid w:val="00C37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20079088.10000" TargetMode="External"/><Relationship Id="rId18" Type="http://schemas.openxmlformats.org/officeDocument/2006/relationships/hyperlink" Target="garantF1://20018400.2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garantF1://20018400.48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20001807.0" TargetMode="External"/><Relationship Id="rId17" Type="http://schemas.openxmlformats.org/officeDocument/2006/relationships/hyperlink" Target="garantF1://20018400.24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garantF1://20018400.7" TargetMode="External"/><Relationship Id="rId20" Type="http://schemas.openxmlformats.org/officeDocument/2006/relationships/hyperlink" Target="garantF1://20018400.47" TargetMode="Externa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0001807.1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garantF1://20018400.5" TargetMode="External"/><Relationship Id="rId23" Type="http://schemas.openxmlformats.org/officeDocument/2006/relationships/header" Target="header1.xml"/><Relationship Id="rId28" Type="http://schemas.openxmlformats.org/officeDocument/2006/relationships/customXml" Target="../customXml/item2.xml"/><Relationship Id="rId10" Type="http://schemas.openxmlformats.org/officeDocument/2006/relationships/hyperlink" Target="garantF1://86367.0" TargetMode="External"/><Relationship Id="rId19" Type="http://schemas.openxmlformats.org/officeDocument/2006/relationships/hyperlink" Target="garantF1://20018400.29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25505.0" TargetMode="External"/><Relationship Id="rId14" Type="http://schemas.openxmlformats.org/officeDocument/2006/relationships/hyperlink" Target="garantF1://20079088.0" TargetMode="External"/><Relationship Id="rId22" Type="http://schemas.openxmlformats.org/officeDocument/2006/relationships/hyperlink" Target="garantF1://24703727.0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B89D462-05E4-445F-94FA-3294EB609C0B}"/>
</file>

<file path=customXml/itemProps2.xml><?xml version="1.0" encoding="utf-8"?>
<ds:datastoreItem xmlns:ds="http://schemas.openxmlformats.org/officeDocument/2006/customXml" ds:itemID="{B5B2DA25-512A-40C5-B7B5-3A398F2CF66E}"/>
</file>

<file path=customXml/itemProps3.xml><?xml version="1.0" encoding="utf-8"?>
<ds:datastoreItem xmlns:ds="http://schemas.openxmlformats.org/officeDocument/2006/customXml" ds:itemID="{AC12C3CF-73F4-45B9-8C0F-9A5C78B68FEE}"/>
</file>

<file path=customXml/itemProps4.xml><?xml version="1.0" encoding="utf-8"?>
<ds:datastoreItem xmlns:ds="http://schemas.openxmlformats.org/officeDocument/2006/customXml" ds:itemID="{061497BA-0885-48AE-820C-26ED847460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21</cp:revision>
  <cp:lastPrinted>2015-09-28T13:25:00Z</cp:lastPrinted>
  <dcterms:created xsi:type="dcterms:W3CDTF">2014-11-14T06:41:00Z</dcterms:created>
  <dcterms:modified xsi:type="dcterms:W3CDTF">2015-09-30T12:40:00Z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