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FB5" w:rsidRPr="009E7FB5" w:rsidRDefault="009E7FB5">
      <w:pPr>
        <w:pStyle w:val="ConsPlusTitlePage"/>
      </w:pPr>
      <w:r w:rsidRPr="009E7FB5">
        <w:t xml:space="preserve">Документ предоставлен </w:t>
      </w:r>
      <w:proofErr w:type="spellStart"/>
      <w:r w:rsidRPr="009E7FB5">
        <w:t>КонсультантПлюс</w:t>
      </w:r>
      <w:proofErr w:type="spellEnd"/>
      <w:r w:rsidRPr="009E7FB5">
        <w:br/>
      </w:r>
    </w:p>
    <w:p w:rsidR="009E7FB5" w:rsidRPr="009E7FB5" w:rsidRDefault="009E7FB5">
      <w:pPr>
        <w:pStyle w:val="ConsPlusNormal"/>
        <w:jc w:val="both"/>
        <w:outlineLvl w:val="0"/>
      </w:pPr>
    </w:p>
    <w:p w:rsidR="009E7FB5" w:rsidRPr="009E7FB5" w:rsidRDefault="009E7FB5">
      <w:pPr>
        <w:pStyle w:val="ConsPlusTitle"/>
        <w:jc w:val="center"/>
        <w:outlineLvl w:val="0"/>
      </w:pPr>
      <w:r w:rsidRPr="009E7FB5">
        <w:t>ВОЛГОГРАДСКАЯ ГОРОДСКАЯ ДУМА</w:t>
      </w:r>
    </w:p>
    <w:p w:rsidR="009E7FB5" w:rsidRPr="009E7FB5" w:rsidRDefault="009E7FB5">
      <w:pPr>
        <w:pStyle w:val="ConsPlusTitle"/>
        <w:jc w:val="center"/>
      </w:pPr>
    </w:p>
    <w:p w:rsidR="009E7FB5" w:rsidRPr="009E7FB5" w:rsidRDefault="009E7FB5">
      <w:pPr>
        <w:pStyle w:val="ConsPlusTitle"/>
        <w:jc w:val="center"/>
      </w:pPr>
      <w:r w:rsidRPr="009E7FB5">
        <w:t>РЕШЕНИЕ</w:t>
      </w:r>
    </w:p>
    <w:p w:rsidR="009E7FB5" w:rsidRPr="009E7FB5" w:rsidRDefault="009E7FB5">
      <w:pPr>
        <w:pStyle w:val="ConsPlusTitle"/>
        <w:jc w:val="center"/>
      </w:pPr>
      <w:r w:rsidRPr="009E7FB5">
        <w:t>от 7 сентября 2011 г. № 49/1503</w:t>
      </w:r>
    </w:p>
    <w:p w:rsidR="009E7FB5" w:rsidRPr="009E7FB5" w:rsidRDefault="009E7FB5">
      <w:pPr>
        <w:pStyle w:val="ConsPlusTitle"/>
        <w:jc w:val="center"/>
      </w:pPr>
    </w:p>
    <w:p w:rsidR="009E7FB5" w:rsidRPr="009E7FB5" w:rsidRDefault="009E7FB5">
      <w:pPr>
        <w:pStyle w:val="ConsPlusTitle"/>
        <w:jc w:val="center"/>
      </w:pPr>
      <w:r w:rsidRPr="009E7FB5">
        <w:t>ОБ УТВЕРЖДЕНИИ ПОЛОЖЕНИЯ О КОМИССИИ ПО СОБЛЮДЕНИЮ ТРЕБОВАНИЙ</w:t>
      </w:r>
      <w:bookmarkStart w:id="0" w:name="_GoBack"/>
      <w:bookmarkEnd w:id="0"/>
      <w:r>
        <w:t xml:space="preserve"> </w:t>
      </w:r>
      <w:r w:rsidRPr="009E7FB5">
        <w:t>К СЛУЖЕБНОМУ ПОВЕДЕНИЮ МУНИЦИПАЛЬНЫХ СЛУЖАЩИХ ВОЛГОГРАДА,</w:t>
      </w:r>
      <w:r>
        <w:t xml:space="preserve"> </w:t>
      </w:r>
      <w:r w:rsidRPr="009E7FB5">
        <w:t>ЗАМЕЩАЮЩИХ ДОЛЖНОСТИ МУНИЦИПАЛЬНОЙ СЛУЖБЫ В ВОЛГОГРАДСКОЙ</w:t>
      </w:r>
      <w:r>
        <w:t xml:space="preserve"> </w:t>
      </w:r>
      <w:r w:rsidRPr="009E7FB5">
        <w:t>ГОРОДСКОЙ ДУМЕ, И УРЕГУЛИРОВАНИЮ КОНФЛИКТА ИНТЕРЕСОВ</w:t>
      </w:r>
    </w:p>
    <w:p w:rsidR="009E7FB5" w:rsidRPr="009E7FB5" w:rsidRDefault="009E7FB5">
      <w:pPr>
        <w:pStyle w:val="ConsPlusNormal"/>
        <w:spacing w:after="1"/>
      </w:pPr>
    </w:p>
    <w:p w:rsidR="009E7FB5" w:rsidRPr="009E7FB5" w:rsidRDefault="009E7FB5" w:rsidP="009E7FB5">
      <w:pPr>
        <w:pStyle w:val="ConsPlusNormal"/>
        <w:jc w:val="center"/>
      </w:pPr>
      <w:r w:rsidRPr="009E7FB5">
        <w:t>Список изменяющих документов</w:t>
      </w:r>
    </w:p>
    <w:p w:rsidR="009E7FB5" w:rsidRPr="009E7FB5" w:rsidRDefault="009E7FB5" w:rsidP="009E7FB5">
      <w:pPr>
        <w:pStyle w:val="ConsPlusNormal"/>
        <w:jc w:val="center"/>
      </w:pPr>
      <w:proofErr w:type="gramStart"/>
      <w:r w:rsidRPr="009E7FB5">
        <w:t>(в ред. решений Волгоградской городской Думы</w:t>
      </w:r>
      <w:proofErr w:type="gramEnd"/>
    </w:p>
    <w:p w:rsidR="009E7FB5" w:rsidRPr="009E7FB5" w:rsidRDefault="009E7FB5" w:rsidP="009E7FB5">
      <w:pPr>
        <w:pStyle w:val="ConsPlusNormal"/>
        <w:jc w:val="center"/>
      </w:pPr>
      <w:r w:rsidRPr="009E7FB5">
        <w:t>от 16.05.2012 № 61/1811, от 19.06.2013 № 78/2341, от 30.10.2013 № 4/57,</w:t>
      </w:r>
    </w:p>
    <w:p w:rsidR="009E7FB5" w:rsidRPr="009E7FB5" w:rsidRDefault="009E7FB5" w:rsidP="009E7FB5">
      <w:pPr>
        <w:pStyle w:val="ConsPlusNormal"/>
        <w:jc w:val="center"/>
      </w:pPr>
      <w:r w:rsidRPr="009E7FB5">
        <w:t>от 27.04.2016 № 43/1297, от 28.09.2016 № 47/1422, от 21.02.2018 № 64/1887,</w:t>
      </w:r>
    </w:p>
    <w:p w:rsidR="009E7FB5" w:rsidRPr="009E7FB5" w:rsidRDefault="009E7FB5" w:rsidP="009E7FB5">
      <w:pPr>
        <w:pStyle w:val="ConsPlusNormal"/>
        <w:spacing w:after="1"/>
        <w:jc w:val="center"/>
      </w:pPr>
      <w:r w:rsidRPr="009E7FB5">
        <w:t>от 11.10.2018 № 2/45, от 30.06.2021 № 46/749, от 24.04.2024 № 11/189)</w:t>
      </w:r>
    </w:p>
    <w:p w:rsidR="009E7FB5" w:rsidRPr="009E7FB5" w:rsidRDefault="009E7FB5">
      <w:pPr>
        <w:pStyle w:val="ConsPlusNormal"/>
        <w:jc w:val="both"/>
      </w:pPr>
    </w:p>
    <w:p w:rsidR="009E7FB5" w:rsidRPr="009E7FB5" w:rsidRDefault="009E7FB5">
      <w:pPr>
        <w:pStyle w:val="ConsPlusNormal"/>
        <w:ind w:firstLine="540"/>
        <w:jc w:val="both"/>
      </w:pPr>
      <w:proofErr w:type="gramStart"/>
      <w:r w:rsidRPr="009E7FB5">
        <w:t>В соответствии с Федеральными законами от 25 декабря 2008 г. № 273-ФЗ «О противодействии коррупции», от 2 марта 2007 г. № 25-ФЗ «О муниципальной службе в Российской Федерации»,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Законом Волгоградской области от 11 февраля 2008 г. № 1626-ОД</w:t>
      </w:r>
      <w:proofErr w:type="gramEnd"/>
      <w:r w:rsidRPr="009E7FB5">
        <w:t xml:space="preserve"> «</w:t>
      </w:r>
      <w:proofErr w:type="gramStart"/>
      <w:r w:rsidRPr="009E7FB5">
        <w:t>О некоторых вопросах муниципальной службы в Волгоградской области», руководствуясь статьями 24, 26 Устава города-героя Волгограда, Волгоградская городская Дума решила:</w:t>
      </w:r>
      <w:proofErr w:type="gramEnd"/>
    </w:p>
    <w:p w:rsidR="009E7FB5" w:rsidRPr="009E7FB5" w:rsidRDefault="009E7FB5">
      <w:pPr>
        <w:pStyle w:val="ConsPlusNormal"/>
        <w:jc w:val="both"/>
      </w:pPr>
      <w:r w:rsidRPr="009E7FB5">
        <w:t>(в ред. решений Волгоградской городской Думы от 11.10.2018 № 2/45, от 30.06.2021 № 46/749, от 24.04.2024 № 11/189)</w:t>
      </w:r>
    </w:p>
    <w:p w:rsidR="009E7FB5" w:rsidRPr="009E7FB5" w:rsidRDefault="009E7FB5">
      <w:pPr>
        <w:pStyle w:val="ConsPlusNormal"/>
        <w:spacing w:before="280"/>
        <w:ind w:firstLine="540"/>
        <w:jc w:val="both"/>
      </w:pPr>
      <w:r w:rsidRPr="009E7FB5">
        <w:t>1. Утвердить прилагаемое Положение о комиссии по соблюдению требований к служебному поведению муниципальных служащих Волгограда, замещающих должности муниципальной службы в Волгоградской городской Думе, и урегулированию конфликта интересов.</w:t>
      </w:r>
    </w:p>
    <w:p w:rsidR="009E7FB5" w:rsidRDefault="009E7FB5">
      <w:pPr>
        <w:pStyle w:val="ConsPlusNormal"/>
        <w:jc w:val="both"/>
      </w:pPr>
      <w:r w:rsidRPr="009E7FB5">
        <w:t>(п. 1 в ред. решения Волгоградской городской Думы от 24.04.2024 № 11/189)</w:t>
      </w:r>
    </w:p>
    <w:p w:rsidR="009E7FB5" w:rsidRPr="009E7FB5" w:rsidRDefault="009E7FB5">
      <w:pPr>
        <w:pStyle w:val="ConsPlusNormal"/>
        <w:jc w:val="both"/>
      </w:pPr>
    </w:p>
    <w:p w:rsidR="009E7FB5" w:rsidRPr="009E7FB5" w:rsidRDefault="009E7FB5" w:rsidP="009E7FB5">
      <w:pPr>
        <w:pStyle w:val="ConsPlusNormal"/>
        <w:spacing w:after="1"/>
        <w:ind w:firstLine="567"/>
        <w:jc w:val="both"/>
      </w:pPr>
      <w:r w:rsidRPr="009E7FB5">
        <w:t>Пункт 2 снят с контроля как утративший силу (решение Волгоградской городской Думы от 25.09.2019 № 12/303).</w:t>
      </w:r>
    </w:p>
    <w:p w:rsidR="009E7FB5" w:rsidRPr="009E7FB5" w:rsidRDefault="009E7FB5">
      <w:pPr>
        <w:pStyle w:val="ConsPlusNormal"/>
        <w:spacing w:before="360"/>
        <w:ind w:firstLine="540"/>
        <w:jc w:val="both"/>
      </w:pPr>
      <w:r w:rsidRPr="009E7FB5">
        <w:t>2. Утратил силу. - Решение Волгоградской городской Думы от 11.10.2018 № 2/45.</w:t>
      </w:r>
    </w:p>
    <w:p w:rsidR="009E7FB5" w:rsidRPr="009E7FB5" w:rsidRDefault="009E7FB5">
      <w:pPr>
        <w:pStyle w:val="ConsPlusNormal"/>
        <w:spacing w:before="280"/>
        <w:ind w:firstLine="540"/>
        <w:jc w:val="both"/>
      </w:pPr>
      <w:r w:rsidRPr="009E7FB5">
        <w:lastRenderedPageBreak/>
        <w:t>3. Опубликовать настоящее решение в официальных средствах массовой информации в установленном порядке.</w:t>
      </w:r>
    </w:p>
    <w:p w:rsidR="009E7FB5" w:rsidRPr="009E7FB5" w:rsidRDefault="009E7FB5">
      <w:pPr>
        <w:pStyle w:val="ConsPlusNormal"/>
        <w:spacing w:before="280"/>
        <w:ind w:firstLine="540"/>
        <w:jc w:val="both"/>
      </w:pPr>
      <w:r w:rsidRPr="009E7FB5">
        <w:t>4. Настоящее решение вступает в силу со дня его принятия.</w:t>
      </w:r>
    </w:p>
    <w:p w:rsidR="009E7FB5" w:rsidRPr="009E7FB5" w:rsidRDefault="009E7FB5">
      <w:pPr>
        <w:pStyle w:val="ConsPlusNormal"/>
        <w:spacing w:before="280"/>
        <w:ind w:firstLine="540"/>
        <w:jc w:val="both"/>
      </w:pPr>
      <w:r w:rsidRPr="009E7FB5">
        <w:t xml:space="preserve">5. </w:t>
      </w:r>
      <w:proofErr w:type="gramStart"/>
      <w:r w:rsidRPr="009E7FB5">
        <w:t>Контроль за</w:t>
      </w:r>
      <w:proofErr w:type="gramEnd"/>
      <w:r w:rsidRPr="009E7FB5">
        <w:t xml:space="preserve"> исполнением настоящего решения возложить на И.А. Кареву - председателя Волгоградской городской Думы.</w:t>
      </w:r>
    </w:p>
    <w:p w:rsidR="009E7FB5" w:rsidRPr="009E7FB5" w:rsidRDefault="009E7FB5">
      <w:pPr>
        <w:pStyle w:val="ConsPlusNormal"/>
        <w:jc w:val="both"/>
      </w:pPr>
    </w:p>
    <w:p w:rsidR="009E7FB5" w:rsidRPr="009E7FB5" w:rsidRDefault="009E7FB5">
      <w:pPr>
        <w:pStyle w:val="ConsPlusNormal"/>
        <w:jc w:val="right"/>
      </w:pPr>
      <w:r w:rsidRPr="009E7FB5">
        <w:t xml:space="preserve">Председатель </w:t>
      </w:r>
      <w:proofErr w:type="gramStart"/>
      <w:r w:rsidRPr="009E7FB5">
        <w:t>Волгоградской</w:t>
      </w:r>
      <w:proofErr w:type="gramEnd"/>
    </w:p>
    <w:p w:rsidR="009E7FB5" w:rsidRPr="009E7FB5" w:rsidRDefault="009E7FB5">
      <w:pPr>
        <w:pStyle w:val="ConsPlusNormal"/>
        <w:jc w:val="right"/>
      </w:pPr>
      <w:r w:rsidRPr="009E7FB5">
        <w:t>городской Думы</w:t>
      </w:r>
    </w:p>
    <w:p w:rsidR="009E7FB5" w:rsidRPr="009E7FB5" w:rsidRDefault="009E7FB5">
      <w:pPr>
        <w:pStyle w:val="ConsPlusNormal"/>
        <w:jc w:val="right"/>
      </w:pPr>
      <w:r w:rsidRPr="009E7FB5">
        <w:t>И.А.КАРЕВА</w:t>
      </w:r>
    </w:p>
    <w:p w:rsidR="009E7FB5" w:rsidRPr="009E7FB5" w:rsidRDefault="009E7FB5">
      <w:pPr>
        <w:pStyle w:val="ConsPlusNormal"/>
        <w:jc w:val="both"/>
      </w:pPr>
    </w:p>
    <w:p w:rsidR="009E7FB5" w:rsidRPr="009E7FB5" w:rsidRDefault="009E7FB5">
      <w:pPr>
        <w:pStyle w:val="ConsPlusNormal"/>
        <w:jc w:val="both"/>
      </w:pPr>
    </w:p>
    <w:p w:rsidR="009E7FB5" w:rsidRPr="009E7FB5" w:rsidRDefault="009E7FB5">
      <w:pPr>
        <w:pStyle w:val="ConsPlusNormal"/>
        <w:jc w:val="both"/>
      </w:pPr>
    </w:p>
    <w:p w:rsidR="009E7FB5" w:rsidRPr="009E7FB5" w:rsidRDefault="009E7FB5">
      <w:pPr>
        <w:pStyle w:val="ConsPlusNormal"/>
        <w:jc w:val="both"/>
      </w:pPr>
    </w:p>
    <w:p w:rsidR="009E7FB5" w:rsidRPr="009E7FB5" w:rsidRDefault="009E7FB5">
      <w:pPr>
        <w:pStyle w:val="ConsPlusNormal"/>
        <w:jc w:val="both"/>
      </w:pPr>
    </w:p>
    <w:p w:rsidR="009E7FB5" w:rsidRPr="009E7FB5" w:rsidRDefault="009E7FB5">
      <w:pPr>
        <w:pStyle w:val="ConsPlusNormal"/>
        <w:jc w:val="right"/>
        <w:outlineLvl w:val="0"/>
      </w:pPr>
      <w:r w:rsidRPr="009E7FB5">
        <w:t>Утверждено</w:t>
      </w:r>
    </w:p>
    <w:p w:rsidR="009E7FB5" w:rsidRPr="009E7FB5" w:rsidRDefault="009E7FB5">
      <w:pPr>
        <w:pStyle w:val="ConsPlusNormal"/>
        <w:jc w:val="right"/>
      </w:pPr>
      <w:r w:rsidRPr="009E7FB5">
        <w:t>решением</w:t>
      </w:r>
    </w:p>
    <w:p w:rsidR="009E7FB5" w:rsidRPr="009E7FB5" w:rsidRDefault="009E7FB5">
      <w:pPr>
        <w:pStyle w:val="ConsPlusNormal"/>
        <w:jc w:val="right"/>
      </w:pPr>
      <w:r w:rsidRPr="009E7FB5">
        <w:t>Волгоградской городской Думы</w:t>
      </w:r>
    </w:p>
    <w:p w:rsidR="009E7FB5" w:rsidRPr="009E7FB5" w:rsidRDefault="009E7FB5">
      <w:pPr>
        <w:pStyle w:val="ConsPlusNormal"/>
        <w:jc w:val="right"/>
      </w:pPr>
      <w:r w:rsidRPr="009E7FB5">
        <w:t>от 7 сентября 2011 г. № 49/1503</w:t>
      </w:r>
    </w:p>
    <w:p w:rsidR="009E7FB5" w:rsidRPr="009E7FB5" w:rsidRDefault="009E7FB5">
      <w:pPr>
        <w:pStyle w:val="ConsPlusNormal"/>
        <w:jc w:val="both"/>
      </w:pPr>
    </w:p>
    <w:p w:rsidR="009E7FB5" w:rsidRPr="009E7FB5" w:rsidRDefault="009E7FB5">
      <w:pPr>
        <w:pStyle w:val="ConsPlusTitle"/>
        <w:jc w:val="center"/>
      </w:pPr>
      <w:bookmarkStart w:id="1" w:name="P39"/>
      <w:bookmarkEnd w:id="1"/>
      <w:r w:rsidRPr="009E7FB5">
        <w:t>ПОЛОЖЕНИЕ</w:t>
      </w:r>
    </w:p>
    <w:p w:rsidR="009E7FB5" w:rsidRPr="009E7FB5" w:rsidRDefault="009E7FB5">
      <w:pPr>
        <w:pStyle w:val="ConsPlusTitle"/>
        <w:jc w:val="center"/>
      </w:pPr>
      <w:r w:rsidRPr="009E7FB5">
        <w:t>О КОМИССИИ ПО СОБЛЮДЕНИЮ ТРЕБОВАНИЙ К СЛУЖЕБНОМУ ПОВЕДЕНИЮ</w:t>
      </w:r>
      <w:r>
        <w:t xml:space="preserve"> </w:t>
      </w:r>
      <w:r w:rsidRPr="009E7FB5">
        <w:t>МУНИЦИПАЛЬНЫХ СЛУЖАЩИХ ВОЛГОГРАДА, ЗАМЕЩАЮЩИХ ДОЛЖНОСТИ</w:t>
      </w:r>
      <w:r>
        <w:t xml:space="preserve"> </w:t>
      </w:r>
      <w:r w:rsidRPr="009E7FB5">
        <w:t>МУНИЦИПАЛЬНОЙ СЛУЖБЫ В ВОЛГОГРАДСКОЙ ГОРОДСКОЙ ДУМЕ,</w:t>
      </w:r>
      <w:r>
        <w:t xml:space="preserve"> </w:t>
      </w:r>
      <w:r w:rsidRPr="009E7FB5">
        <w:t>И УРЕГУЛИРОВАНИЮ КОНФЛИКТА ИНТЕРЕСОВ</w:t>
      </w:r>
    </w:p>
    <w:p w:rsidR="009E7FB5" w:rsidRDefault="009E7FB5">
      <w:pPr>
        <w:pStyle w:val="ConsPlusNormal"/>
        <w:spacing w:after="1"/>
      </w:pPr>
    </w:p>
    <w:p w:rsidR="009E7FB5" w:rsidRPr="009E7FB5" w:rsidRDefault="009E7FB5" w:rsidP="009E7FB5">
      <w:pPr>
        <w:pStyle w:val="ConsPlusNormal"/>
        <w:jc w:val="center"/>
      </w:pPr>
      <w:r w:rsidRPr="009E7FB5">
        <w:t>Список изменяющих документов</w:t>
      </w:r>
    </w:p>
    <w:p w:rsidR="009E7FB5" w:rsidRPr="009E7FB5" w:rsidRDefault="009E7FB5" w:rsidP="009E7FB5">
      <w:pPr>
        <w:pStyle w:val="ConsPlusNormal"/>
        <w:jc w:val="center"/>
      </w:pPr>
      <w:proofErr w:type="gramStart"/>
      <w:r w:rsidRPr="009E7FB5">
        <w:t>(в ред. решений Волгоградской городской Думы</w:t>
      </w:r>
      <w:proofErr w:type="gramEnd"/>
    </w:p>
    <w:p w:rsidR="009E7FB5" w:rsidRPr="009E7FB5" w:rsidRDefault="009E7FB5" w:rsidP="009E7FB5">
      <w:pPr>
        <w:pStyle w:val="ConsPlusNormal"/>
        <w:jc w:val="center"/>
      </w:pPr>
      <w:r w:rsidRPr="009E7FB5">
        <w:t>от 16.05.2012 № 61/1811, от 19.06.2013 № 78/2341, от 30.10.2013 № 4/57,</w:t>
      </w:r>
    </w:p>
    <w:p w:rsidR="009E7FB5" w:rsidRPr="009E7FB5" w:rsidRDefault="009E7FB5" w:rsidP="009E7FB5">
      <w:pPr>
        <w:pStyle w:val="ConsPlusNormal"/>
        <w:jc w:val="center"/>
      </w:pPr>
      <w:r w:rsidRPr="009E7FB5">
        <w:t>от 27.04.2016 № 43/1297, от 28.09.2016 № 47/1422, от 21.02.2018 № 64/1887,</w:t>
      </w:r>
    </w:p>
    <w:p w:rsidR="009E7FB5" w:rsidRDefault="009E7FB5" w:rsidP="009E7FB5">
      <w:pPr>
        <w:pStyle w:val="ConsPlusNormal"/>
        <w:spacing w:after="1"/>
        <w:jc w:val="center"/>
      </w:pPr>
      <w:r w:rsidRPr="009E7FB5">
        <w:t>от 11.10.2018 № 2/45, от 30.06.2021 № 46/749, от 24.04.2024 № 11/189)</w:t>
      </w:r>
    </w:p>
    <w:p w:rsidR="009E7FB5" w:rsidRPr="009E7FB5" w:rsidRDefault="009E7FB5">
      <w:pPr>
        <w:pStyle w:val="ConsPlusNormal"/>
        <w:jc w:val="both"/>
      </w:pPr>
    </w:p>
    <w:p w:rsidR="009E7FB5" w:rsidRPr="009E7FB5" w:rsidRDefault="009E7FB5">
      <w:pPr>
        <w:pStyle w:val="ConsPlusTitle"/>
        <w:jc w:val="center"/>
        <w:outlineLvl w:val="1"/>
      </w:pPr>
      <w:r w:rsidRPr="009E7FB5">
        <w:t>1. Общие положения</w:t>
      </w:r>
    </w:p>
    <w:p w:rsidR="009E7FB5" w:rsidRPr="009E7FB5" w:rsidRDefault="009E7FB5">
      <w:pPr>
        <w:pStyle w:val="ConsPlusNormal"/>
        <w:jc w:val="both"/>
      </w:pPr>
    </w:p>
    <w:p w:rsidR="009E7FB5" w:rsidRPr="009E7FB5" w:rsidRDefault="009E7FB5">
      <w:pPr>
        <w:pStyle w:val="ConsPlusNormal"/>
        <w:ind w:firstLine="540"/>
        <w:jc w:val="both"/>
      </w:pPr>
      <w:r w:rsidRPr="009E7FB5">
        <w:t xml:space="preserve">1.1. </w:t>
      </w:r>
      <w:proofErr w:type="gramStart"/>
      <w:r w:rsidRPr="009E7FB5">
        <w:t>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Волгограда, замещающих должности муниципальной службы в Волгоградской городской Думе, и урегулированию конфликта интересов (далее - комиссия) в соответствии с Федеральным законом от 25 декабря 2008 г. № 273-ФЗ «О противодействии коррупции», Указом Президента Российской Федерации от 1 июля 2010 г. № 821 «О комиссиях по соблюдению требований</w:t>
      </w:r>
      <w:proofErr w:type="gramEnd"/>
      <w:r w:rsidRPr="009E7FB5">
        <w:t xml:space="preserve"> к служебному поведению федеральных государственных служащих и урегулированию конфликта интересов».</w:t>
      </w:r>
    </w:p>
    <w:p w:rsidR="009E7FB5" w:rsidRPr="009E7FB5" w:rsidRDefault="009E7FB5">
      <w:pPr>
        <w:pStyle w:val="ConsPlusNormal"/>
        <w:jc w:val="both"/>
      </w:pPr>
      <w:r w:rsidRPr="009E7FB5">
        <w:lastRenderedPageBreak/>
        <w:t>(в ред. решения Волгоградской городской Думы от 11.10.2018 № 2/45)</w:t>
      </w:r>
    </w:p>
    <w:p w:rsidR="009E7FB5" w:rsidRPr="009E7FB5" w:rsidRDefault="009E7FB5">
      <w:pPr>
        <w:pStyle w:val="ConsPlusNormal"/>
        <w:spacing w:before="280"/>
        <w:ind w:firstLine="540"/>
        <w:jc w:val="both"/>
      </w:pPr>
      <w:r w:rsidRPr="009E7FB5">
        <w:t>1.2.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законодательством Волгоградской области о муниципальной службе, настоящим Положением.</w:t>
      </w:r>
    </w:p>
    <w:p w:rsidR="009E7FB5" w:rsidRPr="009E7FB5" w:rsidRDefault="009E7FB5">
      <w:pPr>
        <w:pStyle w:val="ConsPlusNormal"/>
        <w:spacing w:before="280"/>
        <w:ind w:firstLine="540"/>
        <w:jc w:val="both"/>
      </w:pPr>
      <w:r w:rsidRPr="009E7FB5">
        <w:t>1.3. Основной задачей комиссии является содействие Волгоградской городской Думе:</w:t>
      </w:r>
    </w:p>
    <w:p w:rsidR="009E7FB5" w:rsidRPr="009E7FB5" w:rsidRDefault="009E7FB5">
      <w:pPr>
        <w:pStyle w:val="ConsPlusNormal"/>
        <w:spacing w:before="280"/>
        <w:ind w:firstLine="540"/>
        <w:jc w:val="both"/>
      </w:pPr>
      <w:proofErr w:type="gramStart"/>
      <w:r w:rsidRPr="009E7FB5">
        <w:t>1) в обеспечении соблюдения муниципальными служащими Волгограда, замещающими должности муниципальной службы в Волгоградской городской Думе, (далее - муниципальные служащие) 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от 25 декабря 2008 г. № 273-ФЗ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w:t>
      </w:r>
      <w:proofErr w:type="gramEnd"/>
      <w:r w:rsidRPr="009E7FB5">
        <w:t xml:space="preserve"> конфликта интересов);</w:t>
      </w:r>
    </w:p>
    <w:p w:rsidR="009E7FB5" w:rsidRPr="009E7FB5" w:rsidRDefault="009E7FB5">
      <w:pPr>
        <w:pStyle w:val="ConsPlusNormal"/>
        <w:jc w:val="both"/>
      </w:pPr>
      <w:r w:rsidRPr="009E7FB5">
        <w:t>(</w:t>
      </w:r>
      <w:proofErr w:type="spellStart"/>
      <w:r w:rsidRPr="009E7FB5">
        <w:t>пп</w:t>
      </w:r>
      <w:proofErr w:type="spellEnd"/>
      <w:r w:rsidRPr="009E7FB5">
        <w:t>. 1 в ред. решения Волгоградской городской Думы от 24.04.2024 № 11/189)</w:t>
      </w:r>
    </w:p>
    <w:p w:rsidR="009E7FB5" w:rsidRPr="009E7FB5" w:rsidRDefault="009E7FB5">
      <w:pPr>
        <w:pStyle w:val="ConsPlusNormal"/>
        <w:spacing w:before="280"/>
        <w:ind w:firstLine="540"/>
        <w:jc w:val="both"/>
      </w:pPr>
      <w:r w:rsidRPr="009E7FB5">
        <w:t>2) в осуществлении в Волгоградской городской Думе мер по предупреждению коррупции.</w:t>
      </w:r>
    </w:p>
    <w:p w:rsidR="009E7FB5" w:rsidRPr="009E7FB5" w:rsidRDefault="009E7FB5">
      <w:pPr>
        <w:pStyle w:val="ConsPlusNormal"/>
        <w:spacing w:before="280"/>
        <w:ind w:firstLine="540"/>
        <w:jc w:val="both"/>
      </w:pPr>
      <w:r w:rsidRPr="009E7FB5">
        <w:t>1.4.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w:t>
      </w:r>
    </w:p>
    <w:p w:rsidR="009E7FB5" w:rsidRPr="009E7FB5" w:rsidRDefault="009E7FB5">
      <w:pPr>
        <w:pStyle w:val="ConsPlusNormal"/>
        <w:jc w:val="both"/>
      </w:pPr>
      <w:r w:rsidRPr="009E7FB5">
        <w:t>(в ред. решения Волгоградской городской Думы от 11.10.2018 № 2/45)</w:t>
      </w:r>
    </w:p>
    <w:p w:rsidR="009E7FB5" w:rsidRPr="009E7FB5" w:rsidRDefault="009E7FB5">
      <w:pPr>
        <w:pStyle w:val="ConsPlusNormal"/>
        <w:spacing w:before="280"/>
        <w:ind w:firstLine="540"/>
        <w:jc w:val="both"/>
      </w:pPr>
      <w:r w:rsidRPr="009E7FB5">
        <w:t>1.5. В работе комиссии в пределах своей компетенции принимают участие представители органа Волгоградской области по профилактике коррупционных и иных правонарушений.</w:t>
      </w:r>
    </w:p>
    <w:p w:rsidR="009E7FB5" w:rsidRPr="009E7FB5" w:rsidRDefault="009E7FB5">
      <w:pPr>
        <w:pStyle w:val="ConsPlusNormal"/>
        <w:jc w:val="both"/>
      </w:pPr>
      <w:r w:rsidRPr="009E7FB5">
        <w:t>(</w:t>
      </w:r>
      <w:proofErr w:type="gramStart"/>
      <w:r w:rsidRPr="009E7FB5">
        <w:t>п</w:t>
      </w:r>
      <w:proofErr w:type="gramEnd"/>
      <w:r w:rsidRPr="009E7FB5">
        <w:t>. 1.5 введен решением Волгоградской городской Думы от 28.09.2016 № 47/1422)</w:t>
      </w:r>
    </w:p>
    <w:p w:rsidR="009E7FB5" w:rsidRPr="009E7FB5" w:rsidRDefault="009E7FB5">
      <w:pPr>
        <w:pStyle w:val="ConsPlusNormal"/>
        <w:jc w:val="both"/>
      </w:pPr>
    </w:p>
    <w:p w:rsidR="009E7FB5" w:rsidRPr="009E7FB5" w:rsidRDefault="009E7FB5">
      <w:pPr>
        <w:pStyle w:val="ConsPlusTitle"/>
        <w:jc w:val="center"/>
        <w:outlineLvl w:val="1"/>
      </w:pPr>
      <w:r w:rsidRPr="009E7FB5">
        <w:t>2. Порядок образования комиссии</w:t>
      </w:r>
    </w:p>
    <w:p w:rsidR="009E7FB5" w:rsidRPr="009E7FB5" w:rsidRDefault="009E7FB5">
      <w:pPr>
        <w:pStyle w:val="ConsPlusNormal"/>
        <w:jc w:val="both"/>
      </w:pPr>
    </w:p>
    <w:p w:rsidR="009E7FB5" w:rsidRPr="009E7FB5" w:rsidRDefault="009E7FB5">
      <w:pPr>
        <w:pStyle w:val="ConsPlusNormal"/>
        <w:ind w:firstLine="540"/>
        <w:jc w:val="both"/>
      </w:pPr>
      <w:r w:rsidRPr="009E7FB5">
        <w:t xml:space="preserve">2.1. Решением Волгоградской городской Думы </w:t>
      </w:r>
      <w:proofErr w:type="gramStart"/>
      <w:r w:rsidRPr="009E7FB5">
        <w:t>образовывается комиссия и утверждается</w:t>
      </w:r>
      <w:proofErr w:type="gramEnd"/>
      <w:r w:rsidRPr="009E7FB5">
        <w:t xml:space="preserve"> ее состав.</w:t>
      </w:r>
    </w:p>
    <w:p w:rsidR="009E7FB5" w:rsidRPr="009E7FB5" w:rsidRDefault="009E7FB5">
      <w:pPr>
        <w:pStyle w:val="ConsPlusNormal"/>
        <w:spacing w:before="280"/>
        <w:ind w:firstLine="540"/>
        <w:jc w:val="both"/>
      </w:pPr>
      <w:r w:rsidRPr="009E7FB5">
        <w:t>Абзац утратил силу. - Решение Волгоградской городской Думы от 24.04.2024 № 11/189.</w:t>
      </w:r>
    </w:p>
    <w:p w:rsidR="009E7FB5" w:rsidRPr="009E7FB5" w:rsidRDefault="009E7FB5">
      <w:pPr>
        <w:pStyle w:val="ConsPlusNormal"/>
        <w:jc w:val="both"/>
      </w:pPr>
      <w:r w:rsidRPr="009E7FB5">
        <w:t>(п. 2.1 в ред. решения Волгоградской городской Думы от 11.10.2018 № 2/45)</w:t>
      </w:r>
    </w:p>
    <w:p w:rsidR="009E7FB5" w:rsidRPr="009E7FB5" w:rsidRDefault="009E7FB5">
      <w:pPr>
        <w:pStyle w:val="ConsPlusNormal"/>
        <w:spacing w:before="280"/>
        <w:ind w:firstLine="540"/>
        <w:jc w:val="both"/>
      </w:pPr>
      <w:r w:rsidRPr="009E7FB5">
        <w:t xml:space="preserve">2.2. В состав комиссии входят председатель комиссии, заместитель председателя комиссии, назначаемый председателем Волгоградской городской </w:t>
      </w:r>
      <w:r w:rsidRPr="009E7FB5">
        <w:lastRenderedPageBreak/>
        <w:t>Думы из числа членов комиссии, замещающих должности муниципальной службы в Волгоградской городской Думе,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9E7FB5" w:rsidRPr="009E7FB5" w:rsidRDefault="009E7FB5">
      <w:pPr>
        <w:pStyle w:val="ConsPlusNormal"/>
        <w:jc w:val="both"/>
      </w:pPr>
      <w:r w:rsidRPr="009E7FB5">
        <w:t>(</w:t>
      </w:r>
      <w:proofErr w:type="gramStart"/>
      <w:r w:rsidRPr="009E7FB5">
        <w:t>в</w:t>
      </w:r>
      <w:proofErr w:type="gramEnd"/>
      <w:r w:rsidRPr="009E7FB5">
        <w:t xml:space="preserve"> ред. решения Волгоградской городской Думы от 24.04.2024 № 11/189)</w:t>
      </w:r>
    </w:p>
    <w:p w:rsidR="009E7FB5" w:rsidRPr="009E7FB5" w:rsidRDefault="009E7FB5">
      <w:pPr>
        <w:pStyle w:val="ConsPlusNormal"/>
        <w:spacing w:before="280"/>
        <w:ind w:firstLine="540"/>
        <w:jc w:val="both"/>
      </w:pPr>
      <w:r w:rsidRPr="009E7FB5">
        <w:t>2.3. В состав комиссии входят:</w:t>
      </w:r>
    </w:p>
    <w:p w:rsidR="009E7FB5" w:rsidRPr="009E7FB5" w:rsidRDefault="009E7FB5">
      <w:pPr>
        <w:pStyle w:val="ConsPlusNormal"/>
        <w:spacing w:before="280"/>
        <w:ind w:firstLine="540"/>
        <w:jc w:val="both"/>
      </w:pPr>
      <w:r w:rsidRPr="009E7FB5">
        <w:t>1) первый заместитель председателя Волгоградской городской Думы - председатель комиссии;</w:t>
      </w:r>
    </w:p>
    <w:p w:rsidR="009E7FB5" w:rsidRPr="009E7FB5" w:rsidRDefault="009E7FB5">
      <w:pPr>
        <w:pStyle w:val="ConsPlusNormal"/>
        <w:jc w:val="both"/>
      </w:pPr>
      <w:r w:rsidRPr="009E7FB5">
        <w:t>(в ред. решений Волгоградской городской Думы от 30.10.2013 № 4/57, от 11.10.2018 № 2/45)</w:t>
      </w:r>
    </w:p>
    <w:p w:rsidR="009E7FB5" w:rsidRPr="009E7FB5" w:rsidRDefault="009E7FB5">
      <w:pPr>
        <w:pStyle w:val="ConsPlusNormal"/>
        <w:spacing w:before="280"/>
        <w:ind w:firstLine="540"/>
        <w:jc w:val="both"/>
      </w:pPr>
      <w:r w:rsidRPr="009E7FB5">
        <w:t>2) управляющий делами Волгоградской городской Думы;</w:t>
      </w:r>
    </w:p>
    <w:p w:rsidR="009E7FB5" w:rsidRPr="009E7FB5" w:rsidRDefault="009E7FB5">
      <w:pPr>
        <w:pStyle w:val="ConsPlusNormal"/>
        <w:spacing w:before="280"/>
        <w:ind w:firstLine="540"/>
        <w:jc w:val="both"/>
      </w:pPr>
      <w:r w:rsidRPr="009E7FB5">
        <w:t>3) начальник отдела кадров Волгоградской городской Думы - секретарь комиссии;</w:t>
      </w:r>
    </w:p>
    <w:p w:rsidR="009E7FB5" w:rsidRPr="009E7FB5" w:rsidRDefault="009E7FB5">
      <w:pPr>
        <w:pStyle w:val="ConsPlusNormal"/>
        <w:spacing w:before="280"/>
        <w:ind w:firstLine="540"/>
        <w:jc w:val="both"/>
      </w:pPr>
      <w:r w:rsidRPr="009E7FB5">
        <w:t>4) начальник правового отдела Волгоградской городской Думы;</w:t>
      </w:r>
    </w:p>
    <w:p w:rsidR="009E7FB5" w:rsidRPr="009E7FB5" w:rsidRDefault="009E7FB5">
      <w:pPr>
        <w:pStyle w:val="ConsPlusNormal"/>
        <w:spacing w:before="280"/>
        <w:ind w:firstLine="540"/>
        <w:jc w:val="both"/>
      </w:pPr>
      <w:bookmarkStart w:id="2" w:name="P77"/>
      <w:bookmarkEnd w:id="2"/>
      <w:r w:rsidRPr="009E7FB5">
        <w:t>5) представитель (представители) научных и образовательных организаций, деятельность которых связана с государственной гражданской или муниципальной службой (далее - научные и образовательные организации).</w:t>
      </w:r>
    </w:p>
    <w:p w:rsidR="009E7FB5" w:rsidRPr="009E7FB5" w:rsidRDefault="009E7FB5">
      <w:pPr>
        <w:pStyle w:val="ConsPlusNormal"/>
        <w:jc w:val="both"/>
      </w:pPr>
      <w:r w:rsidRPr="009E7FB5">
        <w:t>(в ред. решений Волгоградской городской Думы от 28.09.2016 № 47/1422, от 30.06.2021 № 46/749)</w:t>
      </w:r>
    </w:p>
    <w:p w:rsidR="009E7FB5" w:rsidRPr="009E7FB5" w:rsidRDefault="009E7FB5">
      <w:pPr>
        <w:pStyle w:val="ConsPlusNormal"/>
        <w:spacing w:before="280"/>
        <w:ind w:firstLine="540"/>
        <w:jc w:val="both"/>
      </w:pPr>
      <w:bookmarkStart w:id="3" w:name="P79"/>
      <w:bookmarkEnd w:id="3"/>
      <w:r w:rsidRPr="009E7FB5">
        <w:t>2.4. Председатель Волгоградской городской Думы может принять решение о включении в состав комиссии:</w:t>
      </w:r>
    </w:p>
    <w:p w:rsidR="009E7FB5" w:rsidRPr="009E7FB5" w:rsidRDefault="009E7FB5">
      <w:pPr>
        <w:pStyle w:val="ConsPlusNormal"/>
        <w:jc w:val="both"/>
      </w:pPr>
      <w:r w:rsidRPr="009E7FB5">
        <w:t>(в ред. решения Волгоградской городской Думы от 11.10.2018 № 2/45)</w:t>
      </w:r>
    </w:p>
    <w:p w:rsidR="009E7FB5" w:rsidRPr="009E7FB5" w:rsidRDefault="009E7FB5">
      <w:pPr>
        <w:pStyle w:val="ConsPlusNormal"/>
        <w:spacing w:before="280"/>
        <w:ind w:firstLine="540"/>
        <w:jc w:val="both"/>
      </w:pPr>
      <w:r w:rsidRPr="009E7FB5">
        <w:t>1) представителя Общественной палаты Волгограда;</w:t>
      </w:r>
    </w:p>
    <w:p w:rsidR="009E7FB5" w:rsidRPr="009E7FB5" w:rsidRDefault="009E7FB5">
      <w:pPr>
        <w:pStyle w:val="ConsPlusNormal"/>
        <w:jc w:val="both"/>
      </w:pPr>
      <w:r w:rsidRPr="009E7FB5">
        <w:t>(в ред. решения Волгоградской городской Думы от 24.04.2024 № 11/189)</w:t>
      </w:r>
    </w:p>
    <w:p w:rsidR="009E7FB5" w:rsidRPr="009E7FB5" w:rsidRDefault="009E7FB5">
      <w:pPr>
        <w:pStyle w:val="ConsPlusNormal"/>
        <w:spacing w:before="280"/>
        <w:ind w:firstLine="540"/>
        <w:jc w:val="both"/>
      </w:pPr>
      <w:r w:rsidRPr="009E7FB5">
        <w:t>2) представителя профсоюзной организации, действующей в установленном порядке в Волгоградской городской Думе.</w:t>
      </w:r>
    </w:p>
    <w:p w:rsidR="009E7FB5" w:rsidRPr="009E7FB5" w:rsidRDefault="009E7FB5">
      <w:pPr>
        <w:pStyle w:val="ConsPlusNormal"/>
        <w:spacing w:before="280"/>
        <w:ind w:firstLine="540"/>
        <w:jc w:val="both"/>
      </w:pPr>
      <w:r w:rsidRPr="009E7FB5">
        <w:t>2.5. Лица, указанные в подпункте 5 пункта 2.3, пункте 2.4 настоящего раздела, включаются в состав комиссии в установленном порядке по согласованию с научными и образовательными организациями, Общественной палатой Волгограда, профсоюзной организацией, действующей в установленном порядке в Волгоградской городской Думе, на основании запроса председателя Волгоградской городской Думы.</w:t>
      </w:r>
    </w:p>
    <w:p w:rsidR="009E7FB5" w:rsidRPr="009E7FB5" w:rsidRDefault="009E7FB5">
      <w:pPr>
        <w:pStyle w:val="ConsPlusNormal"/>
        <w:jc w:val="both"/>
      </w:pPr>
      <w:r w:rsidRPr="009E7FB5">
        <w:t>(в ред. решений Волгоградской городской Думы от 11.10.2018 № 2/45, от 24.04.2024 № 11/189)</w:t>
      </w:r>
    </w:p>
    <w:p w:rsidR="009E7FB5" w:rsidRPr="009E7FB5" w:rsidRDefault="009E7FB5">
      <w:pPr>
        <w:pStyle w:val="ConsPlusNormal"/>
        <w:spacing w:before="280"/>
        <w:ind w:firstLine="540"/>
        <w:jc w:val="both"/>
      </w:pPr>
      <w:r w:rsidRPr="009E7FB5">
        <w:lastRenderedPageBreak/>
        <w:t>Абзац утратил силу. - Решение Волгоградской городской Думы от 30.06.2021 № 46/749.</w:t>
      </w:r>
    </w:p>
    <w:p w:rsidR="009E7FB5" w:rsidRPr="009E7FB5" w:rsidRDefault="009E7FB5">
      <w:pPr>
        <w:pStyle w:val="ConsPlusNormal"/>
        <w:spacing w:before="280"/>
        <w:ind w:firstLine="540"/>
        <w:jc w:val="both"/>
      </w:pPr>
      <w:r w:rsidRPr="009E7FB5">
        <w:t>Предпочтение при включении в состав комиссии в качестве независимых экспертов представителей научных и образовательных организаций должно быть отдано лицам, трудовая (служебная) деятельность которых в течение трех и более лет была связана с государственной гражданской или муниципальной службой.</w:t>
      </w:r>
    </w:p>
    <w:p w:rsidR="009E7FB5" w:rsidRPr="009E7FB5" w:rsidRDefault="009E7FB5">
      <w:pPr>
        <w:pStyle w:val="ConsPlusNormal"/>
        <w:jc w:val="both"/>
      </w:pPr>
      <w:r w:rsidRPr="009E7FB5">
        <w:t>(в ред. решений Волгоградской городской Думы от 28.09.2016 № 47/1422, от 30.06.2021 № 46/749)</w:t>
      </w:r>
    </w:p>
    <w:p w:rsidR="009E7FB5" w:rsidRPr="009E7FB5" w:rsidRDefault="009E7FB5">
      <w:pPr>
        <w:pStyle w:val="ConsPlusNormal"/>
        <w:spacing w:before="280"/>
        <w:ind w:firstLine="540"/>
        <w:jc w:val="both"/>
      </w:pPr>
      <w:r w:rsidRPr="009E7FB5">
        <w:t>Деятельностью, связанной с государственной гражданской или муниципальной службой, считается преподавательская, научная или иная деятельность, касающаяся вопросов государственной гражданской или муниципальной службы, а также предшествующее замещение должностей государственной гражданской или муниципальной службы.</w:t>
      </w:r>
    </w:p>
    <w:p w:rsidR="009E7FB5" w:rsidRPr="009E7FB5" w:rsidRDefault="009E7FB5">
      <w:pPr>
        <w:pStyle w:val="ConsPlusNormal"/>
        <w:jc w:val="both"/>
      </w:pPr>
      <w:r w:rsidRPr="009E7FB5">
        <w:t>(в ред. решения Волгоградской городской Думы от 30.06.2021 № 46/749)</w:t>
      </w:r>
    </w:p>
    <w:p w:rsidR="009E7FB5" w:rsidRPr="009E7FB5" w:rsidRDefault="009E7FB5">
      <w:pPr>
        <w:pStyle w:val="ConsPlusNormal"/>
        <w:spacing w:before="280"/>
        <w:ind w:firstLine="540"/>
        <w:jc w:val="both"/>
      </w:pPr>
      <w:r w:rsidRPr="009E7FB5">
        <w:t>2.6. Число членов комиссии, не являющихся муниципальными служащими, должно составлять не менее 1/4 от общего числа членов комиссии.</w:t>
      </w:r>
    </w:p>
    <w:p w:rsidR="009E7FB5" w:rsidRPr="009E7FB5" w:rsidRDefault="009E7FB5">
      <w:pPr>
        <w:pStyle w:val="ConsPlusNormal"/>
        <w:jc w:val="both"/>
      </w:pPr>
      <w:r w:rsidRPr="009E7FB5">
        <w:t>(</w:t>
      </w:r>
      <w:proofErr w:type="gramStart"/>
      <w:r w:rsidRPr="009E7FB5">
        <w:t>в</w:t>
      </w:r>
      <w:proofErr w:type="gramEnd"/>
      <w:r w:rsidRPr="009E7FB5">
        <w:t xml:space="preserve"> ред. решения Волгоградской городской Думы от 11.10.2018 № 2/45)</w:t>
      </w:r>
    </w:p>
    <w:p w:rsidR="009E7FB5" w:rsidRPr="009E7FB5" w:rsidRDefault="009E7FB5">
      <w:pPr>
        <w:pStyle w:val="ConsPlusNormal"/>
        <w:spacing w:before="280"/>
        <w:ind w:firstLine="540"/>
        <w:jc w:val="both"/>
      </w:pPr>
      <w:r w:rsidRPr="009E7FB5">
        <w:t>2.7.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9E7FB5" w:rsidRPr="009E7FB5" w:rsidRDefault="009E7FB5">
      <w:pPr>
        <w:pStyle w:val="ConsPlusNormal"/>
        <w:spacing w:before="280"/>
        <w:ind w:firstLine="540"/>
        <w:jc w:val="both"/>
      </w:pPr>
      <w:r w:rsidRPr="009E7FB5">
        <w:t>2.8. В заседаниях комиссии с правом совещательного голоса участвуют:</w:t>
      </w:r>
    </w:p>
    <w:p w:rsidR="009E7FB5" w:rsidRPr="009E7FB5" w:rsidRDefault="009E7FB5">
      <w:pPr>
        <w:pStyle w:val="ConsPlusNormal"/>
        <w:spacing w:before="280"/>
        <w:ind w:firstLine="540"/>
        <w:jc w:val="both"/>
      </w:pPr>
      <w:r w:rsidRPr="009E7FB5">
        <w:t>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Волгоградской городской Думе должности, аналогичные должности, замещаемой муниципальным служащим, в отношении которого комиссией рассматривается этот вопрос;</w:t>
      </w:r>
    </w:p>
    <w:p w:rsidR="009E7FB5" w:rsidRPr="009E7FB5" w:rsidRDefault="009E7FB5">
      <w:pPr>
        <w:pStyle w:val="ConsPlusNormal"/>
        <w:spacing w:before="280"/>
        <w:ind w:firstLine="540"/>
        <w:jc w:val="both"/>
      </w:pPr>
      <w:bookmarkStart w:id="4" w:name="P96"/>
      <w:bookmarkEnd w:id="4"/>
      <w:r w:rsidRPr="009E7FB5">
        <w:t xml:space="preserve">2) другие муниципальные служащие; специалисты, которые могут дать пояснения по вопросам муниципальной службы и вопросам, рассматриваемым комиссией; должностные лица государственных органов, других органов местного самоуправления; представители заинтересованных организаций; </w:t>
      </w:r>
      <w:proofErr w:type="gramStart"/>
      <w:r w:rsidRPr="009E7FB5">
        <w:t xml:space="preserve">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w:t>
      </w:r>
      <w:r w:rsidRPr="009E7FB5">
        <w:lastRenderedPageBreak/>
        <w:t>этот вопрос, или любого члена комиссии.</w:t>
      </w:r>
      <w:proofErr w:type="gramEnd"/>
    </w:p>
    <w:p w:rsidR="009E7FB5" w:rsidRPr="009E7FB5" w:rsidRDefault="009E7FB5">
      <w:pPr>
        <w:pStyle w:val="ConsPlusNormal"/>
        <w:jc w:val="both"/>
      </w:pPr>
      <w:r w:rsidRPr="009E7FB5">
        <w:t>(</w:t>
      </w:r>
      <w:proofErr w:type="gramStart"/>
      <w:r w:rsidRPr="009E7FB5">
        <w:t>в</w:t>
      </w:r>
      <w:proofErr w:type="gramEnd"/>
      <w:r w:rsidRPr="009E7FB5">
        <w:t xml:space="preserve"> ред. решения Волгоградской городской Думы от 11.10.2018 № 2/45)</w:t>
      </w:r>
    </w:p>
    <w:p w:rsidR="009E7FB5" w:rsidRPr="009E7FB5" w:rsidRDefault="009E7FB5">
      <w:pPr>
        <w:pStyle w:val="ConsPlusNormal"/>
        <w:spacing w:before="280"/>
        <w:ind w:firstLine="540"/>
        <w:jc w:val="both"/>
      </w:pPr>
      <w:r w:rsidRPr="009E7FB5">
        <w:t>2.9. Заседание комиссии считается правомочным, если на нем присутствует не менее 2/3 от общего числа членов комиссии. Проведение заседаний комиссии с участием только членов комиссии, являющихся муниципальными служащими, недопустимо.</w:t>
      </w:r>
    </w:p>
    <w:p w:rsidR="009E7FB5" w:rsidRPr="009E7FB5" w:rsidRDefault="009E7FB5">
      <w:pPr>
        <w:pStyle w:val="ConsPlusNormal"/>
        <w:jc w:val="both"/>
      </w:pPr>
      <w:r w:rsidRPr="009E7FB5">
        <w:t>(</w:t>
      </w:r>
      <w:proofErr w:type="gramStart"/>
      <w:r w:rsidRPr="009E7FB5">
        <w:t>в</w:t>
      </w:r>
      <w:proofErr w:type="gramEnd"/>
      <w:r w:rsidRPr="009E7FB5">
        <w:t xml:space="preserve"> ред. решения Волгоградской городской Думы от 11.10.2018 № 2/45)</w:t>
      </w:r>
    </w:p>
    <w:p w:rsidR="009E7FB5" w:rsidRPr="009E7FB5" w:rsidRDefault="009E7FB5">
      <w:pPr>
        <w:pStyle w:val="ConsPlusNormal"/>
        <w:spacing w:before="280"/>
        <w:ind w:firstLine="540"/>
        <w:jc w:val="both"/>
      </w:pPr>
      <w:r w:rsidRPr="009E7FB5">
        <w:t>2.10.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9E7FB5" w:rsidRPr="009E7FB5" w:rsidRDefault="009E7FB5">
      <w:pPr>
        <w:pStyle w:val="ConsPlusNormal"/>
        <w:jc w:val="both"/>
      </w:pPr>
    </w:p>
    <w:p w:rsidR="009E7FB5" w:rsidRPr="009E7FB5" w:rsidRDefault="009E7FB5">
      <w:pPr>
        <w:pStyle w:val="ConsPlusTitle"/>
        <w:jc w:val="center"/>
        <w:outlineLvl w:val="1"/>
      </w:pPr>
      <w:r w:rsidRPr="009E7FB5">
        <w:t>3. Порядок работы комиссии</w:t>
      </w:r>
    </w:p>
    <w:p w:rsidR="009E7FB5" w:rsidRPr="009E7FB5" w:rsidRDefault="009E7FB5">
      <w:pPr>
        <w:pStyle w:val="ConsPlusNormal"/>
        <w:jc w:val="center"/>
      </w:pPr>
      <w:proofErr w:type="gramStart"/>
      <w:r w:rsidRPr="009E7FB5">
        <w:t>(в ред. решения Волгоградской городской Думы</w:t>
      </w:r>
      <w:proofErr w:type="gramEnd"/>
    </w:p>
    <w:p w:rsidR="009E7FB5" w:rsidRPr="009E7FB5" w:rsidRDefault="009E7FB5">
      <w:pPr>
        <w:pStyle w:val="ConsPlusNormal"/>
        <w:jc w:val="center"/>
      </w:pPr>
      <w:r w:rsidRPr="009E7FB5">
        <w:t>от 27.04.2016 № 43/1297)</w:t>
      </w:r>
    </w:p>
    <w:p w:rsidR="009E7FB5" w:rsidRPr="009E7FB5" w:rsidRDefault="009E7FB5">
      <w:pPr>
        <w:pStyle w:val="ConsPlusNormal"/>
        <w:jc w:val="both"/>
      </w:pPr>
    </w:p>
    <w:p w:rsidR="009E7FB5" w:rsidRPr="009E7FB5" w:rsidRDefault="009E7FB5">
      <w:pPr>
        <w:pStyle w:val="ConsPlusNormal"/>
        <w:ind w:firstLine="540"/>
        <w:jc w:val="both"/>
      </w:pPr>
      <w:bookmarkStart w:id="5" w:name="P106"/>
      <w:bookmarkEnd w:id="5"/>
      <w:r w:rsidRPr="009E7FB5">
        <w:t>3.1. Основаниями для проведения заседания комиссии являются:</w:t>
      </w:r>
    </w:p>
    <w:p w:rsidR="009E7FB5" w:rsidRPr="009E7FB5" w:rsidRDefault="009E7FB5">
      <w:pPr>
        <w:pStyle w:val="ConsPlusNormal"/>
        <w:spacing w:before="280"/>
        <w:ind w:firstLine="540"/>
        <w:jc w:val="both"/>
      </w:pPr>
      <w:bookmarkStart w:id="6" w:name="P107"/>
      <w:bookmarkEnd w:id="6"/>
      <w:r w:rsidRPr="009E7FB5">
        <w:t>1) представление председателем Волгоградской городской Думы материалов проверки, свидетельствующих:</w:t>
      </w:r>
    </w:p>
    <w:p w:rsidR="009E7FB5" w:rsidRPr="009E7FB5" w:rsidRDefault="009E7FB5">
      <w:pPr>
        <w:pStyle w:val="ConsPlusNormal"/>
        <w:jc w:val="both"/>
      </w:pPr>
      <w:r w:rsidRPr="009E7FB5">
        <w:t>(в ред. решения Волгоградской городской Думы от 11.10.2018 № 2/45)</w:t>
      </w:r>
    </w:p>
    <w:p w:rsidR="009E7FB5" w:rsidRPr="009E7FB5" w:rsidRDefault="009E7FB5">
      <w:pPr>
        <w:pStyle w:val="ConsPlusNormal"/>
        <w:spacing w:before="280"/>
        <w:ind w:firstLine="540"/>
        <w:jc w:val="both"/>
      </w:pPr>
      <w:bookmarkStart w:id="7" w:name="P109"/>
      <w:bookmarkEnd w:id="7"/>
      <w:r w:rsidRPr="009E7FB5">
        <w:t>а) о представлении муниципальным служащим недостоверных или неполных сведений о доходах, об имуществе и обязательствах имущественного характера (далее - недостоверные или неполные сведения);</w:t>
      </w:r>
    </w:p>
    <w:p w:rsidR="009E7FB5" w:rsidRPr="009E7FB5" w:rsidRDefault="009E7FB5">
      <w:pPr>
        <w:pStyle w:val="ConsPlusNormal"/>
        <w:jc w:val="both"/>
      </w:pPr>
      <w:r w:rsidRPr="009E7FB5">
        <w:t>(в ред. решения Волгоградской городской Думы от 30.06.2021 № 46/749)</w:t>
      </w:r>
    </w:p>
    <w:p w:rsidR="009E7FB5" w:rsidRPr="009E7FB5" w:rsidRDefault="009E7FB5">
      <w:pPr>
        <w:pStyle w:val="ConsPlusNormal"/>
        <w:spacing w:before="280"/>
        <w:ind w:firstLine="540"/>
        <w:jc w:val="both"/>
      </w:pPr>
      <w:bookmarkStart w:id="8" w:name="P111"/>
      <w:bookmarkEnd w:id="8"/>
      <w:r w:rsidRPr="009E7FB5">
        <w:t>б) о несоблюдении муниципальным служащим требований к служебному поведению и (или) требований об урегулировании конфликта интересов;</w:t>
      </w:r>
    </w:p>
    <w:p w:rsidR="009E7FB5" w:rsidRPr="009E7FB5" w:rsidRDefault="009E7FB5">
      <w:pPr>
        <w:pStyle w:val="ConsPlusNormal"/>
        <w:spacing w:before="280"/>
        <w:ind w:firstLine="540"/>
        <w:jc w:val="both"/>
      </w:pPr>
      <w:bookmarkStart w:id="9" w:name="P112"/>
      <w:bookmarkEnd w:id="9"/>
      <w:proofErr w:type="gramStart"/>
      <w:r w:rsidRPr="009E7FB5">
        <w:t>2) поступившие в отдел кадров Волгоградской городской Думы:</w:t>
      </w:r>
      <w:proofErr w:type="gramEnd"/>
    </w:p>
    <w:p w:rsidR="009E7FB5" w:rsidRPr="009E7FB5" w:rsidRDefault="009E7FB5">
      <w:pPr>
        <w:pStyle w:val="ConsPlusNormal"/>
        <w:spacing w:before="280"/>
        <w:ind w:firstLine="540"/>
        <w:jc w:val="both"/>
      </w:pPr>
      <w:bookmarkStart w:id="10" w:name="P113"/>
      <w:bookmarkEnd w:id="10"/>
      <w:proofErr w:type="gramStart"/>
      <w:r w:rsidRPr="009E7FB5">
        <w:t>а) обращение гражданина, замещавшего в Волгоградской городской Думе должность муниципальной службы, включенную в перечень должностей муниципальной службы, утвержденный Волгоградской городской Думой,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w:t>
      </w:r>
      <w:proofErr w:type="gramEnd"/>
      <w:r w:rsidRPr="009E7FB5">
        <w:t xml:space="preserve"> функции муниципального (административного) управления данной организацией входили в должностные (служебные) обязанности муниципального служащего, до истечения двух лет со дня </w:t>
      </w:r>
      <w:r w:rsidRPr="009E7FB5">
        <w:lastRenderedPageBreak/>
        <w:t xml:space="preserve">увольнения </w:t>
      </w:r>
      <w:proofErr w:type="gramStart"/>
      <w:r w:rsidRPr="009E7FB5">
        <w:t>с</w:t>
      </w:r>
      <w:proofErr w:type="gramEnd"/>
      <w:r w:rsidRPr="009E7FB5">
        <w:t xml:space="preserve"> муниципальной службы;</w:t>
      </w:r>
    </w:p>
    <w:p w:rsidR="009E7FB5" w:rsidRPr="009E7FB5" w:rsidRDefault="009E7FB5">
      <w:pPr>
        <w:pStyle w:val="ConsPlusNormal"/>
        <w:spacing w:before="280"/>
        <w:ind w:firstLine="540"/>
        <w:jc w:val="both"/>
      </w:pPr>
      <w:bookmarkStart w:id="11" w:name="P114"/>
      <w:bookmarkEnd w:id="11"/>
      <w:r w:rsidRPr="009E7FB5">
        <w:t>б) заявление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9E7FB5" w:rsidRPr="009E7FB5" w:rsidRDefault="009E7FB5">
      <w:pPr>
        <w:pStyle w:val="ConsPlusNormal"/>
        <w:spacing w:before="280"/>
        <w:ind w:firstLine="540"/>
        <w:jc w:val="both"/>
      </w:pPr>
      <w:bookmarkStart w:id="12" w:name="P115"/>
      <w:bookmarkEnd w:id="12"/>
      <w:r w:rsidRPr="009E7FB5">
        <w:t>в)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E7FB5" w:rsidRPr="009E7FB5" w:rsidRDefault="009E7FB5">
      <w:pPr>
        <w:pStyle w:val="ConsPlusNormal"/>
        <w:spacing w:before="280"/>
        <w:ind w:firstLine="540"/>
        <w:jc w:val="both"/>
      </w:pPr>
      <w:bookmarkStart w:id="13" w:name="P116"/>
      <w:bookmarkEnd w:id="13"/>
      <w:r w:rsidRPr="009E7FB5">
        <w:t>3) представление председателя Волгоградской городской Думы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Волгоградской городской Думе мер по предупреждению коррупции;</w:t>
      </w:r>
    </w:p>
    <w:p w:rsidR="009E7FB5" w:rsidRPr="009E7FB5" w:rsidRDefault="009E7FB5">
      <w:pPr>
        <w:pStyle w:val="ConsPlusNormal"/>
        <w:jc w:val="both"/>
      </w:pPr>
      <w:r w:rsidRPr="009E7FB5">
        <w:t>(в ред. решения Волгоградской городской Думы от 11.10.2018 № 2/45)</w:t>
      </w:r>
    </w:p>
    <w:p w:rsidR="009E7FB5" w:rsidRPr="009E7FB5" w:rsidRDefault="009E7FB5">
      <w:pPr>
        <w:pStyle w:val="ConsPlusNormal"/>
        <w:spacing w:before="280"/>
        <w:ind w:firstLine="540"/>
        <w:jc w:val="both"/>
      </w:pPr>
      <w:bookmarkStart w:id="14" w:name="P118"/>
      <w:bookmarkEnd w:id="14"/>
      <w:proofErr w:type="gramStart"/>
      <w:r w:rsidRPr="009E7FB5">
        <w:t>4) представление Губернатором Волгоградской области либо уполномоченным им должностным лицом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 декабря 2012 г.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w:t>
      </w:r>
      <w:proofErr w:type="gramEnd"/>
      <w:r w:rsidRPr="009E7FB5">
        <w:t>, и иных лиц их доходам»);</w:t>
      </w:r>
    </w:p>
    <w:p w:rsidR="009E7FB5" w:rsidRPr="009E7FB5" w:rsidRDefault="009E7FB5">
      <w:pPr>
        <w:pStyle w:val="ConsPlusNormal"/>
        <w:jc w:val="both"/>
      </w:pPr>
      <w:r w:rsidRPr="009E7FB5">
        <w:t>(в ред. решений Волгоградской городской Думы от 11.10.2018 № 2/45, от 30.06.2021 № 46/749)</w:t>
      </w:r>
    </w:p>
    <w:p w:rsidR="009E7FB5" w:rsidRPr="009E7FB5" w:rsidRDefault="009E7FB5">
      <w:pPr>
        <w:pStyle w:val="ConsPlusNormal"/>
        <w:spacing w:before="280"/>
        <w:ind w:firstLine="540"/>
        <w:jc w:val="both"/>
      </w:pPr>
      <w:bookmarkStart w:id="15" w:name="P120"/>
      <w:bookmarkEnd w:id="15"/>
      <w:proofErr w:type="gramStart"/>
      <w:r w:rsidRPr="009E7FB5">
        <w:t>5) поступившее в соответствии с частью 4 статьи 12 Федерального закона от 25 декабря 2008 г. № 273-ФЗ «О противодействии коррупции» и статьей 64.1 Трудового кодекса Российской Федерации в Волгоградскую городскую Думу уведомление коммерческой или некоммерческой организации о заключении с гражданином, замещавшим должность муниципальной службы в Волгоградской городской Думе, трудового или гражданско-правового договора на выполнение работ (оказание услуг), если отдельные функции</w:t>
      </w:r>
      <w:proofErr w:type="gramEnd"/>
      <w:r w:rsidRPr="009E7FB5">
        <w:t xml:space="preserve"> </w:t>
      </w:r>
      <w:proofErr w:type="gramStart"/>
      <w:r w:rsidRPr="009E7FB5">
        <w:t>муниципального управления данной организацией входили в его должностные (служебные) обязанности, исполняемые во время замещения должности в Волгоградской городской Думе,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w:t>
      </w:r>
      <w:proofErr w:type="gramEnd"/>
      <w:r w:rsidRPr="009E7FB5">
        <w:t xml:space="preserve"> на условиях гражданско-правового договора в коммерческой или некоммерческой </w:t>
      </w:r>
      <w:r w:rsidRPr="009E7FB5">
        <w:lastRenderedPageBreak/>
        <w:t>организации комиссией не рассматривался;</w:t>
      </w:r>
    </w:p>
    <w:p w:rsidR="009E7FB5" w:rsidRPr="009E7FB5" w:rsidRDefault="009E7FB5">
      <w:pPr>
        <w:pStyle w:val="ConsPlusNormal"/>
        <w:spacing w:before="280"/>
        <w:ind w:firstLine="540"/>
        <w:jc w:val="both"/>
      </w:pPr>
      <w:bookmarkStart w:id="16" w:name="P121"/>
      <w:bookmarkEnd w:id="16"/>
      <w:r w:rsidRPr="009E7FB5">
        <w:t>6)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9E7FB5" w:rsidRPr="009E7FB5" w:rsidRDefault="009E7FB5">
      <w:pPr>
        <w:pStyle w:val="ConsPlusNormal"/>
        <w:jc w:val="both"/>
      </w:pPr>
      <w:r w:rsidRPr="009E7FB5">
        <w:t>(</w:t>
      </w:r>
      <w:proofErr w:type="spellStart"/>
      <w:r w:rsidRPr="009E7FB5">
        <w:t>пп</w:t>
      </w:r>
      <w:proofErr w:type="spellEnd"/>
      <w:r w:rsidRPr="009E7FB5">
        <w:t xml:space="preserve">. 6 </w:t>
      </w:r>
      <w:proofErr w:type="gramStart"/>
      <w:r w:rsidRPr="009E7FB5">
        <w:t>введен</w:t>
      </w:r>
      <w:proofErr w:type="gramEnd"/>
      <w:r w:rsidRPr="009E7FB5">
        <w:t xml:space="preserve"> решением Волгоградской городской Думы от 24.04.2024 № 11/189)</w:t>
      </w:r>
    </w:p>
    <w:p w:rsidR="009E7FB5" w:rsidRPr="009E7FB5" w:rsidRDefault="009E7FB5">
      <w:pPr>
        <w:pStyle w:val="ConsPlusNormal"/>
        <w:spacing w:before="280"/>
        <w:ind w:firstLine="540"/>
        <w:jc w:val="both"/>
      </w:pPr>
      <w:r w:rsidRPr="009E7FB5">
        <w:t>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9E7FB5" w:rsidRPr="009E7FB5" w:rsidRDefault="009E7FB5">
      <w:pPr>
        <w:pStyle w:val="ConsPlusNormal"/>
        <w:spacing w:before="280"/>
        <w:ind w:firstLine="540"/>
        <w:jc w:val="both"/>
      </w:pPr>
      <w:bookmarkStart w:id="17" w:name="P124"/>
      <w:bookmarkEnd w:id="17"/>
      <w:r w:rsidRPr="009E7FB5">
        <w:t xml:space="preserve">3.3. Обращение, указанное в подпункте «а» подпункта 2 пункта 3.1 настоящего раздела, подается гражданином, замещавшим должность муниципальной службы в Волгоградской городской Думе, в отдел кадров Волгоградской городской Думы. </w:t>
      </w:r>
      <w:proofErr w:type="gramStart"/>
      <w:r w:rsidRPr="009E7FB5">
        <w:t>В обращении указываются фамилия, имя, отчество (при наличии)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w:t>
      </w:r>
      <w:proofErr w:type="gramEnd"/>
      <w:r w:rsidRPr="009E7FB5">
        <w:t xml:space="preserve"> договора (трудовой или гражданско-правовой), предполагаемый срок его действия, сумма оплаты за выполнение (оказание) по договору работ (услуг). В отделе кадров Волгоградской городской Думы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 № 273-ФЗ «О противодействии коррупции».</w:t>
      </w:r>
    </w:p>
    <w:p w:rsidR="009E7FB5" w:rsidRPr="009E7FB5" w:rsidRDefault="009E7FB5">
      <w:pPr>
        <w:pStyle w:val="ConsPlusNormal"/>
        <w:jc w:val="both"/>
      </w:pPr>
      <w:r w:rsidRPr="009E7FB5">
        <w:t>(</w:t>
      </w:r>
      <w:proofErr w:type="gramStart"/>
      <w:r w:rsidRPr="009E7FB5">
        <w:t>в</w:t>
      </w:r>
      <w:proofErr w:type="gramEnd"/>
      <w:r w:rsidRPr="009E7FB5">
        <w:t xml:space="preserve"> ред. решения Волгоградской городской Думы от 30.06.2021 № 46/749)</w:t>
      </w:r>
    </w:p>
    <w:p w:rsidR="009E7FB5" w:rsidRPr="009E7FB5" w:rsidRDefault="009E7FB5">
      <w:pPr>
        <w:pStyle w:val="ConsPlusNormal"/>
        <w:spacing w:before="280"/>
        <w:ind w:firstLine="540"/>
        <w:jc w:val="both"/>
      </w:pPr>
      <w:r w:rsidRPr="009E7FB5">
        <w:t>3.4. Обращение, указанное в подпункте «а» подпункта 2 пункта 3.1 настоящего раздела,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9E7FB5" w:rsidRPr="009E7FB5" w:rsidRDefault="009E7FB5">
      <w:pPr>
        <w:pStyle w:val="ConsPlusNormal"/>
        <w:spacing w:before="280"/>
        <w:ind w:firstLine="540"/>
        <w:jc w:val="both"/>
      </w:pPr>
      <w:bookmarkStart w:id="18" w:name="P127"/>
      <w:bookmarkEnd w:id="18"/>
      <w:r w:rsidRPr="009E7FB5">
        <w:t>3.5. Уведомление, указанное в подпункте 5 пункта 3.1 настоящего раздела, рассматривается отделом кадров Волгоградской городской Думы, который осуществляет подготовку мотивированного заключения о соблюдении гражданином, замещавшим должность муниципальной службы в Волгоградской городской Думе, требований статьи 12 Федерального закона от 25 декабря 2008 г. № 273-ФЗ «О противодействии коррупции».</w:t>
      </w:r>
    </w:p>
    <w:p w:rsidR="009E7FB5" w:rsidRPr="009E7FB5" w:rsidRDefault="009E7FB5">
      <w:pPr>
        <w:pStyle w:val="ConsPlusNormal"/>
        <w:spacing w:before="280"/>
        <w:ind w:firstLine="540"/>
        <w:jc w:val="both"/>
      </w:pPr>
      <w:bookmarkStart w:id="19" w:name="P128"/>
      <w:bookmarkEnd w:id="19"/>
      <w:r w:rsidRPr="009E7FB5">
        <w:t xml:space="preserve">3.6. Уведомления, указанные в подпункте «в» подпункта 2, подпункте 6 пункта 3.1 настоящего раздела, рассматривается отделом кадров Волгоградской </w:t>
      </w:r>
      <w:r w:rsidRPr="009E7FB5">
        <w:lastRenderedPageBreak/>
        <w:t>городской Думы, который осуществляет подготовку мотивированного заключения по результатам рассмотрения уведомления.</w:t>
      </w:r>
    </w:p>
    <w:p w:rsidR="009E7FB5" w:rsidRPr="009E7FB5" w:rsidRDefault="009E7FB5">
      <w:pPr>
        <w:pStyle w:val="ConsPlusNormal"/>
        <w:jc w:val="both"/>
      </w:pPr>
      <w:r w:rsidRPr="009E7FB5">
        <w:t>(</w:t>
      </w:r>
      <w:proofErr w:type="gramStart"/>
      <w:r w:rsidRPr="009E7FB5">
        <w:t>в</w:t>
      </w:r>
      <w:proofErr w:type="gramEnd"/>
      <w:r w:rsidRPr="009E7FB5">
        <w:t xml:space="preserve"> ред. решения Волгоградской городской Думы от 24.04.2024 № 11/189)</w:t>
      </w:r>
    </w:p>
    <w:p w:rsidR="009E7FB5" w:rsidRPr="009E7FB5" w:rsidRDefault="009E7FB5">
      <w:pPr>
        <w:pStyle w:val="ConsPlusNormal"/>
        <w:spacing w:before="280"/>
        <w:ind w:firstLine="540"/>
        <w:jc w:val="both"/>
      </w:pPr>
      <w:r w:rsidRPr="009E7FB5">
        <w:t xml:space="preserve">3.7. </w:t>
      </w:r>
      <w:proofErr w:type="gramStart"/>
      <w:r w:rsidRPr="009E7FB5">
        <w:t>При подготовке мотивированного заключения по результатам рассмотрения обращения, указанного в подпункте «а» подпункта 2 пункта 3.1 настоящего раздела, или уведомлений, указанных в подпункте «в» подпункта 2 пункта 3.1 и подпунктах 5, 6 пункта 3.1 настоящего раздела, должностные лица отдела кадров Волгоградской городской Думы имеют право проводить собеседование с муниципальным служащим, представившим обращение или уведомление, получать от него письменные пояснения, а</w:t>
      </w:r>
      <w:proofErr w:type="gramEnd"/>
      <w:r w:rsidRPr="009E7FB5">
        <w:t xml:space="preserve"> председатель Волгоградской городской Думы или первый заместитель председателя Волгоградской городской Думы могут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9E7FB5" w:rsidRPr="009E7FB5" w:rsidRDefault="009E7FB5">
      <w:pPr>
        <w:pStyle w:val="ConsPlusNormal"/>
        <w:jc w:val="both"/>
      </w:pPr>
      <w:r w:rsidRPr="009E7FB5">
        <w:t>(</w:t>
      </w:r>
      <w:proofErr w:type="gramStart"/>
      <w:r w:rsidRPr="009E7FB5">
        <w:t>в</w:t>
      </w:r>
      <w:proofErr w:type="gramEnd"/>
      <w:r w:rsidRPr="009E7FB5">
        <w:t xml:space="preserve"> ред. решений Волгоградской городской Думы от 11.10.2018 № 2/45, от 24.04.2024 № 11/189)</w:t>
      </w:r>
    </w:p>
    <w:p w:rsidR="009E7FB5" w:rsidRPr="009E7FB5" w:rsidRDefault="009E7FB5" w:rsidP="009E7FB5">
      <w:pPr>
        <w:pStyle w:val="ConsPlusNonformat"/>
        <w:spacing w:before="200"/>
        <w:ind w:firstLine="567"/>
        <w:jc w:val="both"/>
        <w:rPr>
          <w:rFonts w:ascii="Times New Roman" w:hAnsi="Times New Roman" w:cs="Times New Roman"/>
          <w:sz w:val="28"/>
          <w:szCs w:val="28"/>
        </w:rPr>
      </w:pPr>
      <w:r w:rsidRPr="009E7FB5">
        <w:rPr>
          <w:rFonts w:ascii="Times New Roman" w:hAnsi="Times New Roman" w:cs="Times New Roman"/>
          <w:sz w:val="28"/>
          <w:szCs w:val="28"/>
        </w:rPr>
        <w:t>3.7</w:t>
      </w:r>
      <w:r w:rsidRPr="009E7FB5">
        <w:rPr>
          <w:rFonts w:ascii="Times New Roman" w:hAnsi="Times New Roman" w:cs="Times New Roman"/>
          <w:sz w:val="28"/>
          <w:szCs w:val="28"/>
          <w:vertAlign w:val="superscript"/>
        </w:rPr>
        <w:t>1</w:t>
      </w:r>
      <w:r w:rsidRPr="009E7FB5">
        <w:rPr>
          <w:rFonts w:ascii="Times New Roman" w:hAnsi="Times New Roman" w:cs="Times New Roman"/>
          <w:sz w:val="28"/>
          <w:szCs w:val="28"/>
        </w:rPr>
        <w:t xml:space="preserve"> .</w:t>
      </w:r>
      <w:r w:rsidR="00E1058D">
        <w:rPr>
          <w:rFonts w:ascii="Times New Roman" w:hAnsi="Times New Roman" w:cs="Times New Roman"/>
          <w:sz w:val="28"/>
          <w:szCs w:val="28"/>
        </w:rPr>
        <w:t xml:space="preserve"> </w:t>
      </w:r>
      <w:r w:rsidRPr="009E7FB5">
        <w:rPr>
          <w:rFonts w:ascii="Times New Roman" w:hAnsi="Times New Roman" w:cs="Times New Roman"/>
          <w:sz w:val="28"/>
          <w:szCs w:val="28"/>
        </w:rPr>
        <w:t>Мотивированные</w:t>
      </w:r>
      <w:r w:rsidR="00E1058D">
        <w:rPr>
          <w:rFonts w:ascii="Times New Roman" w:hAnsi="Times New Roman" w:cs="Times New Roman"/>
          <w:sz w:val="28"/>
          <w:szCs w:val="28"/>
        </w:rPr>
        <w:t xml:space="preserve"> </w:t>
      </w:r>
      <w:r w:rsidRPr="009E7FB5">
        <w:rPr>
          <w:rFonts w:ascii="Times New Roman" w:hAnsi="Times New Roman" w:cs="Times New Roman"/>
          <w:sz w:val="28"/>
          <w:szCs w:val="28"/>
        </w:rPr>
        <w:t>заключения, предусмотренные</w:t>
      </w:r>
      <w:r w:rsidR="00E1058D">
        <w:rPr>
          <w:rFonts w:ascii="Times New Roman" w:hAnsi="Times New Roman" w:cs="Times New Roman"/>
          <w:sz w:val="28"/>
          <w:szCs w:val="28"/>
        </w:rPr>
        <w:t xml:space="preserve"> </w:t>
      </w:r>
      <w:r w:rsidRPr="009E7FB5">
        <w:rPr>
          <w:rFonts w:ascii="Times New Roman" w:hAnsi="Times New Roman" w:cs="Times New Roman"/>
          <w:sz w:val="28"/>
          <w:szCs w:val="28"/>
        </w:rPr>
        <w:t>пунктами 3.3, 3.5 и 3.6 настоящего раздела, должны содержать:</w:t>
      </w:r>
    </w:p>
    <w:p w:rsidR="009E7FB5" w:rsidRPr="009E7FB5" w:rsidRDefault="009E7FB5" w:rsidP="009E7FB5">
      <w:pPr>
        <w:pStyle w:val="ConsPlusNormal"/>
        <w:spacing w:before="200"/>
        <w:ind w:firstLine="539"/>
        <w:jc w:val="both"/>
      </w:pPr>
      <w:r w:rsidRPr="009E7FB5">
        <w:t>а) информацию, изложенную в обращениях или уведомлениях, указанных в подпунктах «а» и «в» подпункта 2 и подпунктах 5, 6 пункта 3.1 настоящего раздела;</w:t>
      </w:r>
    </w:p>
    <w:p w:rsidR="009E7FB5" w:rsidRPr="009E7FB5" w:rsidRDefault="009E7FB5">
      <w:pPr>
        <w:pStyle w:val="ConsPlusNormal"/>
        <w:jc w:val="both"/>
      </w:pPr>
      <w:r w:rsidRPr="009E7FB5">
        <w:t>(в ред. решения Волгоградской городской Думы от 24.04.2024 № 11/189)</w:t>
      </w:r>
    </w:p>
    <w:p w:rsidR="009E7FB5" w:rsidRPr="009E7FB5" w:rsidRDefault="009E7FB5">
      <w:pPr>
        <w:pStyle w:val="ConsPlusNormal"/>
        <w:spacing w:before="280"/>
        <w:ind w:firstLine="540"/>
        <w:jc w:val="both"/>
      </w:pPr>
      <w:r w:rsidRPr="009E7FB5">
        <w:t>б) информацию, полученную от государственных органов, органов местного самоуправления и заинтересованных организаций на основании запросов;</w:t>
      </w:r>
    </w:p>
    <w:p w:rsidR="009E7FB5" w:rsidRPr="009E7FB5" w:rsidRDefault="009E7FB5" w:rsidP="009E7FB5">
      <w:pPr>
        <w:pStyle w:val="ConsPlusNonformat"/>
        <w:spacing w:before="200"/>
        <w:ind w:firstLine="567"/>
        <w:jc w:val="both"/>
        <w:rPr>
          <w:rFonts w:ascii="Times New Roman" w:hAnsi="Times New Roman" w:cs="Times New Roman"/>
          <w:sz w:val="28"/>
          <w:szCs w:val="28"/>
        </w:rPr>
      </w:pPr>
      <w:proofErr w:type="gramStart"/>
      <w:r w:rsidRPr="009E7FB5">
        <w:rPr>
          <w:rFonts w:ascii="Times New Roman" w:hAnsi="Times New Roman" w:cs="Times New Roman"/>
          <w:sz w:val="28"/>
          <w:szCs w:val="28"/>
        </w:rPr>
        <w:t>в) мотивированный вывод по результатам предварительного рассмотрения обращений</w:t>
      </w:r>
      <w:r w:rsidR="00E1058D">
        <w:rPr>
          <w:rFonts w:ascii="Times New Roman" w:hAnsi="Times New Roman" w:cs="Times New Roman"/>
          <w:sz w:val="28"/>
          <w:szCs w:val="28"/>
        </w:rPr>
        <w:t xml:space="preserve"> </w:t>
      </w:r>
      <w:r w:rsidRPr="009E7FB5">
        <w:rPr>
          <w:rFonts w:ascii="Times New Roman" w:hAnsi="Times New Roman" w:cs="Times New Roman"/>
          <w:sz w:val="28"/>
          <w:szCs w:val="28"/>
        </w:rPr>
        <w:t>и</w:t>
      </w:r>
      <w:r w:rsidR="00E1058D">
        <w:rPr>
          <w:rFonts w:ascii="Times New Roman" w:hAnsi="Times New Roman" w:cs="Times New Roman"/>
          <w:sz w:val="28"/>
          <w:szCs w:val="28"/>
        </w:rPr>
        <w:t xml:space="preserve"> </w:t>
      </w:r>
      <w:r w:rsidRPr="009E7FB5">
        <w:rPr>
          <w:rFonts w:ascii="Times New Roman" w:hAnsi="Times New Roman" w:cs="Times New Roman"/>
          <w:sz w:val="28"/>
          <w:szCs w:val="28"/>
        </w:rPr>
        <w:t>уведомлений,</w:t>
      </w:r>
      <w:r w:rsidR="00E1058D">
        <w:rPr>
          <w:rFonts w:ascii="Times New Roman" w:hAnsi="Times New Roman" w:cs="Times New Roman"/>
          <w:sz w:val="28"/>
          <w:szCs w:val="28"/>
        </w:rPr>
        <w:t xml:space="preserve"> </w:t>
      </w:r>
      <w:r w:rsidRPr="009E7FB5">
        <w:rPr>
          <w:rFonts w:ascii="Times New Roman" w:hAnsi="Times New Roman" w:cs="Times New Roman"/>
          <w:sz w:val="28"/>
          <w:szCs w:val="28"/>
        </w:rPr>
        <w:t>указанных</w:t>
      </w:r>
      <w:r w:rsidR="00E1058D">
        <w:rPr>
          <w:rFonts w:ascii="Times New Roman" w:hAnsi="Times New Roman" w:cs="Times New Roman"/>
          <w:sz w:val="28"/>
          <w:szCs w:val="28"/>
        </w:rPr>
        <w:t xml:space="preserve"> </w:t>
      </w:r>
      <w:r w:rsidRPr="009E7FB5">
        <w:rPr>
          <w:rFonts w:ascii="Times New Roman" w:hAnsi="Times New Roman" w:cs="Times New Roman"/>
          <w:sz w:val="28"/>
          <w:szCs w:val="28"/>
        </w:rPr>
        <w:t>в подпунктах «а» и «в» подпункта 2 и подпунктах 5, 6 пункта 3.1 настоящего</w:t>
      </w:r>
      <w:r w:rsidR="00E1058D">
        <w:rPr>
          <w:rFonts w:ascii="Times New Roman" w:hAnsi="Times New Roman" w:cs="Times New Roman"/>
          <w:sz w:val="28"/>
          <w:szCs w:val="28"/>
        </w:rPr>
        <w:t xml:space="preserve"> </w:t>
      </w:r>
      <w:r w:rsidRPr="009E7FB5">
        <w:rPr>
          <w:rFonts w:ascii="Times New Roman" w:hAnsi="Times New Roman" w:cs="Times New Roman"/>
          <w:sz w:val="28"/>
          <w:szCs w:val="28"/>
        </w:rPr>
        <w:t>раздела,</w:t>
      </w:r>
      <w:r w:rsidR="00E1058D">
        <w:rPr>
          <w:rFonts w:ascii="Times New Roman" w:hAnsi="Times New Roman" w:cs="Times New Roman"/>
          <w:sz w:val="28"/>
          <w:szCs w:val="28"/>
        </w:rPr>
        <w:t xml:space="preserve"> </w:t>
      </w:r>
      <w:r w:rsidRPr="009E7FB5">
        <w:rPr>
          <w:rFonts w:ascii="Times New Roman" w:hAnsi="Times New Roman" w:cs="Times New Roman"/>
          <w:sz w:val="28"/>
          <w:szCs w:val="28"/>
        </w:rPr>
        <w:t>а</w:t>
      </w:r>
      <w:r w:rsidR="00E1058D">
        <w:rPr>
          <w:rFonts w:ascii="Times New Roman" w:hAnsi="Times New Roman" w:cs="Times New Roman"/>
          <w:sz w:val="28"/>
          <w:szCs w:val="28"/>
        </w:rPr>
        <w:t xml:space="preserve"> </w:t>
      </w:r>
      <w:r w:rsidRPr="009E7FB5">
        <w:rPr>
          <w:rFonts w:ascii="Times New Roman" w:hAnsi="Times New Roman" w:cs="Times New Roman"/>
          <w:sz w:val="28"/>
          <w:szCs w:val="28"/>
        </w:rPr>
        <w:t>также</w:t>
      </w:r>
      <w:r w:rsidR="00E1058D">
        <w:rPr>
          <w:rFonts w:ascii="Times New Roman" w:hAnsi="Times New Roman" w:cs="Times New Roman"/>
          <w:sz w:val="28"/>
          <w:szCs w:val="28"/>
        </w:rPr>
        <w:t xml:space="preserve"> </w:t>
      </w:r>
      <w:r w:rsidRPr="009E7FB5">
        <w:rPr>
          <w:rFonts w:ascii="Times New Roman" w:hAnsi="Times New Roman" w:cs="Times New Roman"/>
          <w:sz w:val="28"/>
          <w:szCs w:val="28"/>
        </w:rPr>
        <w:t>рекомендации для принятия</w:t>
      </w:r>
      <w:r w:rsidR="00E1058D">
        <w:rPr>
          <w:rFonts w:ascii="Times New Roman" w:hAnsi="Times New Roman" w:cs="Times New Roman"/>
          <w:sz w:val="28"/>
          <w:szCs w:val="28"/>
        </w:rPr>
        <w:t xml:space="preserve"> </w:t>
      </w:r>
      <w:r w:rsidRPr="009E7FB5">
        <w:rPr>
          <w:rFonts w:ascii="Times New Roman" w:hAnsi="Times New Roman" w:cs="Times New Roman"/>
          <w:sz w:val="28"/>
          <w:szCs w:val="28"/>
        </w:rPr>
        <w:t>одного</w:t>
      </w:r>
      <w:r w:rsidR="00E1058D">
        <w:rPr>
          <w:rFonts w:ascii="Times New Roman" w:hAnsi="Times New Roman" w:cs="Times New Roman"/>
          <w:sz w:val="28"/>
          <w:szCs w:val="28"/>
        </w:rPr>
        <w:t xml:space="preserve"> </w:t>
      </w:r>
      <w:r w:rsidRPr="009E7FB5">
        <w:rPr>
          <w:rFonts w:ascii="Times New Roman" w:hAnsi="Times New Roman" w:cs="Times New Roman"/>
          <w:sz w:val="28"/>
          <w:szCs w:val="28"/>
        </w:rPr>
        <w:t>из</w:t>
      </w:r>
      <w:r w:rsidR="00E1058D">
        <w:rPr>
          <w:rFonts w:ascii="Times New Roman" w:hAnsi="Times New Roman" w:cs="Times New Roman"/>
          <w:sz w:val="28"/>
          <w:szCs w:val="28"/>
        </w:rPr>
        <w:t xml:space="preserve"> </w:t>
      </w:r>
      <w:r w:rsidRPr="009E7FB5">
        <w:rPr>
          <w:rFonts w:ascii="Times New Roman" w:hAnsi="Times New Roman" w:cs="Times New Roman"/>
          <w:sz w:val="28"/>
          <w:szCs w:val="28"/>
        </w:rPr>
        <w:t>решений</w:t>
      </w:r>
      <w:r w:rsidR="00E1058D">
        <w:rPr>
          <w:rFonts w:ascii="Times New Roman" w:hAnsi="Times New Roman" w:cs="Times New Roman"/>
          <w:sz w:val="28"/>
          <w:szCs w:val="28"/>
        </w:rPr>
        <w:t xml:space="preserve"> </w:t>
      </w:r>
      <w:r w:rsidRPr="009E7FB5">
        <w:rPr>
          <w:rFonts w:ascii="Times New Roman" w:hAnsi="Times New Roman" w:cs="Times New Roman"/>
          <w:sz w:val="28"/>
          <w:szCs w:val="28"/>
        </w:rPr>
        <w:t>в</w:t>
      </w:r>
      <w:r w:rsidR="00E1058D">
        <w:rPr>
          <w:rFonts w:ascii="Times New Roman" w:hAnsi="Times New Roman" w:cs="Times New Roman"/>
          <w:sz w:val="28"/>
          <w:szCs w:val="28"/>
        </w:rPr>
        <w:t xml:space="preserve"> </w:t>
      </w:r>
      <w:r w:rsidRPr="009E7FB5">
        <w:rPr>
          <w:rFonts w:ascii="Times New Roman" w:hAnsi="Times New Roman" w:cs="Times New Roman"/>
          <w:sz w:val="28"/>
          <w:szCs w:val="28"/>
        </w:rPr>
        <w:t>соответствии</w:t>
      </w:r>
      <w:r w:rsidR="00E1058D">
        <w:rPr>
          <w:rFonts w:ascii="Times New Roman" w:hAnsi="Times New Roman" w:cs="Times New Roman"/>
          <w:sz w:val="28"/>
          <w:szCs w:val="28"/>
        </w:rPr>
        <w:t xml:space="preserve"> </w:t>
      </w:r>
      <w:r w:rsidRPr="009E7FB5">
        <w:rPr>
          <w:rFonts w:ascii="Times New Roman" w:hAnsi="Times New Roman" w:cs="Times New Roman"/>
          <w:sz w:val="28"/>
          <w:szCs w:val="28"/>
        </w:rPr>
        <w:t>с</w:t>
      </w:r>
      <w:r w:rsidR="00E1058D">
        <w:rPr>
          <w:rFonts w:ascii="Times New Roman" w:hAnsi="Times New Roman" w:cs="Times New Roman"/>
          <w:sz w:val="28"/>
          <w:szCs w:val="28"/>
        </w:rPr>
        <w:t xml:space="preserve"> </w:t>
      </w:r>
      <w:r w:rsidRPr="009E7FB5">
        <w:rPr>
          <w:rFonts w:ascii="Times New Roman" w:hAnsi="Times New Roman" w:cs="Times New Roman"/>
          <w:sz w:val="28"/>
          <w:szCs w:val="28"/>
        </w:rPr>
        <w:t>пунктами 4.4, 4.4</w:t>
      </w:r>
      <w:r w:rsidRPr="009E7FB5">
        <w:rPr>
          <w:rFonts w:ascii="Times New Roman" w:hAnsi="Times New Roman" w:cs="Times New Roman"/>
          <w:sz w:val="28"/>
          <w:szCs w:val="28"/>
          <w:vertAlign w:val="superscript"/>
        </w:rPr>
        <w:t>1</w:t>
      </w:r>
      <w:r w:rsidRPr="009E7FB5">
        <w:rPr>
          <w:rFonts w:ascii="Times New Roman" w:hAnsi="Times New Roman" w:cs="Times New Roman"/>
          <w:sz w:val="28"/>
          <w:szCs w:val="28"/>
        </w:rPr>
        <w:t xml:space="preserve"> , 4.4</w:t>
      </w:r>
      <w:r w:rsidRPr="009E7FB5">
        <w:rPr>
          <w:rFonts w:ascii="Times New Roman" w:hAnsi="Times New Roman" w:cs="Times New Roman"/>
          <w:sz w:val="28"/>
          <w:szCs w:val="28"/>
          <w:vertAlign w:val="superscript"/>
        </w:rPr>
        <w:t xml:space="preserve">3 </w:t>
      </w:r>
      <w:r w:rsidRPr="009E7FB5">
        <w:rPr>
          <w:rFonts w:ascii="Times New Roman" w:hAnsi="Times New Roman" w:cs="Times New Roman"/>
          <w:sz w:val="28"/>
          <w:szCs w:val="28"/>
        </w:rPr>
        <w:t>раздела 4 настоящего Положения (в ред. решения Волгоградской городской Думы от 24.04.2024 № 11/189)</w:t>
      </w:r>
      <w:r>
        <w:rPr>
          <w:rFonts w:ascii="Times New Roman" w:hAnsi="Times New Roman" w:cs="Times New Roman"/>
          <w:sz w:val="28"/>
          <w:szCs w:val="28"/>
        </w:rPr>
        <w:t xml:space="preserve"> </w:t>
      </w:r>
      <w:proofErr w:type="gramEnd"/>
    </w:p>
    <w:p w:rsidR="009E7FB5" w:rsidRPr="009E7FB5" w:rsidRDefault="009E7FB5">
      <w:pPr>
        <w:pStyle w:val="ConsPlusNonformat"/>
        <w:jc w:val="both"/>
        <w:rPr>
          <w:rFonts w:ascii="Times New Roman" w:hAnsi="Times New Roman" w:cs="Times New Roman"/>
          <w:sz w:val="28"/>
          <w:szCs w:val="28"/>
        </w:rPr>
      </w:pPr>
      <w:r w:rsidRPr="009E7FB5">
        <w:rPr>
          <w:rFonts w:ascii="Times New Roman" w:hAnsi="Times New Roman" w:cs="Times New Roman"/>
          <w:sz w:val="28"/>
          <w:szCs w:val="28"/>
        </w:rPr>
        <w:t>(п. 3.7</w:t>
      </w:r>
      <w:r w:rsidRPr="009E7FB5">
        <w:rPr>
          <w:rFonts w:ascii="Times New Roman" w:hAnsi="Times New Roman" w:cs="Times New Roman"/>
          <w:sz w:val="28"/>
          <w:szCs w:val="28"/>
          <w:vertAlign w:val="superscript"/>
        </w:rPr>
        <w:t>1</w:t>
      </w:r>
      <w:r w:rsidRPr="009E7FB5">
        <w:rPr>
          <w:rFonts w:ascii="Times New Roman" w:hAnsi="Times New Roman" w:cs="Times New Roman"/>
          <w:sz w:val="28"/>
          <w:szCs w:val="28"/>
        </w:rPr>
        <w:t xml:space="preserve"> </w:t>
      </w:r>
      <w:proofErr w:type="gramStart"/>
      <w:r w:rsidRPr="009E7FB5">
        <w:rPr>
          <w:rFonts w:ascii="Times New Roman" w:hAnsi="Times New Roman" w:cs="Times New Roman"/>
          <w:sz w:val="28"/>
          <w:szCs w:val="28"/>
        </w:rPr>
        <w:t>введен</w:t>
      </w:r>
      <w:proofErr w:type="gramEnd"/>
      <w:r w:rsidRPr="009E7FB5">
        <w:rPr>
          <w:rFonts w:ascii="Times New Roman" w:hAnsi="Times New Roman" w:cs="Times New Roman"/>
          <w:sz w:val="28"/>
          <w:szCs w:val="28"/>
        </w:rPr>
        <w:t xml:space="preserve"> решением Волгоградской городской Думы от 21.02.2018 № 64/1887)</w:t>
      </w:r>
    </w:p>
    <w:p w:rsidR="009E7FB5" w:rsidRPr="009E7FB5" w:rsidRDefault="009E7FB5" w:rsidP="009E7FB5">
      <w:pPr>
        <w:pStyle w:val="ConsPlusNormal"/>
        <w:spacing w:before="200"/>
        <w:ind w:firstLine="539"/>
        <w:jc w:val="both"/>
      </w:pPr>
      <w:r w:rsidRPr="009E7FB5">
        <w:t>3.8. Председатель комиссии при поступлении к нему информации, содержащей основания для проведения заседания комиссии:</w:t>
      </w:r>
    </w:p>
    <w:p w:rsidR="009E7FB5" w:rsidRPr="009E7FB5" w:rsidRDefault="009E7FB5">
      <w:pPr>
        <w:pStyle w:val="ConsPlusNormal"/>
        <w:spacing w:before="280"/>
        <w:ind w:firstLine="540"/>
        <w:jc w:val="both"/>
      </w:pPr>
      <w:r w:rsidRPr="009E7FB5">
        <w:lastRenderedPageBreak/>
        <w:t>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3.9, 3.10 настоящего раздела;</w:t>
      </w:r>
    </w:p>
    <w:p w:rsidR="009E7FB5" w:rsidRPr="009E7FB5" w:rsidRDefault="009E7FB5">
      <w:pPr>
        <w:pStyle w:val="ConsPlusNormal"/>
        <w:spacing w:before="280"/>
        <w:ind w:firstLine="540"/>
        <w:jc w:val="both"/>
      </w:pPr>
      <w:r w:rsidRPr="009E7FB5">
        <w:t>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Волгоградскую городскую Думу, и с результатами ее проверки;</w:t>
      </w:r>
    </w:p>
    <w:p w:rsidR="009E7FB5" w:rsidRPr="009E7FB5" w:rsidRDefault="009E7FB5">
      <w:pPr>
        <w:pStyle w:val="ConsPlusNormal"/>
        <w:spacing w:before="280"/>
        <w:ind w:firstLine="540"/>
        <w:jc w:val="both"/>
      </w:pPr>
      <w:r w:rsidRPr="009E7FB5">
        <w:t>3) рассматривает ходатайства о приглашении на заседание комиссии лиц, указанных в подпункте 2 пункта 2.8 раздела 2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9E7FB5" w:rsidRPr="009E7FB5" w:rsidRDefault="009E7FB5">
      <w:pPr>
        <w:pStyle w:val="ConsPlusNormal"/>
        <w:spacing w:before="280"/>
        <w:ind w:firstLine="540"/>
        <w:jc w:val="both"/>
      </w:pPr>
      <w:bookmarkStart w:id="20" w:name="P152"/>
      <w:bookmarkEnd w:id="20"/>
      <w:r w:rsidRPr="009E7FB5">
        <w:t>3.9. Заседание комиссии по рассмотрению заявления, указанного в подпункте «б» подпункта 2 пункта 3.1 настоящего раздела,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9E7FB5" w:rsidRPr="009E7FB5" w:rsidRDefault="009E7FB5">
      <w:pPr>
        <w:pStyle w:val="ConsPlusNormal"/>
        <w:spacing w:before="280"/>
        <w:ind w:firstLine="540"/>
        <w:jc w:val="both"/>
      </w:pPr>
      <w:bookmarkStart w:id="21" w:name="P153"/>
      <w:bookmarkEnd w:id="21"/>
      <w:r w:rsidRPr="009E7FB5">
        <w:t>3.10. Уведомления, указанные в подпунктах 5, 6 пункта 3.1 настоящего раздела, рассматривается на очередном (плановом) заседании комиссии.</w:t>
      </w:r>
    </w:p>
    <w:p w:rsidR="009E7FB5" w:rsidRPr="009E7FB5" w:rsidRDefault="009E7FB5">
      <w:pPr>
        <w:pStyle w:val="ConsPlusNormal"/>
        <w:jc w:val="both"/>
      </w:pPr>
      <w:r w:rsidRPr="009E7FB5">
        <w:t>(</w:t>
      </w:r>
      <w:proofErr w:type="gramStart"/>
      <w:r w:rsidRPr="009E7FB5">
        <w:t>в</w:t>
      </w:r>
      <w:proofErr w:type="gramEnd"/>
      <w:r w:rsidRPr="009E7FB5">
        <w:t xml:space="preserve"> ред. решения Волгоградской городской Думы от 24.04.2024 № 11/189)</w:t>
      </w:r>
    </w:p>
    <w:p w:rsidR="009E7FB5" w:rsidRPr="009E7FB5" w:rsidRDefault="009E7FB5">
      <w:pPr>
        <w:pStyle w:val="ConsPlusNormal"/>
        <w:spacing w:before="280"/>
        <w:ind w:firstLine="540"/>
        <w:jc w:val="both"/>
      </w:pPr>
      <w:r w:rsidRPr="009E7FB5">
        <w:t xml:space="preserve">3.11.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Волгоградской городской Думе. О намерении лично присутствовать на заседании комиссии муниципальный служащий или гражданин указывают в обращении, заявлении или уведомлении, </w:t>
      </w:r>
      <w:proofErr w:type="gramStart"/>
      <w:r w:rsidRPr="009E7FB5">
        <w:t>представляемых</w:t>
      </w:r>
      <w:proofErr w:type="gramEnd"/>
      <w:r w:rsidRPr="009E7FB5">
        <w:t xml:space="preserve"> в соответствии с подпунктами 2, 6 пункта 3.1 настоящего раздела.</w:t>
      </w:r>
    </w:p>
    <w:p w:rsidR="009E7FB5" w:rsidRPr="009E7FB5" w:rsidRDefault="009E7FB5">
      <w:pPr>
        <w:pStyle w:val="ConsPlusNormal"/>
        <w:jc w:val="both"/>
      </w:pPr>
      <w:r w:rsidRPr="009E7FB5">
        <w:t>(</w:t>
      </w:r>
      <w:proofErr w:type="gramStart"/>
      <w:r w:rsidRPr="009E7FB5">
        <w:t>в</w:t>
      </w:r>
      <w:proofErr w:type="gramEnd"/>
      <w:r w:rsidRPr="009E7FB5">
        <w:t xml:space="preserve"> ред. решения Волгоградской городской Думы от 24.04.2024 № 11/189)</w:t>
      </w:r>
    </w:p>
    <w:p w:rsidR="009E7FB5" w:rsidRPr="009E7FB5" w:rsidRDefault="009E7FB5">
      <w:pPr>
        <w:pStyle w:val="ConsPlusNormal"/>
        <w:spacing w:before="280"/>
        <w:ind w:firstLine="540"/>
        <w:jc w:val="both"/>
      </w:pPr>
      <w:r w:rsidRPr="009E7FB5">
        <w:t>3.12. Заседания комиссии могут проводиться в отсутствие муниципального служащего или гражданина в случае:</w:t>
      </w:r>
    </w:p>
    <w:p w:rsidR="009E7FB5" w:rsidRPr="009E7FB5" w:rsidRDefault="009E7FB5">
      <w:pPr>
        <w:pStyle w:val="ConsPlusNormal"/>
        <w:spacing w:before="280"/>
        <w:ind w:firstLine="540"/>
        <w:jc w:val="both"/>
      </w:pPr>
      <w:r w:rsidRPr="009E7FB5">
        <w:t xml:space="preserve">а) если в обращении, заявлении или уведомлении, </w:t>
      </w:r>
      <w:proofErr w:type="gramStart"/>
      <w:r w:rsidRPr="009E7FB5">
        <w:t>предусмотренных</w:t>
      </w:r>
      <w:proofErr w:type="gramEnd"/>
      <w:r w:rsidRPr="009E7FB5">
        <w:t xml:space="preserve"> подпунктами 2, 6 пункта 3.1 настоящего раздела, не содержится указание о намерении муниципального служащего или гражданина лично присутствовать на заседании комиссии;</w:t>
      </w:r>
    </w:p>
    <w:p w:rsidR="009E7FB5" w:rsidRPr="009E7FB5" w:rsidRDefault="009E7FB5">
      <w:pPr>
        <w:pStyle w:val="ConsPlusNormal"/>
        <w:jc w:val="both"/>
      </w:pPr>
      <w:r w:rsidRPr="009E7FB5">
        <w:lastRenderedPageBreak/>
        <w:t>(в ред. решения Волгоградской городской Думы от 24.04.2024 № 11/189)</w:t>
      </w:r>
    </w:p>
    <w:p w:rsidR="009E7FB5" w:rsidRPr="009E7FB5" w:rsidRDefault="009E7FB5">
      <w:pPr>
        <w:pStyle w:val="ConsPlusNormal"/>
        <w:spacing w:before="280"/>
        <w:ind w:firstLine="540"/>
        <w:jc w:val="both"/>
      </w:pPr>
      <w:r w:rsidRPr="009E7FB5">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9E7FB5" w:rsidRPr="009E7FB5" w:rsidRDefault="009E7FB5">
      <w:pPr>
        <w:pStyle w:val="ConsPlusNormal"/>
        <w:spacing w:before="280"/>
        <w:ind w:firstLine="540"/>
        <w:jc w:val="both"/>
      </w:pPr>
      <w:r w:rsidRPr="009E7FB5">
        <w:t>3.13. На заседании комиссии заслушиваются пояснения муниципального служащего или гражданина, замещавшего должность муниципальной службы в Волгоградской городской Думе, (с их согласия) и иных лиц, рассматриваются материалы по существу вынесенных на заседание комиссии вопросов, а также дополнительные материалы.</w:t>
      </w:r>
    </w:p>
    <w:p w:rsidR="009E7FB5" w:rsidRPr="009E7FB5" w:rsidRDefault="009E7FB5">
      <w:pPr>
        <w:pStyle w:val="ConsPlusNormal"/>
        <w:jc w:val="both"/>
      </w:pPr>
      <w:r w:rsidRPr="009E7FB5">
        <w:t>(</w:t>
      </w:r>
      <w:proofErr w:type="gramStart"/>
      <w:r w:rsidRPr="009E7FB5">
        <w:t>п</w:t>
      </w:r>
      <w:proofErr w:type="gramEnd"/>
      <w:r w:rsidRPr="009E7FB5">
        <w:t>. 3.13 в ред. решения Волгоградской городской Думы от 11.10.2018 № 2/45)</w:t>
      </w:r>
    </w:p>
    <w:p w:rsidR="009E7FB5" w:rsidRPr="009E7FB5" w:rsidRDefault="009E7FB5">
      <w:pPr>
        <w:pStyle w:val="ConsPlusNormal"/>
        <w:spacing w:before="280"/>
        <w:ind w:firstLine="540"/>
        <w:jc w:val="both"/>
      </w:pPr>
      <w:r w:rsidRPr="009E7FB5">
        <w:t>3.14. Члены комиссии и лица, участвовавшие в ее заседании, не вправе разглашать сведения, ставшие им известными в ходе работы комиссии.</w:t>
      </w:r>
    </w:p>
    <w:p w:rsidR="009E7FB5" w:rsidRPr="009E7FB5" w:rsidRDefault="009E7FB5">
      <w:pPr>
        <w:pStyle w:val="ConsPlusNormal"/>
        <w:jc w:val="both"/>
      </w:pPr>
    </w:p>
    <w:p w:rsidR="009E7FB5" w:rsidRPr="009E7FB5" w:rsidRDefault="009E7FB5">
      <w:pPr>
        <w:pStyle w:val="ConsPlusTitle"/>
        <w:jc w:val="center"/>
        <w:outlineLvl w:val="1"/>
      </w:pPr>
      <w:r w:rsidRPr="009E7FB5">
        <w:t>4. Решения, принимаемые комиссией</w:t>
      </w:r>
    </w:p>
    <w:p w:rsidR="009E7FB5" w:rsidRPr="009E7FB5" w:rsidRDefault="009E7FB5">
      <w:pPr>
        <w:pStyle w:val="ConsPlusNormal"/>
        <w:jc w:val="both"/>
      </w:pPr>
    </w:p>
    <w:p w:rsidR="009E7FB5" w:rsidRPr="009E7FB5" w:rsidRDefault="009E7FB5">
      <w:pPr>
        <w:pStyle w:val="ConsPlusNormal"/>
        <w:ind w:firstLine="540"/>
        <w:jc w:val="both"/>
      </w:pPr>
      <w:bookmarkStart w:id="22" w:name="P167"/>
      <w:bookmarkEnd w:id="22"/>
      <w:r w:rsidRPr="009E7FB5">
        <w:t>4.1. По итогам рассмотрения вопроса, указанного в подпункте «а» подпункта 1 пункта 3.1 раздела 3 настоящего Положения, комиссия принимает одно из следующих решений:</w:t>
      </w:r>
    </w:p>
    <w:p w:rsidR="009E7FB5" w:rsidRPr="009E7FB5" w:rsidRDefault="009E7FB5">
      <w:pPr>
        <w:pStyle w:val="ConsPlusNormal"/>
        <w:jc w:val="both"/>
      </w:pPr>
      <w:r w:rsidRPr="009E7FB5">
        <w:t>(в ред. решения Волгоградской городской Думы от 24.04.2024 № 11/189)</w:t>
      </w:r>
    </w:p>
    <w:p w:rsidR="009E7FB5" w:rsidRPr="009E7FB5" w:rsidRDefault="009E7FB5">
      <w:pPr>
        <w:pStyle w:val="ConsPlusNormal"/>
        <w:spacing w:before="280"/>
        <w:ind w:firstLine="540"/>
        <w:jc w:val="both"/>
      </w:pPr>
      <w:r w:rsidRPr="009E7FB5">
        <w:t>1) установить, что сведения, представленные муниципальным служащим, являются достоверными и полными;</w:t>
      </w:r>
    </w:p>
    <w:p w:rsidR="009E7FB5" w:rsidRPr="009E7FB5" w:rsidRDefault="009E7FB5">
      <w:pPr>
        <w:pStyle w:val="ConsPlusNormal"/>
        <w:spacing w:before="280"/>
        <w:ind w:firstLine="540"/>
        <w:jc w:val="both"/>
      </w:pPr>
      <w:r w:rsidRPr="009E7FB5">
        <w:t>2) установить, что сведения, представленные муниципальным служащим, являются недостоверными и (или) неполными; в этом случае комиссия рекомендует председателю Волгоградской городской Думы применить к муниципальному служащему конкретную меру ответственности.</w:t>
      </w:r>
    </w:p>
    <w:p w:rsidR="009E7FB5" w:rsidRPr="009E7FB5" w:rsidRDefault="009E7FB5">
      <w:pPr>
        <w:pStyle w:val="ConsPlusNormal"/>
        <w:jc w:val="both"/>
      </w:pPr>
      <w:r w:rsidRPr="009E7FB5">
        <w:t>(в ред. решений Волгоградской городской Думы от 30.10.2013 № 4/57, от 11.10.2018 № 2/45)</w:t>
      </w:r>
    </w:p>
    <w:p w:rsidR="009E7FB5" w:rsidRPr="009E7FB5" w:rsidRDefault="009E7FB5">
      <w:pPr>
        <w:pStyle w:val="ConsPlusNormal"/>
        <w:spacing w:before="280"/>
        <w:ind w:firstLine="540"/>
        <w:jc w:val="both"/>
      </w:pPr>
      <w:r w:rsidRPr="009E7FB5">
        <w:t>4.2. По итогам рассмотрения вопроса, указанного в подпункте «б» подпункта 1 пункта 3.1 раздела 3 настоящего Положения, комиссия принимает одно из следующих решений:</w:t>
      </w:r>
    </w:p>
    <w:p w:rsidR="009E7FB5" w:rsidRPr="009E7FB5" w:rsidRDefault="009E7FB5">
      <w:pPr>
        <w:pStyle w:val="ConsPlusNormal"/>
        <w:jc w:val="both"/>
      </w:pPr>
      <w:r w:rsidRPr="009E7FB5">
        <w:t>(в ред. решения Волгоградской городской Думы от 24.04.2024 № 11/189)</w:t>
      </w:r>
    </w:p>
    <w:p w:rsidR="009E7FB5" w:rsidRPr="009E7FB5" w:rsidRDefault="009E7FB5">
      <w:pPr>
        <w:pStyle w:val="ConsPlusNormal"/>
        <w:spacing w:before="280"/>
        <w:ind w:firstLine="540"/>
        <w:jc w:val="both"/>
      </w:pPr>
      <w:r w:rsidRPr="009E7FB5">
        <w:t>1) установить, что муниципальный служащий соблюдал требования к служебному поведению и (или) требования об урегулировании конфликта интересов;</w:t>
      </w:r>
    </w:p>
    <w:p w:rsidR="009E7FB5" w:rsidRPr="009E7FB5" w:rsidRDefault="009E7FB5">
      <w:pPr>
        <w:pStyle w:val="ConsPlusNormal"/>
        <w:spacing w:before="280"/>
        <w:ind w:firstLine="540"/>
        <w:jc w:val="both"/>
      </w:pPr>
      <w:proofErr w:type="gramStart"/>
      <w:r w:rsidRPr="009E7FB5">
        <w:t xml:space="preserve">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председателю Волгоградской городской Думы указать муниципальному служащему на недопустимость </w:t>
      </w:r>
      <w:r w:rsidRPr="009E7FB5">
        <w:lastRenderedPageBreak/>
        <w:t>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roofErr w:type="gramEnd"/>
    </w:p>
    <w:p w:rsidR="009E7FB5" w:rsidRPr="009E7FB5" w:rsidRDefault="009E7FB5">
      <w:pPr>
        <w:pStyle w:val="ConsPlusNormal"/>
        <w:jc w:val="both"/>
      </w:pPr>
      <w:r w:rsidRPr="009E7FB5">
        <w:t>(в ред. решений Волгоградской городской Думы от 30.10.2013 № 4/57, от 11.10.2018 № 2/45)</w:t>
      </w:r>
    </w:p>
    <w:p w:rsidR="009E7FB5" w:rsidRPr="009E7FB5" w:rsidRDefault="009E7FB5">
      <w:pPr>
        <w:pStyle w:val="ConsPlusNormal"/>
        <w:spacing w:before="280"/>
        <w:ind w:firstLine="540"/>
        <w:jc w:val="both"/>
      </w:pPr>
      <w:r w:rsidRPr="009E7FB5">
        <w:t>4.3. По итогам рассмотрения вопроса, указанного в подпункте «б» подпункта 2 пункта 3.1 раздела 3 настоящего Положения, комиссия принимает одно из следующих решений:</w:t>
      </w:r>
    </w:p>
    <w:p w:rsidR="009E7FB5" w:rsidRPr="009E7FB5" w:rsidRDefault="009E7FB5">
      <w:pPr>
        <w:pStyle w:val="ConsPlusNormal"/>
        <w:jc w:val="both"/>
      </w:pPr>
      <w:r w:rsidRPr="009E7FB5">
        <w:t>(в ред. решений Волгоградской городской Думы от 19.06.2013 № 78/2341, от 24.04.2024 № 11/189)</w:t>
      </w:r>
    </w:p>
    <w:p w:rsidR="009E7FB5" w:rsidRPr="009E7FB5" w:rsidRDefault="009E7FB5">
      <w:pPr>
        <w:pStyle w:val="ConsPlusNormal"/>
        <w:spacing w:before="280"/>
        <w:ind w:firstLine="540"/>
        <w:jc w:val="both"/>
      </w:pPr>
      <w:r w:rsidRPr="009E7FB5">
        <w:t>1)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9E7FB5" w:rsidRPr="009E7FB5" w:rsidRDefault="009E7FB5">
      <w:pPr>
        <w:pStyle w:val="ConsPlusNormal"/>
        <w:jc w:val="both"/>
      </w:pPr>
      <w:r w:rsidRPr="009E7FB5">
        <w:t>(в ред. решения Волгоградской городской Думы от 19.06.2013 № 78/2341)</w:t>
      </w:r>
    </w:p>
    <w:p w:rsidR="009E7FB5" w:rsidRPr="009E7FB5" w:rsidRDefault="009E7FB5">
      <w:pPr>
        <w:pStyle w:val="ConsPlusNormal"/>
        <w:spacing w:before="280"/>
        <w:ind w:firstLine="540"/>
        <w:jc w:val="both"/>
      </w:pPr>
      <w:r w:rsidRPr="009E7FB5">
        <w:t>2)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9E7FB5" w:rsidRPr="009E7FB5" w:rsidRDefault="009E7FB5">
      <w:pPr>
        <w:pStyle w:val="ConsPlusNormal"/>
        <w:jc w:val="both"/>
      </w:pPr>
      <w:r w:rsidRPr="009E7FB5">
        <w:t>(в ред. решения Волгоградской городской Думы от 19.06.2013 № 78/2341)</w:t>
      </w:r>
    </w:p>
    <w:p w:rsidR="009E7FB5" w:rsidRPr="009E7FB5" w:rsidRDefault="009E7FB5">
      <w:pPr>
        <w:pStyle w:val="ConsPlusNormal"/>
        <w:spacing w:before="280"/>
        <w:ind w:firstLine="540"/>
        <w:jc w:val="both"/>
      </w:pPr>
      <w:r w:rsidRPr="009E7FB5">
        <w:t xml:space="preserve">3)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w:t>
      </w:r>
      <w:proofErr w:type="gramStart"/>
      <w:r w:rsidRPr="009E7FB5">
        <w:t>необъективна и является</w:t>
      </w:r>
      <w:proofErr w:type="gramEnd"/>
      <w:r w:rsidRPr="009E7FB5">
        <w:t xml:space="preserve"> способом уклонения от представления указанных сведений; в этом случае комиссия рекомендует председателю Волгоградской городской Думы применить к муниципальному служащему конкретную меру ответственности.</w:t>
      </w:r>
    </w:p>
    <w:p w:rsidR="009E7FB5" w:rsidRPr="009E7FB5" w:rsidRDefault="009E7FB5">
      <w:pPr>
        <w:pStyle w:val="ConsPlusNormal"/>
        <w:jc w:val="both"/>
      </w:pPr>
      <w:r w:rsidRPr="009E7FB5">
        <w:t>(в ред. решений Волгоградской городской Думы от 19.06.2013 № 78/2341, от 30.10.2013 № 4/57, от 11.10.2018 № 2/45)</w:t>
      </w:r>
    </w:p>
    <w:p w:rsidR="009E7FB5" w:rsidRPr="009E7FB5" w:rsidRDefault="009E7FB5">
      <w:pPr>
        <w:pStyle w:val="ConsPlusNormal"/>
        <w:spacing w:before="280"/>
        <w:ind w:firstLine="540"/>
        <w:jc w:val="both"/>
      </w:pPr>
      <w:bookmarkStart w:id="23" w:name="P185"/>
      <w:bookmarkEnd w:id="23"/>
      <w:r w:rsidRPr="009E7FB5">
        <w:t>4.4. По итогам рассмотрения вопроса, указанного в подпункте «а» подпункта 2 пункта 3.1 раздела 3 настоящего Положения, комиссия принимает одно из следующих решений:</w:t>
      </w:r>
    </w:p>
    <w:p w:rsidR="009E7FB5" w:rsidRPr="009E7FB5" w:rsidRDefault="009E7FB5">
      <w:pPr>
        <w:pStyle w:val="ConsPlusNormal"/>
        <w:jc w:val="both"/>
      </w:pPr>
      <w:r w:rsidRPr="009E7FB5">
        <w:t>(в ред. решения Волгоградской городской Думы от 24.04.2024 № 11/189)</w:t>
      </w:r>
    </w:p>
    <w:p w:rsidR="009E7FB5" w:rsidRPr="009E7FB5" w:rsidRDefault="009E7FB5">
      <w:pPr>
        <w:pStyle w:val="ConsPlusNormal"/>
        <w:spacing w:before="280"/>
        <w:ind w:firstLine="540"/>
        <w:jc w:val="both"/>
      </w:pPr>
      <w:proofErr w:type="gramStart"/>
      <w:r w:rsidRPr="009E7FB5">
        <w:t>1) дать гражданину согласие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w:t>
      </w:r>
      <w:proofErr w:type="gramEnd"/>
    </w:p>
    <w:p w:rsidR="009E7FB5" w:rsidRPr="009E7FB5" w:rsidRDefault="009E7FB5">
      <w:pPr>
        <w:pStyle w:val="ConsPlusNormal"/>
        <w:spacing w:before="280"/>
        <w:ind w:firstLine="540"/>
        <w:jc w:val="both"/>
      </w:pPr>
      <w:proofErr w:type="gramStart"/>
      <w:r w:rsidRPr="009E7FB5">
        <w:lastRenderedPageBreak/>
        <w:t>2) отказать гражданину в замещении на условиях трудового договора должности в организации и (или) выполнении в данной организации работы (оказании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и мотивировать свой отказ.</w:t>
      </w:r>
      <w:proofErr w:type="gramEnd"/>
    </w:p>
    <w:p w:rsidR="009E7FB5" w:rsidRPr="009E7FB5" w:rsidRDefault="009E7FB5">
      <w:pPr>
        <w:pStyle w:val="ConsPlusNormal"/>
        <w:jc w:val="both"/>
      </w:pPr>
      <w:r w:rsidRPr="009E7FB5">
        <w:t>(п. 4.4 в ред. решения Волгоградской городской Думы от 16.05.2012 № 61/1811)</w:t>
      </w:r>
    </w:p>
    <w:p w:rsidR="009E7FB5" w:rsidRPr="009E7FB5" w:rsidRDefault="009E7FB5" w:rsidP="00E1058D">
      <w:pPr>
        <w:pStyle w:val="ConsPlusNonformat"/>
        <w:spacing w:before="200"/>
        <w:ind w:firstLine="567"/>
        <w:jc w:val="both"/>
        <w:rPr>
          <w:rFonts w:ascii="Times New Roman" w:hAnsi="Times New Roman" w:cs="Times New Roman"/>
          <w:sz w:val="28"/>
          <w:szCs w:val="28"/>
        </w:rPr>
      </w:pPr>
      <w:bookmarkStart w:id="24" w:name="P191"/>
      <w:bookmarkEnd w:id="24"/>
      <w:r w:rsidRPr="009E7FB5">
        <w:rPr>
          <w:rFonts w:ascii="Times New Roman" w:hAnsi="Times New Roman" w:cs="Times New Roman"/>
          <w:sz w:val="28"/>
          <w:szCs w:val="28"/>
        </w:rPr>
        <w:t>4.4</w:t>
      </w:r>
      <w:r w:rsidRPr="009E7FB5">
        <w:rPr>
          <w:rFonts w:ascii="Times New Roman" w:hAnsi="Times New Roman" w:cs="Times New Roman"/>
          <w:sz w:val="28"/>
          <w:szCs w:val="28"/>
          <w:vertAlign w:val="superscript"/>
        </w:rPr>
        <w:t>1</w:t>
      </w:r>
      <w:r w:rsidRPr="009E7FB5">
        <w:rPr>
          <w:rFonts w:ascii="Times New Roman" w:hAnsi="Times New Roman" w:cs="Times New Roman"/>
          <w:sz w:val="28"/>
          <w:szCs w:val="28"/>
        </w:rPr>
        <w:t xml:space="preserve"> .</w:t>
      </w:r>
      <w:r w:rsidR="00E1058D">
        <w:rPr>
          <w:rFonts w:ascii="Times New Roman" w:hAnsi="Times New Roman" w:cs="Times New Roman"/>
          <w:sz w:val="28"/>
          <w:szCs w:val="28"/>
        </w:rPr>
        <w:t xml:space="preserve"> </w:t>
      </w:r>
      <w:r w:rsidRPr="009E7FB5">
        <w:rPr>
          <w:rFonts w:ascii="Times New Roman" w:hAnsi="Times New Roman" w:cs="Times New Roman"/>
          <w:sz w:val="28"/>
          <w:szCs w:val="28"/>
        </w:rPr>
        <w:t>По</w:t>
      </w:r>
      <w:r w:rsidR="00E1058D">
        <w:rPr>
          <w:rFonts w:ascii="Times New Roman" w:hAnsi="Times New Roman" w:cs="Times New Roman"/>
          <w:sz w:val="28"/>
          <w:szCs w:val="28"/>
        </w:rPr>
        <w:t xml:space="preserve"> </w:t>
      </w:r>
      <w:r w:rsidRPr="009E7FB5">
        <w:rPr>
          <w:rFonts w:ascii="Times New Roman" w:hAnsi="Times New Roman" w:cs="Times New Roman"/>
          <w:sz w:val="28"/>
          <w:szCs w:val="28"/>
        </w:rPr>
        <w:t>итогам</w:t>
      </w:r>
      <w:r w:rsidR="00E1058D">
        <w:rPr>
          <w:rFonts w:ascii="Times New Roman" w:hAnsi="Times New Roman" w:cs="Times New Roman"/>
          <w:sz w:val="28"/>
          <w:szCs w:val="28"/>
        </w:rPr>
        <w:t xml:space="preserve"> </w:t>
      </w:r>
      <w:r w:rsidRPr="009E7FB5">
        <w:rPr>
          <w:rFonts w:ascii="Times New Roman" w:hAnsi="Times New Roman" w:cs="Times New Roman"/>
          <w:sz w:val="28"/>
          <w:szCs w:val="28"/>
        </w:rPr>
        <w:t>рассмотрения</w:t>
      </w:r>
      <w:r w:rsidR="00E1058D">
        <w:rPr>
          <w:rFonts w:ascii="Times New Roman" w:hAnsi="Times New Roman" w:cs="Times New Roman"/>
          <w:sz w:val="28"/>
          <w:szCs w:val="28"/>
        </w:rPr>
        <w:t xml:space="preserve"> </w:t>
      </w:r>
      <w:r w:rsidRPr="009E7FB5">
        <w:rPr>
          <w:rFonts w:ascii="Times New Roman" w:hAnsi="Times New Roman" w:cs="Times New Roman"/>
          <w:sz w:val="28"/>
          <w:szCs w:val="28"/>
        </w:rPr>
        <w:t>вопроса,</w:t>
      </w:r>
      <w:r w:rsidR="00E1058D">
        <w:rPr>
          <w:rFonts w:ascii="Times New Roman" w:hAnsi="Times New Roman" w:cs="Times New Roman"/>
          <w:sz w:val="28"/>
          <w:szCs w:val="28"/>
        </w:rPr>
        <w:t xml:space="preserve"> </w:t>
      </w:r>
      <w:r w:rsidRPr="009E7FB5">
        <w:rPr>
          <w:rFonts w:ascii="Times New Roman" w:hAnsi="Times New Roman" w:cs="Times New Roman"/>
          <w:sz w:val="28"/>
          <w:szCs w:val="28"/>
        </w:rPr>
        <w:t>указанного</w:t>
      </w:r>
      <w:r w:rsidR="00E1058D">
        <w:rPr>
          <w:rFonts w:ascii="Times New Roman" w:hAnsi="Times New Roman" w:cs="Times New Roman"/>
          <w:sz w:val="28"/>
          <w:szCs w:val="28"/>
        </w:rPr>
        <w:t xml:space="preserve"> </w:t>
      </w:r>
      <w:r w:rsidRPr="009E7FB5">
        <w:rPr>
          <w:rFonts w:ascii="Times New Roman" w:hAnsi="Times New Roman" w:cs="Times New Roman"/>
          <w:sz w:val="28"/>
          <w:szCs w:val="28"/>
        </w:rPr>
        <w:t>в подпункте «в» подпункта</w:t>
      </w:r>
      <w:r w:rsidR="00E1058D">
        <w:rPr>
          <w:rFonts w:ascii="Times New Roman" w:hAnsi="Times New Roman" w:cs="Times New Roman"/>
          <w:sz w:val="28"/>
          <w:szCs w:val="28"/>
        </w:rPr>
        <w:t xml:space="preserve"> </w:t>
      </w:r>
      <w:r w:rsidRPr="009E7FB5">
        <w:rPr>
          <w:rFonts w:ascii="Times New Roman" w:hAnsi="Times New Roman" w:cs="Times New Roman"/>
          <w:sz w:val="28"/>
          <w:szCs w:val="28"/>
        </w:rPr>
        <w:t>2</w:t>
      </w:r>
      <w:r w:rsidR="00E1058D">
        <w:rPr>
          <w:rFonts w:ascii="Times New Roman" w:hAnsi="Times New Roman" w:cs="Times New Roman"/>
          <w:sz w:val="28"/>
          <w:szCs w:val="28"/>
        </w:rPr>
        <w:t xml:space="preserve"> </w:t>
      </w:r>
      <w:r w:rsidRPr="009E7FB5">
        <w:rPr>
          <w:rFonts w:ascii="Times New Roman" w:hAnsi="Times New Roman" w:cs="Times New Roman"/>
          <w:sz w:val="28"/>
          <w:szCs w:val="28"/>
        </w:rPr>
        <w:t>пункта 3.1 раздела 3 настоящего Положения, комиссия принимает одно из следующих решений:</w:t>
      </w:r>
    </w:p>
    <w:p w:rsidR="009E7FB5" w:rsidRPr="009E7FB5" w:rsidRDefault="009E7FB5">
      <w:pPr>
        <w:pStyle w:val="ConsPlusNonformat"/>
        <w:jc w:val="both"/>
        <w:rPr>
          <w:rFonts w:ascii="Times New Roman" w:hAnsi="Times New Roman" w:cs="Times New Roman"/>
          <w:sz w:val="28"/>
          <w:szCs w:val="28"/>
        </w:rPr>
      </w:pPr>
      <w:r w:rsidRPr="009E7FB5">
        <w:rPr>
          <w:rFonts w:ascii="Times New Roman" w:hAnsi="Times New Roman" w:cs="Times New Roman"/>
          <w:sz w:val="28"/>
          <w:szCs w:val="28"/>
        </w:rPr>
        <w:t>(в ред. решения Волгоградской городской Думы от 24.04.2024 № 11/189)</w:t>
      </w:r>
    </w:p>
    <w:p w:rsidR="009E7FB5" w:rsidRPr="009E7FB5" w:rsidRDefault="009E7FB5" w:rsidP="009E7FB5">
      <w:pPr>
        <w:pStyle w:val="ConsPlusNormal"/>
        <w:spacing w:before="200"/>
        <w:ind w:firstLine="539"/>
        <w:jc w:val="both"/>
      </w:pPr>
      <w:r w:rsidRPr="009E7FB5">
        <w:t>а) признать, что при исполнении муниципальным служащим должностных обязанностей конфликт интересов отсутствует;</w:t>
      </w:r>
    </w:p>
    <w:p w:rsidR="009E7FB5" w:rsidRPr="009E7FB5" w:rsidRDefault="009E7FB5">
      <w:pPr>
        <w:pStyle w:val="ConsPlusNormal"/>
        <w:spacing w:before="280"/>
        <w:ind w:firstLine="540"/>
        <w:jc w:val="both"/>
      </w:pPr>
      <w:r w:rsidRPr="009E7FB5">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председателю Волгоградской городской Думы принять меры по урегулированию конфликта интересов или по недопущению его возникновения;</w:t>
      </w:r>
    </w:p>
    <w:p w:rsidR="009E7FB5" w:rsidRPr="009E7FB5" w:rsidRDefault="009E7FB5">
      <w:pPr>
        <w:pStyle w:val="ConsPlusNormal"/>
        <w:jc w:val="both"/>
      </w:pPr>
      <w:r w:rsidRPr="009E7FB5">
        <w:t>(в ред. решения Волгоградской городской Думы от 11.10.2018 № 2/45)</w:t>
      </w:r>
    </w:p>
    <w:p w:rsidR="009E7FB5" w:rsidRPr="009E7FB5" w:rsidRDefault="009E7FB5">
      <w:pPr>
        <w:pStyle w:val="ConsPlusNormal"/>
        <w:spacing w:before="280"/>
        <w:ind w:firstLine="540"/>
        <w:jc w:val="both"/>
      </w:pPr>
      <w:r w:rsidRPr="009E7FB5">
        <w:t>в) признать, что муниципальный служащий не соблюдал требования об урегулировании конфликта интересов. В этом случае комиссия рекомендует председателю Волгоградской городской Думы применить к муниципальному служащему конкретную меру ответственности.</w:t>
      </w:r>
    </w:p>
    <w:p w:rsidR="009E7FB5" w:rsidRPr="009E7FB5" w:rsidRDefault="009E7FB5">
      <w:pPr>
        <w:pStyle w:val="ConsPlusNormal"/>
        <w:jc w:val="both"/>
      </w:pPr>
      <w:r w:rsidRPr="009E7FB5">
        <w:t>(</w:t>
      </w:r>
      <w:proofErr w:type="gramStart"/>
      <w:r w:rsidRPr="009E7FB5">
        <w:t>в</w:t>
      </w:r>
      <w:proofErr w:type="gramEnd"/>
      <w:r w:rsidRPr="009E7FB5">
        <w:t xml:space="preserve"> ред. решения Волгоградской городской Думы от 11.10.2018 № 2/45)</w:t>
      </w:r>
    </w:p>
    <w:p w:rsidR="009E7FB5" w:rsidRPr="009E7FB5" w:rsidRDefault="009E7FB5">
      <w:pPr>
        <w:pStyle w:val="ConsPlusNonformat"/>
        <w:jc w:val="both"/>
        <w:rPr>
          <w:rFonts w:ascii="Times New Roman" w:hAnsi="Times New Roman" w:cs="Times New Roman"/>
          <w:sz w:val="28"/>
          <w:szCs w:val="28"/>
        </w:rPr>
      </w:pPr>
      <w:r w:rsidRPr="009E7FB5">
        <w:rPr>
          <w:rFonts w:ascii="Times New Roman" w:hAnsi="Times New Roman" w:cs="Times New Roman"/>
          <w:sz w:val="28"/>
          <w:szCs w:val="28"/>
        </w:rPr>
        <w:t>(п.</w:t>
      </w:r>
      <w:r w:rsidR="00E1058D">
        <w:rPr>
          <w:rFonts w:ascii="Times New Roman" w:hAnsi="Times New Roman" w:cs="Times New Roman"/>
          <w:sz w:val="28"/>
          <w:szCs w:val="28"/>
        </w:rPr>
        <w:t xml:space="preserve"> </w:t>
      </w:r>
      <w:r w:rsidRPr="009E7FB5">
        <w:rPr>
          <w:rFonts w:ascii="Times New Roman" w:hAnsi="Times New Roman" w:cs="Times New Roman"/>
          <w:sz w:val="28"/>
          <w:szCs w:val="28"/>
        </w:rPr>
        <w:t>4.4</w:t>
      </w:r>
      <w:r w:rsidRPr="009E7FB5">
        <w:rPr>
          <w:rFonts w:ascii="Times New Roman" w:hAnsi="Times New Roman" w:cs="Times New Roman"/>
          <w:sz w:val="28"/>
          <w:szCs w:val="28"/>
          <w:vertAlign w:val="superscript"/>
        </w:rPr>
        <w:t>1</w:t>
      </w:r>
      <w:r w:rsidR="00E1058D">
        <w:rPr>
          <w:rFonts w:ascii="Times New Roman" w:hAnsi="Times New Roman" w:cs="Times New Roman"/>
          <w:sz w:val="28"/>
          <w:szCs w:val="28"/>
        </w:rPr>
        <w:t xml:space="preserve"> </w:t>
      </w:r>
      <w:proofErr w:type="gramStart"/>
      <w:r w:rsidRPr="009E7FB5">
        <w:rPr>
          <w:rFonts w:ascii="Times New Roman" w:hAnsi="Times New Roman" w:cs="Times New Roman"/>
          <w:sz w:val="28"/>
          <w:szCs w:val="28"/>
        </w:rPr>
        <w:t>введен</w:t>
      </w:r>
      <w:proofErr w:type="gramEnd"/>
      <w:r w:rsidR="00E1058D">
        <w:rPr>
          <w:rFonts w:ascii="Times New Roman" w:hAnsi="Times New Roman" w:cs="Times New Roman"/>
          <w:sz w:val="28"/>
          <w:szCs w:val="28"/>
        </w:rPr>
        <w:t xml:space="preserve"> </w:t>
      </w:r>
      <w:r w:rsidRPr="009E7FB5">
        <w:rPr>
          <w:rFonts w:ascii="Times New Roman" w:hAnsi="Times New Roman" w:cs="Times New Roman"/>
          <w:sz w:val="28"/>
          <w:szCs w:val="28"/>
        </w:rPr>
        <w:t>решением</w:t>
      </w:r>
      <w:r w:rsidR="00E1058D">
        <w:rPr>
          <w:rFonts w:ascii="Times New Roman" w:hAnsi="Times New Roman" w:cs="Times New Roman"/>
          <w:sz w:val="28"/>
          <w:szCs w:val="28"/>
        </w:rPr>
        <w:t xml:space="preserve"> </w:t>
      </w:r>
      <w:r w:rsidRPr="009E7FB5">
        <w:rPr>
          <w:rFonts w:ascii="Times New Roman" w:hAnsi="Times New Roman" w:cs="Times New Roman"/>
          <w:sz w:val="28"/>
          <w:szCs w:val="28"/>
        </w:rPr>
        <w:t>Волгоградской</w:t>
      </w:r>
      <w:r w:rsidR="00E1058D">
        <w:rPr>
          <w:rFonts w:ascii="Times New Roman" w:hAnsi="Times New Roman" w:cs="Times New Roman"/>
          <w:sz w:val="28"/>
          <w:szCs w:val="28"/>
        </w:rPr>
        <w:t xml:space="preserve"> </w:t>
      </w:r>
      <w:r w:rsidRPr="009E7FB5">
        <w:rPr>
          <w:rFonts w:ascii="Times New Roman" w:hAnsi="Times New Roman" w:cs="Times New Roman"/>
          <w:sz w:val="28"/>
          <w:szCs w:val="28"/>
        </w:rPr>
        <w:t>городской</w:t>
      </w:r>
      <w:r w:rsidR="00E1058D">
        <w:rPr>
          <w:rFonts w:ascii="Times New Roman" w:hAnsi="Times New Roman" w:cs="Times New Roman"/>
          <w:sz w:val="28"/>
          <w:szCs w:val="28"/>
        </w:rPr>
        <w:t xml:space="preserve"> </w:t>
      </w:r>
      <w:r w:rsidRPr="009E7FB5">
        <w:rPr>
          <w:rFonts w:ascii="Times New Roman" w:hAnsi="Times New Roman" w:cs="Times New Roman"/>
          <w:sz w:val="28"/>
          <w:szCs w:val="28"/>
        </w:rPr>
        <w:t>Думы</w:t>
      </w:r>
      <w:r w:rsidR="00E1058D">
        <w:rPr>
          <w:rFonts w:ascii="Times New Roman" w:hAnsi="Times New Roman" w:cs="Times New Roman"/>
          <w:sz w:val="28"/>
          <w:szCs w:val="28"/>
        </w:rPr>
        <w:t xml:space="preserve"> </w:t>
      </w:r>
      <w:r w:rsidRPr="009E7FB5">
        <w:rPr>
          <w:rFonts w:ascii="Times New Roman" w:hAnsi="Times New Roman" w:cs="Times New Roman"/>
          <w:sz w:val="28"/>
          <w:szCs w:val="28"/>
        </w:rPr>
        <w:t>от 27.04.2016 № 43/1297)</w:t>
      </w:r>
    </w:p>
    <w:p w:rsidR="009E7FB5" w:rsidRPr="009E7FB5" w:rsidRDefault="009E7FB5" w:rsidP="00E1058D">
      <w:pPr>
        <w:pStyle w:val="ConsPlusNonformat"/>
        <w:spacing w:before="200"/>
        <w:ind w:firstLine="567"/>
        <w:jc w:val="both"/>
        <w:rPr>
          <w:rFonts w:ascii="Times New Roman" w:hAnsi="Times New Roman" w:cs="Times New Roman"/>
          <w:sz w:val="28"/>
          <w:szCs w:val="28"/>
        </w:rPr>
      </w:pPr>
      <w:r w:rsidRPr="009E7FB5">
        <w:rPr>
          <w:rFonts w:ascii="Times New Roman" w:hAnsi="Times New Roman" w:cs="Times New Roman"/>
          <w:sz w:val="28"/>
          <w:szCs w:val="28"/>
        </w:rPr>
        <w:t>4.4</w:t>
      </w:r>
      <w:r w:rsidRPr="009E7FB5">
        <w:rPr>
          <w:rFonts w:ascii="Times New Roman" w:hAnsi="Times New Roman" w:cs="Times New Roman"/>
          <w:sz w:val="28"/>
          <w:szCs w:val="28"/>
          <w:vertAlign w:val="superscript"/>
        </w:rPr>
        <w:t>2</w:t>
      </w:r>
      <w:r w:rsidRPr="009E7FB5">
        <w:rPr>
          <w:rFonts w:ascii="Times New Roman" w:hAnsi="Times New Roman" w:cs="Times New Roman"/>
          <w:sz w:val="28"/>
          <w:szCs w:val="28"/>
        </w:rPr>
        <w:t xml:space="preserve"> .</w:t>
      </w:r>
      <w:r w:rsidR="00E1058D">
        <w:rPr>
          <w:rFonts w:ascii="Times New Roman" w:hAnsi="Times New Roman" w:cs="Times New Roman"/>
          <w:sz w:val="28"/>
          <w:szCs w:val="28"/>
        </w:rPr>
        <w:t xml:space="preserve"> </w:t>
      </w:r>
      <w:r w:rsidRPr="009E7FB5">
        <w:rPr>
          <w:rFonts w:ascii="Times New Roman" w:hAnsi="Times New Roman" w:cs="Times New Roman"/>
          <w:sz w:val="28"/>
          <w:szCs w:val="28"/>
        </w:rPr>
        <w:t>По</w:t>
      </w:r>
      <w:r w:rsidR="00E1058D">
        <w:rPr>
          <w:rFonts w:ascii="Times New Roman" w:hAnsi="Times New Roman" w:cs="Times New Roman"/>
          <w:sz w:val="28"/>
          <w:szCs w:val="28"/>
        </w:rPr>
        <w:t xml:space="preserve"> </w:t>
      </w:r>
      <w:r w:rsidRPr="009E7FB5">
        <w:rPr>
          <w:rFonts w:ascii="Times New Roman" w:hAnsi="Times New Roman" w:cs="Times New Roman"/>
          <w:sz w:val="28"/>
          <w:szCs w:val="28"/>
        </w:rPr>
        <w:t>итогам рассмотрения вопроса, указанного в подпункте 4 пункта 3.1</w:t>
      </w:r>
      <w:r w:rsidR="00E1058D">
        <w:rPr>
          <w:rFonts w:ascii="Times New Roman" w:hAnsi="Times New Roman" w:cs="Times New Roman"/>
          <w:sz w:val="28"/>
          <w:szCs w:val="28"/>
        </w:rPr>
        <w:t xml:space="preserve"> </w:t>
      </w:r>
      <w:r w:rsidRPr="009E7FB5">
        <w:rPr>
          <w:rFonts w:ascii="Times New Roman" w:hAnsi="Times New Roman" w:cs="Times New Roman"/>
          <w:sz w:val="28"/>
          <w:szCs w:val="28"/>
        </w:rPr>
        <w:t>раздела</w:t>
      </w:r>
      <w:r w:rsidR="00E1058D">
        <w:rPr>
          <w:rFonts w:ascii="Times New Roman" w:hAnsi="Times New Roman" w:cs="Times New Roman"/>
          <w:sz w:val="28"/>
          <w:szCs w:val="28"/>
        </w:rPr>
        <w:t xml:space="preserve"> </w:t>
      </w:r>
      <w:r w:rsidRPr="009E7FB5">
        <w:rPr>
          <w:rFonts w:ascii="Times New Roman" w:hAnsi="Times New Roman" w:cs="Times New Roman"/>
          <w:sz w:val="28"/>
          <w:szCs w:val="28"/>
        </w:rPr>
        <w:t>3</w:t>
      </w:r>
      <w:r w:rsidR="00E1058D">
        <w:rPr>
          <w:rFonts w:ascii="Times New Roman" w:hAnsi="Times New Roman" w:cs="Times New Roman"/>
          <w:sz w:val="28"/>
          <w:szCs w:val="28"/>
        </w:rPr>
        <w:t xml:space="preserve"> </w:t>
      </w:r>
      <w:r w:rsidRPr="009E7FB5">
        <w:rPr>
          <w:rFonts w:ascii="Times New Roman" w:hAnsi="Times New Roman" w:cs="Times New Roman"/>
          <w:sz w:val="28"/>
          <w:szCs w:val="28"/>
        </w:rPr>
        <w:t>настоящего Положения, комиссия принимает одно из следующих решений:</w:t>
      </w:r>
    </w:p>
    <w:p w:rsidR="009E7FB5" w:rsidRPr="009E7FB5" w:rsidRDefault="009E7FB5">
      <w:pPr>
        <w:pStyle w:val="ConsPlusNonformat"/>
        <w:jc w:val="both"/>
        <w:rPr>
          <w:rFonts w:ascii="Times New Roman" w:hAnsi="Times New Roman" w:cs="Times New Roman"/>
          <w:sz w:val="28"/>
          <w:szCs w:val="28"/>
        </w:rPr>
      </w:pPr>
      <w:r w:rsidRPr="009E7FB5">
        <w:rPr>
          <w:rFonts w:ascii="Times New Roman" w:hAnsi="Times New Roman" w:cs="Times New Roman"/>
          <w:sz w:val="28"/>
          <w:szCs w:val="28"/>
        </w:rPr>
        <w:t>(в ред. решения Волгоградской городской Думы от 24.04.2024 № 11/189)</w:t>
      </w:r>
    </w:p>
    <w:p w:rsidR="009E7FB5" w:rsidRPr="009E7FB5" w:rsidRDefault="009E7FB5" w:rsidP="009E7FB5">
      <w:pPr>
        <w:pStyle w:val="ConsPlusNormal"/>
        <w:spacing w:before="200"/>
        <w:ind w:firstLine="540"/>
        <w:jc w:val="both"/>
      </w:pPr>
      <w:r w:rsidRPr="009E7FB5">
        <w:t xml:space="preserve">а) признать, что сведения, представленные муниципальным служащим в соответствии с частью 1 статьи 3 Федерального закона «О </w:t>
      </w:r>
      <w:proofErr w:type="gramStart"/>
      <w:r w:rsidRPr="009E7FB5">
        <w:t>контроле за</w:t>
      </w:r>
      <w:proofErr w:type="gramEnd"/>
      <w:r w:rsidRPr="009E7FB5">
        <w:t xml:space="preserve"> соответствием расходов лиц, замещающих государственные должности, и иных лиц их доходам», являются достоверными и полными;</w:t>
      </w:r>
    </w:p>
    <w:p w:rsidR="009E7FB5" w:rsidRPr="009E7FB5" w:rsidRDefault="009E7FB5">
      <w:pPr>
        <w:pStyle w:val="ConsPlusNormal"/>
        <w:spacing w:before="280"/>
        <w:ind w:firstLine="540"/>
        <w:jc w:val="both"/>
      </w:pPr>
      <w:r w:rsidRPr="009E7FB5">
        <w:t xml:space="preserve">б) признать, что сведения, представленные муниципальным служащим в соответствии с частью 1 статьи 3 Федерального закона «О </w:t>
      </w:r>
      <w:proofErr w:type="gramStart"/>
      <w:r w:rsidRPr="009E7FB5">
        <w:t>контроле за</w:t>
      </w:r>
      <w:proofErr w:type="gramEnd"/>
      <w:r w:rsidRPr="009E7FB5">
        <w:t xml:space="preserve"> соответствием расходов лиц, замещающих государственные должности, и иных </w:t>
      </w:r>
      <w:r w:rsidRPr="009E7FB5">
        <w:lastRenderedPageBreak/>
        <w:t xml:space="preserve">лиц их доходам», являются недостоверными и (или) неполными. В этом случае комиссия рекомендует председателю Волгоградской городской Думы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9E7FB5">
        <w:t>контроля за</w:t>
      </w:r>
      <w:proofErr w:type="gramEnd"/>
      <w:r w:rsidRPr="009E7FB5">
        <w:t xml:space="preserve"> расходами, в органы прокуратуры и (или) иные государственные органы в соответствии с их компетенцией.</w:t>
      </w:r>
    </w:p>
    <w:p w:rsidR="009E7FB5" w:rsidRPr="009E7FB5" w:rsidRDefault="009E7FB5">
      <w:pPr>
        <w:pStyle w:val="ConsPlusNormal"/>
        <w:jc w:val="both"/>
      </w:pPr>
      <w:r w:rsidRPr="009E7FB5">
        <w:t>(в ред. решения Волгоградской городской Думы от 11.10.2018 № 2/45)</w:t>
      </w:r>
    </w:p>
    <w:p w:rsidR="009E7FB5" w:rsidRPr="00E1058D" w:rsidRDefault="009E7FB5">
      <w:pPr>
        <w:pStyle w:val="ConsPlusNonformat"/>
        <w:jc w:val="both"/>
        <w:rPr>
          <w:rFonts w:ascii="Times New Roman" w:hAnsi="Times New Roman" w:cs="Times New Roman"/>
          <w:sz w:val="28"/>
          <w:szCs w:val="28"/>
        </w:rPr>
      </w:pPr>
      <w:r w:rsidRPr="00E1058D">
        <w:rPr>
          <w:rFonts w:ascii="Times New Roman" w:hAnsi="Times New Roman" w:cs="Times New Roman"/>
          <w:sz w:val="28"/>
          <w:szCs w:val="28"/>
        </w:rPr>
        <w:t>(п.</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4.4</w:t>
      </w:r>
      <w:r w:rsidR="00E1058D" w:rsidRPr="00E1058D">
        <w:rPr>
          <w:rFonts w:ascii="Times New Roman" w:hAnsi="Times New Roman" w:cs="Times New Roman"/>
          <w:sz w:val="28"/>
          <w:szCs w:val="28"/>
          <w:vertAlign w:val="superscript"/>
        </w:rPr>
        <w:t>2</w:t>
      </w:r>
      <w:r w:rsidR="00E1058D">
        <w:rPr>
          <w:rFonts w:ascii="Times New Roman" w:hAnsi="Times New Roman" w:cs="Times New Roman"/>
          <w:sz w:val="28"/>
          <w:szCs w:val="28"/>
        </w:rPr>
        <w:t xml:space="preserve"> </w:t>
      </w:r>
      <w:proofErr w:type="gramStart"/>
      <w:r w:rsidRPr="00E1058D">
        <w:rPr>
          <w:rFonts w:ascii="Times New Roman" w:hAnsi="Times New Roman" w:cs="Times New Roman"/>
          <w:sz w:val="28"/>
          <w:szCs w:val="28"/>
        </w:rPr>
        <w:t>введен</w:t>
      </w:r>
      <w:proofErr w:type="gramEnd"/>
      <w:r w:rsidR="00E1058D">
        <w:rPr>
          <w:rFonts w:ascii="Times New Roman" w:hAnsi="Times New Roman" w:cs="Times New Roman"/>
          <w:sz w:val="28"/>
          <w:szCs w:val="28"/>
        </w:rPr>
        <w:t xml:space="preserve"> </w:t>
      </w:r>
      <w:r w:rsidRPr="00E1058D">
        <w:rPr>
          <w:rFonts w:ascii="Times New Roman" w:hAnsi="Times New Roman" w:cs="Times New Roman"/>
          <w:sz w:val="28"/>
          <w:szCs w:val="28"/>
        </w:rPr>
        <w:t>решением</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Волгоградской</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городской</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Думы</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от 27.04.2016</w:t>
      </w:r>
      <w:r w:rsidR="00E1058D" w:rsidRPr="00E1058D">
        <w:rPr>
          <w:rFonts w:ascii="Times New Roman" w:hAnsi="Times New Roman" w:cs="Times New Roman"/>
          <w:sz w:val="28"/>
          <w:szCs w:val="28"/>
        </w:rPr>
        <w:t xml:space="preserve"> </w:t>
      </w:r>
      <w:r w:rsidRPr="00E1058D">
        <w:rPr>
          <w:rFonts w:ascii="Times New Roman" w:hAnsi="Times New Roman" w:cs="Times New Roman"/>
          <w:sz w:val="28"/>
          <w:szCs w:val="28"/>
        </w:rPr>
        <w:t>№ 43/1297)</w:t>
      </w:r>
    </w:p>
    <w:p w:rsidR="009E7FB5" w:rsidRPr="00E1058D" w:rsidRDefault="009E7FB5" w:rsidP="00E1058D">
      <w:pPr>
        <w:pStyle w:val="ConsPlusNonformat"/>
        <w:spacing w:before="200"/>
        <w:ind w:firstLine="567"/>
        <w:jc w:val="both"/>
        <w:rPr>
          <w:rFonts w:ascii="Times New Roman" w:hAnsi="Times New Roman" w:cs="Times New Roman"/>
          <w:sz w:val="28"/>
          <w:szCs w:val="28"/>
        </w:rPr>
      </w:pPr>
      <w:bookmarkStart w:id="25" w:name="P215"/>
      <w:bookmarkEnd w:id="25"/>
      <w:r w:rsidRPr="00E1058D">
        <w:rPr>
          <w:rFonts w:ascii="Times New Roman" w:hAnsi="Times New Roman" w:cs="Times New Roman"/>
          <w:sz w:val="28"/>
          <w:szCs w:val="28"/>
        </w:rPr>
        <w:t>4.4</w:t>
      </w:r>
      <w:r w:rsidR="00E1058D" w:rsidRPr="00E1058D">
        <w:rPr>
          <w:rFonts w:ascii="Times New Roman" w:hAnsi="Times New Roman" w:cs="Times New Roman"/>
          <w:sz w:val="28"/>
          <w:szCs w:val="28"/>
          <w:vertAlign w:val="superscript"/>
        </w:rPr>
        <w:t>3</w:t>
      </w:r>
      <w:r w:rsidRPr="00E1058D">
        <w:rPr>
          <w:rFonts w:ascii="Times New Roman" w:hAnsi="Times New Roman" w:cs="Times New Roman"/>
          <w:sz w:val="28"/>
          <w:szCs w:val="28"/>
        </w:rPr>
        <w:t xml:space="preserve"> .</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По</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итогам</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рассмотрения</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уведомления,</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указанного в подпункте 5</w:t>
      </w:r>
      <w:r w:rsidR="00E1058D" w:rsidRPr="00E1058D">
        <w:rPr>
          <w:rFonts w:ascii="Times New Roman" w:hAnsi="Times New Roman" w:cs="Times New Roman"/>
          <w:sz w:val="28"/>
          <w:szCs w:val="28"/>
        </w:rPr>
        <w:t xml:space="preserve"> </w:t>
      </w:r>
      <w:r w:rsidRPr="00E1058D">
        <w:rPr>
          <w:rFonts w:ascii="Times New Roman" w:hAnsi="Times New Roman" w:cs="Times New Roman"/>
          <w:sz w:val="28"/>
          <w:szCs w:val="28"/>
        </w:rPr>
        <w:t>пункта</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3.1</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раздела</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3</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настоящего</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Положения,</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комиссия принимает одно из</w:t>
      </w:r>
      <w:r w:rsidR="00E1058D" w:rsidRPr="00E1058D">
        <w:rPr>
          <w:rFonts w:ascii="Times New Roman" w:hAnsi="Times New Roman" w:cs="Times New Roman"/>
          <w:sz w:val="28"/>
          <w:szCs w:val="28"/>
        </w:rPr>
        <w:t xml:space="preserve"> </w:t>
      </w:r>
      <w:r w:rsidRPr="00E1058D">
        <w:rPr>
          <w:rFonts w:ascii="Times New Roman" w:hAnsi="Times New Roman" w:cs="Times New Roman"/>
          <w:sz w:val="28"/>
          <w:szCs w:val="28"/>
        </w:rPr>
        <w:t>следующих решений:</w:t>
      </w:r>
    </w:p>
    <w:p w:rsidR="009E7FB5" w:rsidRPr="00E1058D" w:rsidRDefault="009E7FB5">
      <w:pPr>
        <w:pStyle w:val="ConsPlusNonformat"/>
        <w:jc w:val="both"/>
        <w:rPr>
          <w:rFonts w:ascii="Times New Roman" w:hAnsi="Times New Roman" w:cs="Times New Roman"/>
          <w:sz w:val="28"/>
          <w:szCs w:val="28"/>
        </w:rPr>
      </w:pPr>
      <w:r w:rsidRPr="00E1058D">
        <w:rPr>
          <w:rFonts w:ascii="Times New Roman" w:hAnsi="Times New Roman" w:cs="Times New Roman"/>
          <w:sz w:val="28"/>
          <w:szCs w:val="28"/>
        </w:rPr>
        <w:t>(в ред. решения Волгоградской городской Думы от 24.04.2024 № 11/189)</w:t>
      </w:r>
    </w:p>
    <w:p w:rsidR="009E7FB5" w:rsidRPr="009E7FB5" w:rsidRDefault="009E7FB5" w:rsidP="00E1058D">
      <w:pPr>
        <w:pStyle w:val="ConsPlusNormal"/>
        <w:spacing w:before="200"/>
        <w:ind w:firstLine="540"/>
        <w:jc w:val="both"/>
      </w:pPr>
      <w:r w:rsidRPr="009E7FB5">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9E7FB5" w:rsidRPr="009E7FB5" w:rsidRDefault="009E7FB5">
      <w:pPr>
        <w:pStyle w:val="ConsPlusNormal"/>
        <w:spacing w:before="280"/>
        <w:ind w:firstLine="540"/>
        <w:jc w:val="both"/>
      </w:pPr>
      <w:r w:rsidRPr="009E7FB5">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 декабря 2008 г. № 273-ФЗ «О противодействии коррупции». В этом случае комиссия рекомендует председателю Волгоградской городской Думы проинформировать об указанных обстоятельствах органы прокуратуры и уведомившую организацию.</w:t>
      </w:r>
    </w:p>
    <w:p w:rsidR="009E7FB5" w:rsidRPr="009E7FB5" w:rsidRDefault="009E7FB5">
      <w:pPr>
        <w:pStyle w:val="ConsPlusNormal"/>
        <w:jc w:val="both"/>
      </w:pPr>
      <w:r w:rsidRPr="009E7FB5">
        <w:t>(в ред. решения Волгоградской городской Думы от 11.10.2018 № 2/45)</w:t>
      </w:r>
    </w:p>
    <w:p w:rsidR="009E7FB5" w:rsidRPr="00E1058D" w:rsidRDefault="009E7FB5">
      <w:pPr>
        <w:pStyle w:val="ConsPlusNonformat"/>
        <w:jc w:val="both"/>
        <w:rPr>
          <w:rFonts w:ascii="Times New Roman" w:hAnsi="Times New Roman" w:cs="Times New Roman"/>
          <w:sz w:val="28"/>
          <w:szCs w:val="28"/>
        </w:rPr>
      </w:pPr>
      <w:r w:rsidRPr="00E1058D">
        <w:rPr>
          <w:rFonts w:ascii="Times New Roman" w:hAnsi="Times New Roman" w:cs="Times New Roman"/>
          <w:sz w:val="28"/>
          <w:szCs w:val="28"/>
        </w:rPr>
        <w:t>(п.</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4.4</w:t>
      </w:r>
      <w:r w:rsidR="00E1058D" w:rsidRPr="00E1058D">
        <w:rPr>
          <w:rFonts w:ascii="Times New Roman" w:hAnsi="Times New Roman" w:cs="Times New Roman"/>
          <w:sz w:val="28"/>
          <w:szCs w:val="28"/>
          <w:vertAlign w:val="superscript"/>
        </w:rPr>
        <w:t>3</w:t>
      </w:r>
      <w:r w:rsidR="00E1058D">
        <w:rPr>
          <w:rFonts w:ascii="Times New Roman" w:hAnsi="Times New Roman" w:cs="Times New Roman"/>
          <w:sz w:val="28"/>
          <w:szCs w:val="28"/>
        </w:rPr>
        <w:t xml:space="preserve"> </w:t>
      </w:r>
      <w:proofErr w:type="gramStart"/>
      <w:r w:rsidRPr="00E1058D">
        <w:rPr>
          <w:rFonts w:ascii="Times New Roman" w:hAnsi="Times New Roman" w:cs="Times New Roman"/>
          <w:sz w:val="28"/>
          <w:szCs w:val="28"/>
        </w:rPr>
        <w:t>введен</w:t>
      </w:r>
      <w:proofErr w:type="gramEnd"/>
      <w:r w:rsidR="00E1058D">
        <w:rPr>
          <w:rFonts w:ascii="Times New Roman" w:hAnsi="Times New Roman" w:cs="Times New Roman"/>
          <w:sz w:val="28"/>
          <w:szCs w:val="28"/>
        </w:rPr>
        <w:t xml:space="preserve"> </w:t>
      </w:r>
      <w:r w:rsidRPr="00E1058D">
        <w:rPr>
          <w:rFonts w:ascii="Times New Roman" w:hAnsi="Times New Roman" w:cs="Times New Roman"/>
          <w:sz w:val="28"/>
          <w:szCs w:val="28"/>
        </w:rPr>
        <w:t>решением</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Волгоградской</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городской</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Думы</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от 27.04.2016</w:t>
      </w:r>
      <w:r w:rsidR="00E1058D" w:rsidRPr="00E1058D">
        <w:rPr>
          <w:rFonts w:ascii="Times New Roman" w:hAnsi="Times New Roman" w:cs="Times New Roman"/>
          <w:sz w:val="28"/>
          <w:szCs w:val="28"/>
        </w:rPr>
        <w:t xml:space="preserve"> </w:t>
      </w:r>
      <w:r w:rsidRPr="00E1058D">
        <w:rPr>
          <w:rFonts w:ascii="Times New Roman" w:hAnsi="Times New Roman" w:cs="Times New Roman"/>
          <w:sz w:val="28"/>
          <w:szCs w:val="28"/>
        </w:rPr>
        <w:t>№ 43/1297)</w:t>
      </w:r>
    </w:p>
    <w:p w:rsidR="009E7FB5" w:rsidRPr="00E1058D" w:rsidRDefault="009E7FB5" w:rsidP="00E1058D">
      <w:pPr>
        <w:pStyle w:val="ConsPlusNonformat"/>
        <w:spacing w:before="200"/>
        <w:ind w:firstLine="567"/>
        <w:jc w:val="both"/>
        <w:rPr>
          <w:rFonts w:ascii="Times New Roman" w:hAnsi="Times New Roman" w:cs="Times New Roman"/>
          <w:sz w:val="28"/>
          <w:szCs w:val="28"/>
        </w:rPr>
      </w:pPr>
      <w:bookmarkStart w:id="26" w:name="P226"/>
      <w:bookmarkEnd w:id="26"/>
      <w:r w:rsidRPr="00E1058D">
        <w:rPr>
          <w:rFonts w:ascii="Times New Roman" w:hAnsi="Times New Roman" w:cs="Times New Roman"/>
          <w:sz w:val="28"/>
          <w:szCs w:val="28"/>
        </w:rPr>
        <w:t>4.4</w:t>
      </w:r>
      <w:r w:rsidR="00E1058D" w:rsidRPr="00E1058D">
        <w:rPr>
          <w:rFonts w:ascii="Times New Roman" w:hAnsi="Times New Roman" w:cs="Times New Roman"/>
          <w:sz w:val="28"/>
          <w:szCs w:val="28"/>
          <w:vertAlign w:val="superscript"/>
        </w:rPr>
        <w:t>4</w:t>
      </w:r>
      <w:r w:rsidRPr="00E1058D">
        <w:rPr>
          <w:rFonts w:ascii="Times New Roman" w:hAnsi="Times New Roman" w:cs="Times New Roman"/>
          <w:sz w:val="28"/>
          <w:szCs w:val="28"/>
        </w:rPr>
        <w:t xml:space="preserve"> .</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По</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итогам рассмотрения вопроса, указанного в подпункте 6 пункта</w:t>
      </w:r>
      <w:r w:rsidR="00E1058D" w:rsidRPr="00E1058D">
        <w:rPr>
          <w:rFonts w:ascii="Times New Roman" w:hAnsi="Times New Roman" w:cs="Times New Roman"/>
          <w:sz w:val="28"/>
          <w:szCs w:val="28"/>
        </w:rPr>
        <w:t xml:space="preserve"> </w:t>
      </w:r>
      <w:r w:rsidRPr="00E1058D">
        <w:rPr>
          <w:rFonts w:ascii="Times New Roman" w:hAnsi="Times New Roman" w:cs="Times New Roman"/>
          <w:sz w:val="28"/>
          <w:szCs w:val="28"/>
        </w:rPr>
        <w:t>3.1</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раздела</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3</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настоящего Положения, комиссия принимает одно из следующих</w:t>
      </w:r>
      <w:r w:rsidR="00E1058D" w:rsidRPr="00E1058D">
        <w:rPr>
          <w:rFonts w:ascii="Times New Roman" w:hAnsi="Times New Roman" w:cs="Times New Roman"/>
          <w:sz w:val="28"/>
          <w:szCs w:val="28"/>
        </w:rPr>
        <w:t xml:space="preserve"> </w:t>
      </w:r>
      <w:r w:rsidRPr="00E1058D">
        <w:rPr>
          <w:rFonts w:ascii="Times New Roman" w:hAnsi="Times New Roman" w:cs="Times New Roman"/>
          <w:sz w:val="28"/>
          <w:szCs w:val="28"/>
        </w:rPr>
        <w:t>решений:</w:t>
      </w:r>
    </w:p>
    <w:p w:rsidR="009E7FB5" w:rsidRPr="009E7FB5" w:rsidRDefault="009E7FB5" w:rsidP="00E1058D">
      <w:pPr>
        <w:pStyle w:val="ConsPlusNormal"/>
        <w:spacing w:before="200"/>
        <w:ind w:firstLine="540"/>
        <w:jc w:val="both"/>
      </w:pPr>
      <w:r w:rsidRPr="009E7FB5">
        <w:t>а)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9E7FB5" w:rsidRPr="009E7FB5" w:rsidRDefault="009E7FB5">
      <w:pPr>
        <w:pStyle w:val="ConsPlusNormal"/>
        <w:spacing w:before="280"/>
        <w:ind w:firstLine="540"/>
        <w:jc w:val="both"/>
      </w:pPr>
      <w:r w:rsidRPr="009E7FB5">
        <w:t>б)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roofErr w:type="gramStart"/>
      <w:r w:rsidRPr="009E7FB5">
        <w:t>.».</w:t>
      </w:r>
      <w:proofErr w:type="gramEnd"/>
    </w:p>
    <w:p w:rsidR="009E7FB5" w:rsidRPr="00E1058D" w:rsidRDefault="009E7FB5">
      <w:pPr>
        <w:pStyle w:val="ConsPlusNonformat"/>
        <w:jc w:val="both"/>
        <w:rPr>
          <w:rFonts w:ascii="Times New Roman" w:hAnsi="Times New Roman" w:cs="Times New Roman"/>
          <w:sz w:val="28"/>
          <w:szCs w:val="28"/>
        </w:rPr>
      </w:pPr>
      <w:r w:rsidRPr="00E1058D">
        <w:rPr>
          <w:rFonts w:ascii="Times New Roman" w:hAnsi="Times New Roman" w:cs="Times New Roman"/>
          <w:sz w:val="28"/>
          <w:szCs w:val="28"/>
        </w:rPr>
        <w:t>(п.</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4.4</w:t>
      </w:r>
      <w:r w:rsidR="00E1058D" w:rsidRPr="00E1058D">
        <w:rPr>
          <w:rFonts w:ascii="Times New Roman" w:hAnsi="Times New Roman" w:cs="Times New Roman"/>
          <w:sz w:val="28"/>
          <w:szCs w:val="28"/>
          <w:vertAlign w:val="superscript"/>
        </w:rPr>
        <w:t>4</w:t>
      </w:r>
      <w:r w:rsidR="00E1058D">
        <w:rPr>
          <w:rFonts w:ascii="Times New Roman" w:hAnsi="Times New Roman" w:cs="Times New Roman"/>
          <w:sz w:val="28"/>
          <w:szCs w:val="28"/>
        </w:rPr>
        <w:t xml:space="preserve"> </w:t>
      </w:r>
      <w:proofErr w:type="gramStart"/>
      <w:r w:rsidRPr="00E1058D">
        <w:rPr>
          <w:rFonts w:ascii="Times New Roman" w:hAnsi="Times New Roman" w:cs="Times New Roman"/>
          <w:sz w:val="28"/>
          <w:szCs w:val="28"/>
        </w:rPr>
        <w:t>введен</w:t>
      </w:r>
      <w:proofErr w:type="gramEnd"/>
      <w:r w:rsidR="00E1058D">
        <w:rPr>
          <w:rFonts w:ascii="Times New Roman" w:hAnsi="Times New Roman" w:cs="Times New Roman"/>
          <w:sz w:val="28"/>
          <w:szCs w:val="28"/>
        </w:rPr>
        <w:t xml:space="preserve"> </w:t>
      </w:r>
      <w:r w:rsidRPr="00E1058D">
        <w:rPr>
          <w:rFonts w:ascii="Times New Roman" w:hAnsi="Times New Roman" w:cs="Times New Roman"/>
          <w:sz w:val="28"/>
          <w:szCs w:val="28"/>
        </w:rPr>
        <w:t>решением</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Волгоградской</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городской</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Думы</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от 24.04.2024</w:t>
      </w:r>
      <w:r w:rsidR="00E1058D" w:rsidRPr="00E1058D">
        <w:rPr>
          <w:rFonts w:ascii="Times New Roman" w:hAnsi="Times New Roman" w:cs="Times New Roman"/>
          <w:sz w:val="28"/>
          <w:szCs w:val="28"/>
        </w:rPr>
        <w:t xml:space="preserve"> </w:t>
      </w:r>
      <w:r w:rsidRPr="00E1058D">
        <w:rPr>
          <w:rFonts w:ascii="Times New Roman" w:hAnsi="Times New Roman" w:cs="Times New Roman"/>
          <w:sz w:val="28"/>
          <w:szCs w:val="28"/>
        </w:rPr>
        <w:lastRenderedPageBreak/>
        <w:t>№ 11/189)</w:t>
      </w:r>
    </w:p>
    <w:p w:rsidR="009E7FB5" w:rsidRPr="00E1058D" w:rsidRDefault="009E7FB5" w:rsidP="00E1058D">
      <w:pPr>
        <w:pStyle w:val="ConsPlusNonformat"/>
        <w:spacing w:before="200"/>
        <w:ind w:firstLine="567"/>
        <w:jc w:val="both"/>
        <w:rPr>
          <w:rFonts w:ascii="Times New Roman" w:hAnsi="Times New Roman" w:cs="Times New Roman"/>
          <w:sz w:val="28"/>
          <w:szCs w:val="28"/>
        </w:rPr>
      </w:pPr>
      <w:r w:rsidRPr="00E1058D">
        <w:rPr>
          <w:rFonts w:ascii="Times New Roman" w:hAnsi="Times New Roman" w:cs="Times New Roman"/>
          <w:sz w:val="28"/>
          <w:szCs w:val="28"/>
        </w:rPr>
        <w:t>4.5.</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По</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итогам</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рассмотрения вопросов, предусмотренных подпунктами 1,</w:t>
      </w:r>
      <w:r w:rsidR="00E1058D" w:rsidRPr="00E1058D">
        <w:rPr>
          <w:rFonts w:ascii="Times New Roman" w:hAnsi="Times New Roman" w:cs="Times New Roman"/>
          <w:sz w:val="28"/>
          <w:szCs w:val="28"/>
        </w:rPr>
        <w:t xml:space="preserve"> </w:t>
      </w:r>
      <w:r w:rsidRPr="00E1058D">
        <w:rPr>
          <w:rFonts w:ascii="Times New Roman" w:hAnsi="Times New Roman" w:cs="Times New Roman"/>
          <w:sz w:val="28"/>
          <w:szCs w:val="28"/>
        </w:rPr>
        <w:t>2,</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4</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6</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пункта</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3.1 раздела 3 настоящего Положения, при наличии к тому</w:t>
      </w:r>
      <w:r w:rsidR="00E1058D" w:rsidRPr="00E1058D">
        <w:rPr>
          <w:rFonts w:ascii="Times New Roman" w:hAnsi="Times New Roman" w:cs="Times New Roman"/>
          <w:sz w:val="28"/>
          <w:szCs w:val="28"/>
        </w:rPr>
        <w:t xml:space="preserve"> </w:t>
      </w:r>
      <w:r w:rsidRPr="00E1058D">
        <w:rPr>
          <w:rFonts w:ascii="Times New Roman" w:hAnsi="Times New Roman" w:cs="Times New Roman"/>
          <w:sz w:val="28"/>
          <w:szCs w:val="28"/>
        </w:rPr>
        <w:t>оснований</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комиссия</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может</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принять</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иное</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решение,</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чем</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это предусмотрено</w:t>
      </w:r>
      <w:r w:rsidR="00E1058D" w:rsidRPr="00E1058D">
        <w:rPr>
          <w:rFonts w:ascii="Times New Roman" w:hAnsi="Times New Roman" w:cs="Times New Roman"/>
          <w:sz w:val="28"/>
          <w:szCs w:val="28"/>
        </w:rPr>
        <w:t xml:space="preserve"> </w:t>
      </w:r>
      <w:r w:rsidRPr="00E1058D">
        <w:rPr>
          <w:rFonts w:ascii="Times New Roman" w:hAnsi="Times New Roman" w:cs="Times New Roman"/>
          <w:sz w:val="28"/>
          <w:szCs w:val="28"/>
        </w:rPr>
        <w:t>пунктами</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4.1 - 4.4</w:t>
      </w:r>
      <w:r w:rsidR="00E1058D" w:rsidRPr="00E1058D">
        <w:rPr>
          <w:rFonts w:ascii="Times New Roman" w:hAnsi="Times New Roman" w:cs="Times New Roman"/>
          <w:sz w:val="28"/>
          <w:szCs w:val="28"/>
          <w:vertAlign w:val="superscript"/>
        </w:rPr>
        <w:t>4</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настоящего раздела. Основания и мотивы принятия такого</w:t>
      </w:r>
      <w:r w:rsidR="00E1058D" w:rsidRPr="00E1058D">
        <w:rPr>
          <w:rFonts w:ascii="Times New Roman" w:hAnsi="Times New Roman" w:cs="Times New Roman"/>
          <w:sz w:val="28"/>
          <w:szCs w:val="28"/>
        </w:rPr>
        <w:t xml:space="preserve"> </w:t>
      </w:r>
      <w:r w:rsidRPr="00E1058D">
        <w:rPr>
          <w:rFonts w:ascii="Times New Roman" w:hAnsi="Times New Roman" w:cs="Times New Roman"/>
          <w:sz w:val="28"/>
          <w:szCs w:val="28"/>
        </w:rPr>
        <w:t>решения должны быть отражены в протоколе заседания комиссии.</w:t>
      </w:r>
    </w:p>
    <w:p w:rsidR="009E7FB5" w:rsidRPr="00E1058D" w:rsidRDefault="009E7FB5">
      <w:pPr>
        <w:pStyle w:val="ConsPlusNonformat"/>
        <w:jc w:val="both"/>
        <w:rPr>
          <w:rFonts w:ascii="Times New Roman" w:hAnsi="Times New Roman" w:cs="Times New Roman"/>
          <w:sz w:val="28"/>
          <w:szCs w:val="28"/>
        </w:rPr>
      </w:pPr>
      <w:r w:rsidRPr="00E1058D">
        <w:rPr>
          <w:rFonts w:ascii="Times New Roman" w:hAnsi="Times New Roman" w:cs="Times New Roman"/>
          <w:sz w:val="28"/>
          <w:szCs w:val="28"/>
        </w:rPr>
        <w:t>(</w:t>
      </w:r>
      <w:proofErr w:type="gramStart"/>
      <w:r w:rsidRPr="00E1058D">
        <w:rPr>
          <w:rFonts w:ascii="Times New Roman" w:hAnsi="Times New Roman" w:cs="Times New Roman"/>
          <w:sz w:val="28"/>
          <w:szCs w:val="28"/>
        </w:rPr>
        <w:t>п</w:t>
      </w:r>
      <w:proofErr w:type="gramEnd"/>
      <w:r w:rsidRPr="00E1058D">
        <w:rPr>
          <w:rFonts w:ascii="Times New Roman" w:hAnsi="Times New Roman" w:cs="Times New Roman"/>
          <w:sz w:val="28"/>
          <w:szCs w:val="28"/>
        </w:rPr>
        <w:t>. 4.5 в ред. решения Волгоградской городской Думы от 24.04.2024 № 11/189)</w:t>
      </w:r>
    </w:p>
    <w:p w:rsidR="009E7FB5" w:rsidRPr="009E7FB5" w:rsidRDefault="009E7FB5" w:rsidP="00E1058D">
      <w:pPr>
        <w:pStyle w:val="ConsPlusNormal"/>
        <w:spacing w:before="200"/>
        <w:ind w:firstLine="540"/>
        <w:jc w:val="both"/>
      </w:pPr>
      <w:r w:rsidRPr="009E7FB5">
        <w:t>4.6. По итогам рассмотрения вопроса, предусмотренного подпунктом 3 пункта 3.1 раздела 3 настоящего Положения, комиссия принимает соответствующее решение.</w:t>
      </w:r>
    </w:p>
    <w:p w:rsidR="009E7FB5" w:rsidRPr="009E7FB5" w:rsidRDefault="009E7FB5">
      <w:pPr>
        <w:pStyle w:val="ConsPlusNormal"/>
        <w:spacing w:before="280"/>
        <w:ind w:firstLine="540"/>
        <w:jc w:val="both"/>
      </w:pPr>
      <w:r w:rsidRPr="009E7FB5">
        <w:t>4.7. Для исполнения решений комиссии могут быть подготовлены проекты решений Волгоградской городской Думы, постановлений и распоряжений председателя Волгоградской городской Думы, которые представляются на рассмотрение председателю Волгоградской городской Думы.</w:t>
      </w:r>
    </w:p>
    <w:p w:rsidR="009E7FB5" w:rsidRPr="009E7FB5" w:rsidRDefault="009E7FB5">
      <w:pPr>
        <w:pStyle w:val="ConsPlusNormal"/>
        <w:jc w:val="both"/>
      </w:pPr>
      <w:r w:rsidRPr="009E7FB5">
        <w:t>(</w:t>
      </w:r>
      <w:proofErr w:type="gramStart"/>
      <w:r w:rsidRPr="009E7FB5">
        <w:t>в</w:t>
      </w:r>
      <w:proofErr w:type="gramEnd"/>
      <w:r w:rsidRPr="009E7FB5">
        <w:t xml:space="preserve"> ред. решений Волгоградской городской Думы от 30.10.2013 № 4/57, от 11.10.2018 № 2/45)</w:t>
      </w:r>
    </w:p>
    <w:p w:rsidR="009E7FB5" w:rsidRPr="009E7FB5" w:rsidRDefault="009E7FB5">
      <w:pPr>
        <w:pStyle w:val="ConsPlusNormal"/>
        <w:spacing w:before="280"/>
        <w:ind w:firstLine="540"/>
        <w:jc w:val="both"/>
      </w:pPr>
      <w:r w:rsidRPr="009E7FB5">
        <w:t>4.8. Решения комиссии по вопросам, указанным в пункте 3.1 раздела 3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9E7FB5" w:rsidRPr="009E7FB5" w:rsidRDefault="009E7FB5">
      <w:pPr>
        <w:pStyle w:val="ConsPlusNormal"/>
        <w:jc w:val="both"/>
      </w:pPr>
    </w:p>
    <w:p w:rsidR="009E7FB5" w:rsidRPr="009E7FB5" w:rsidRDefault="009E7FB5">
      <w:pPr>
        <w:pStyle w:val="ConsPlusTitle"/>
        <w:jc w:val="center"/>
        <w:outlineLvl w:val="1"/>
      </w:pPr>
      <w:r w:rsidRPr="009E7FB5">
        <w:t>5. Порядок оформления решений комиссии</w:t>
      </w:r>
    </w:p>
    <w:p w:rsidR="009E7FB5" w:rsidRPr="009E7FB5" w:rsidRDefault="009E7FB5">
      <w:pPr>
        <w:pStyle w:val="ConsPlusNormal"/>
        <w:jc w:val="both"/>
      </w:pPr>
    </w:p>
    <w:p w:rsidR="009E7FB5" w:rsidRPr="009E7FB5" w:rsidRDefault="009E7FB5">
      <w:pPr>
        <w:pStyle w:val="ConsPlusNormal"/>
        <w:ind w:firstLine="540"/>
        <w:jc w:val="both"/>
      </w:pPr>
      <w:r w:rsidRPr="009E7FB5">
        <w:t>5.1.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подпункте «а» подпункта 2 пункта 3.1 раздела 3 настоящего Положения, носят для председателя Волгоградской городской Думы рекомендательный характер. Решение, принимаемое по итогам рассмотрения вопроса, указанного в подпункте «а» подпункта 2 пункта 3.1 раздела 3 настоящего Положения, носит обязательный характер.</w:t>
      </w:r>
    </w:p>
    <w:p w:rsidR="009E7FB5" w:rsidRPr="009E7FB5" w:rsidRDefault="009E7FB5">
      <w:pPr>
        <w:pStyle w:val="ConsPlusNormal"/>
        <w:jc w:val="both"/>
      </w:pPr>
      <w:r w:rsidRPr="009E7FB5">
        <w:t>(</w:t>
      </w:r>
      <w:proofErr w:type="gramStart"/>
      <w:r w:rsidRPr="009E7FB5">
        <w:t>в</w:t>
      </w:r>
      <w:proofErr w:type="gramEnd"/>
      <w:r w:rsidRPr="009E7FB5">
        <w:t xml:space="preserve"> ред. решений Волгоградской городской Думы от 30.10.2013 № 4/57, от 11.10.2018 № 2/45)</w:t>
      </w:r>
    </w:p>
    <w:p w:rsidR="009E7FB5" w:rsidRPr="009E7FB5" w:rsidRDefault="009E7FB5">
      <w:pPr>
        <w:pStyle w:val="ConsPlusNormal"/>
        <w:spacing w:before="280"/>
        <w:ind w:firstLine="540"/>
        <w:jc w:val="both"/>
      </w:pPr>
      <w:r w:rsidRPr="009E7FB5">
        <w:t>5.2. В протоколе заседания комиссии указываются:</w:t>
      </w:r>
    </w:p>
    <w:p w:rsidR="009E7FB5" w:rsidRPr="009E7FB5" w:rsidRDefault="009E7FB5">
      <w:pPr>
        <w:pStyle w:val="ConsPlusNormal"/>
        <w:spacing w:before="280"/>
        <w:ind w:firstLine="540"/>
        <w:jc w:val="both"/>
      </w:pPr>
      <w:r w:rsidRPr="009E7FB5">
        <w:t>1) дата заседания комиссии, фамилии, имена, отчества (при наличии) членов комиссии и других лиц, присутствующих на заседании комиссии;</w:t>
      </w:r>
    </w:p>
    <w:p w:rsidR="009E7FB5" w:rsidRPr="009E7FB5" w:rsidRDefault="009E7FB5">
      <w:pPr>
        <w:pStyle w:val="ConsPlusNormal"/>
        <w:jc w:val="both"/>
      </w:pPr>
      <w:r w:rsidRPr="009E7FB5">
        <w:t>(в ред. решения Волгоградской городской Думы от 30.06.2021 № 46/749)</w:t>
      </w:r>
    </w:p>
    <w:p w:rsidR="009E7FB5" w:rsidRPr="009E7FB5" w:rsidRDefault="009E7FB5">
      <w:pPr>
        <w:pStyle w:val="ConsPlusNormal"/>
        <w:spacing w:before="280"/>
        <w:ind w:firstLine="540"/>
        <w:jc w:val="both"/>
      </w:pPr>
      <w:r w:rsidRPr="009E7FB5">
        <w:t xml:space="preserve">2) формулировка каждого из рассматриваемых на заседании комиссии вопросов с указанием фамилии, имени, отчества (при наличии), должности </w:t>
      </w:r>
      <w:r w:rsidRPr="009E7FB5">
        <w:lastRenderedPageBreak/>
        <w:t>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9E7FB5" w:rsidRPr="009E7FB5" w:rsidRDefault="009E7FB5">
      <w:pPr>
        <w:pStyle w:val="ConsPlusNormal"/>
        <w:jc w:val="both"/>
      </w:pPr>
      <w:r w:rsidRPr="009E7FB5">
        <w:t>(в ред. решения Волгоградской городской Думы от 30.06.2021 № 46/749)</w:t>
      </w:r>
    </w:p>
    <w:p w:rsidR="009E7FB5" w:rsidRPr="009E7FB5" w:rsidRDefault="009E7FB5">
      <w:pPr>
        <w:pStyle w:val="ConsPlusNormal"/>
        <w:spacing w:before="280"/>
        <w:ind w:firstLine="540"/>
        <w:jc w:val="both"/>
      </w:pPr>
      <w:r w:rsidRPr="009E7FB5">
        <w:t>3) предъявляемые к муниципальному служащему претензии, материалы, на которых они основываются;</w:t>
      </w:r>
    </w:p>
    <w:p w:rsidR="009E7FB5" w:rsidRPr="009E7FB5" w:rsidRDefault="009E7FB5">
      <w:pPr>
        <w:pStyle w:val="ConsPlusNormal"/>
        <w:spacing w:before="280"/>
        <w:ind w:firstLine="540"/>
        <w:jc w:val="both"/>
      </w:pPr>
      <w:r w:rsidRPr="009E7FB5">
        <w:t>4) содержание пояснений муниципального служащего и других лиц по существу предъявляемых претензий;</w:t>
      </w:r>
    </w:p>
    <w:p w:rsidR="009E7FB5" w:rsidRPr="009E7FB5" w:rsidRDefault="009E7FB5">
      <w:pPr>
        <w:pStyle w:val="ConsPlusNormal"/>
        <w:spacing w:before="280"/>
        <w:ind w:firstLine="540"/>
        <w:jc w:val="both"/>
      </w:pPr>
      <w:r w:rsidRPr="009E7FB5">
        <w:t>5) фамилии, имена, отчества (при наличии) выступивших на заседании комиссии лиц и краткое изложение их выступлений;</w:t>
      </w:r>
    </w:p>
    <w:p w:rsidR="009E7FB5" w:rsidRPr="009E7FB5" w:rsidRDefault="009E7FB5">
      <w:pPr>
        <w:pStyle w:val="ConsPlusNormal"/>
        <w:jc w:val="both"/>
      </w:pPr>
      <w:r w:rsidRPr="009E7FB5">
        <w:t>(в ред. решения Волгоградской городской Думы от 30.06.2021 № 46/749)</w:t>
      </w:r>
    </w:p>
    <w:p w:rsidR="009E7FB5" w:rsidRPr="009E7FB5" w:rsidRDefault="009E7FB5">
      <w:pPr>
        <w:pStyle w:val="ConsPlusNormal"/>
        <w:spacing w:before="280"/>
        <w:ind w:firstLine="540"/>
        <w:jc w:val="both"/>
      </w:pPr>
      <w:r w:rsidRPr="009E7FB5">
        <w:t>6) источник информации, содержащей основания для проведения заседания комиссии, дата поступления информации в Волгоградскую городскую Думу;</w:t>
      </w:r>
    </w:p>
    <w:p w:rsidR="009E7FB5" w:rsidRPr="009E7FB5" w:rsidRDefault="009E7FB5">
      <w:pPr>
        <w:pStyle w:val="ConsPlusNormal"/>
        <w:spacing w:before="280"/>
        <w:ind w:firstLine="540"/>
        <w:jc w:val="both"/>
      </w:pPr>
      <w:r w:rsidRPr="009E7FB5">
        <w:t>7) другие сведения;</w:t>
      </w:r>
    </w:p>
    <w:p w:rsidR="009E7FB5" w:rsidRPr="009E7FB5" w:rsidRDefault="009E7FB5">
      <w:pPr>
        <w:pStyle w:val="ConsPlusNormal"/>
        <w:spacing w:before="280"/>
        <w:ind w:firstLine="540"/>
        <w:jc w:val="both"/>
      </w:pPr>
      <w:r w:rsidRPr="009E7FB5">
        <w:t>8) результаты голосования;</w:t>
      </w:r>
    </w:p>
    <w:p w:rsidR="009E7FB5" w:rsidRPr="009E7FB5" w:rsidRDefault="009E7FB5">
      <w:pPr>
        <w:pStyle w:val="ConsPlusNormal"/>
        <w:spacing w:before="280"/>
        <w:ind w:firstLine="540"/>
        <w:jc w:val="both"/>
      </w:pPr>
      <w:r w:rsidRPr="009E7FB5">
        <w:t>9) решение и обоснование его принятия.</w:t>
      </w:r>
    </w:p>
    <w:p w:rsidR="009E7FB5" w:rsidRPr="009E7FB5" w:rsidRDefault="009E7FB5">
      <w:pPr>
        <w:pStyle w:val="ConsPlusNormal"/>
        <w:spacing w:before="280"/>
        <w:ind w:firstLine="540"/>
        <w:jc w:val="both"/>
      </w:pPr>
      <w:r w:rsidRPr="009E7FB5">
        <w:t xml:space="preserve">5.3. Член комиссии, не согласный с ее решением, вправе в письменной форме изложить свое мнение, которое </w:t>
      </w:r>
      <w:proofErr w:type="gramStart"/>
      <w:r w:rsidRPr="009E7FB5">
        <w:t>подлежит обязательному приобщению к протоколу заседания комиссии и с которым должен</w:t>
      </w:r>
      <w:proofErr w:type="gramEnd"/>
      <w:r w:rsidRPr="009E7FB5">
        <w:t xml:space="preserve"> быть ознакомлен муниципальный служащий.</w:t>
      </w:r>
    </w:p>
    <w:p w:rsidR="009E7FB5" w:rsidRPr="009E7FB5" w:rsidRDefault="009E7FB5">
      <w:pPr>
        <w:pStyle w:val="ConsPlusNormal"/>
        <w:spacing w:before="280"/>
        <w:ind w:firstLine="540"/>
        <w:jc w:val="both"/>
      </w:pPr>
      <w:r w:rsidRPr="009E7FB5">
        <w:t>5.4. Копии протокола заседания комиссии в 7-дневный срок со дня заседания комиссии направляются председателю Волгоградской городской Думы, полностью или в виде выписок из него - муниципальному служащему, а также по решению комиссии - иным заинтересованным лицам.</w:t>
      </w:r>
    </w:p>
    <w:p w:rsidR="009E7FB5" w:rsidRPr="009E7FB5" w:rsidRDefault="009E7FB5">
      <w:pPr>
        <w:pStyle w:val="ConsPlusNormal"/>
        <w:jc w:val="both"/>
      </w:pPr>
      <w:r w:rsidRPr="009E7FB5">
        <w:t>(</w:t>
      </w:r>
      <w:proofErr w:type="gramStart"/>
      <w:r w:rsidRPr="009E7FB5">
        <w:t>в</w:t>
      </w:r>
      <w:proofErr w:type="gramEnd"/>
      <w:r w:rsidRPr="009E7FB5">
        <w:t xml:space="preserve"> ред. решений Волгоградской городской Думы от 27.04.2016 № 43/1297, от 11.10.2018 № 2/45)</w:t>
      </w:r>
    </w:p>
    <w:p w:rsidR="009E7FB5" w:rsidRPr="009E7FB5" w:rsidRDefault="009E7FB5">
      <w:pPr>
        <w:pStyle w:val="ConsPlusNormal"/>
        <w:spacing w:before="280"/>
        <w:ind w:firstLine="540"/>
        <w:jc w:val="both"/>
      </w:pPr>
      <w:r w:rsidRPr="009E7FB5">
        <w:t xml:space="preserve">5.5. Председатель Волгоградской городской Думы обязан рассмотреть протокол заседания комиссии и вправе учесть в пределах своей </w:t>
      </w:r>
      <w:proofErr w:type="gramStart"/>
      <w:r w:rsidRPr="009E7FB5">
        <w:t>компетенции</w:t>
      </w:r>
      <w:proofErr w:type="gramEnd"/>
      <w:r w:rsidRPr="009E7FB5">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председатель Волгоградской городской Думы в письменной форме уведомляет комиссию в месячный срок со дня поступления к нему протокола заседания комиссии. Решение </w:t>
      </w:r>
      <w:r w:rsidRPr="009E7FB5">
        <w:lastRenderedPageBreak/>
        <w:t xml:space="preserve">председателя Волгоградской городской Думы </w:t>
      </w:r>
      <w:proofErr w:type="gramStart"/>
      <w:r w:rsidRPr="009E7FB5">
        <w:t>оглашается на ближайшем заседании комиссии и принимается</w:t>
      </w:r>
      <w:proofErr w:type="gramEnd"/>
      <w:r w:rsidRPr="009E7FB5">
        <w:t xml:space="preserve"> к сведению без обсуждения.</w:t>
      </w:r>
    </w:p>
    <w:p w:rsidR="009E7FB5" w:rsidRPr="009E7FB5" w:rsidRDefault="009E7FB5">
      <w:pPr>
        <w:pStyle w:val="ConsPlusNormal"/>
        <w:jc w:val="both"/>
      </w:pPr>
      <w:r w:rsidRPr="009E7FB5">
        <w:t>(</w:t>
      </w:r>
      <w:proofErr w:type="gramStart"/>
      <w:r w:rsidRPr="009E7FB5">
        <w:t>в</w:t>
      </w:r>
      <w:proofErr w:type="gramEnd"/>
      <w:r w:rsidRPr="009E7FB5">
        <w:t xml:space="preserve"> ред. решений Волгоградской городской Думы от 30.10.2013 № 4/57, от 11.10.2018 № 2/45)</w:t>
      </w:r>
    </w:p>
    <w:p w:rsidR="009E7FB5" w:rsidRPr="009E7FB5" w:rsidRDefault="009E7FB5">
      <w:pPr>
        <w:pStyle w:val="ConsPlusNormal"/>
        <w:spacing w:before="280"/>
        <w:ind w:firstLine="540"/>
        <w:jc w:val="both"/>
      </w:pPr>
      <w:r w:rsidRPr="009E7FB5">
        <w:t>5.6.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председателю Волгоградской городской Думы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9E7FB5" w:rsidRPr="009E7FB5" w:rsidRDefault="009E7FB5">
      <w:pPr>
        <w:pStyle w:val="ConsPlusNormal"/>
        <w:jc w:val="both"/>
      </w:pPr>
      <w:r w:rsidRPr="009E7FB5">
        <w:t>(</w:t>
      </w:r>
      <w:proofErr w:type="gramStart"/>
      <w:r w:rsidRPr="009E7FB5">
        <w:t>в</w:t>
      </w:r>
      <w:proofErr w:type="gramEnd"/>
      <w:r w:rsidRPr="009E7FB5">
        <w:t xml:space="preserve"> ред. решений Волгоградской городской Думы от 30.10.2013 № 4/57, от 11.10.2018 № 2/45)</w:t>
      </w:r>
    </w:p>
    <w:p w:rsidR="009E7FB5" w:rsidRPr="009E7FB5" w:rsidRDefault="009E7FB5">
      <w:pPr>
        <w:pStyle w:val="ConsPlusNormal"/>
        <w:spacing w:before="280"/>
        <w:ind w:firstLine="540"/>
        <w:jc w:val="both"/>
      </w:pPr>
      <w:r w:rsidRPr="009E7FB5">
        <w:t xml:space="preserve">5.7. </w:t>
      </w:r>
      <w:proofErr w:type="gramStart"/>
      <w:r w:rsidRPr="009E7FB5">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трехдневный срок, а при необходимости - немедленно.</w:t>
      </w:r>
      <w:proofErr w:type="gramEnd"/>
    </w:p>
    <w:p w:rsidR="009E7FB5" w:rsidRPr="009E7FB5" w:rsidRDefault="009E7FB5">
      <w:pPr>
        <w:pStyle w:val="ConsPlusNormal"/>
        <w:spacing w:before="280"/>
        <w:ind w:firstLine="540"/>
        <w:jc w:val="both"/>
      </w:pPr>
      <w:r w:rsidRPr="009E7FB5">
        <w:t>5.8.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9E7FB5" w:rsidRPr="00E1058D" w:rsidRDefault="009E7FB5" w:rsidP="00E1058D">
      <w:pPr>
        <w:pStyle w:val="ConsPlusNonformat"/>
        <w:spacing w:before="200"/>
        <w:ind w:firstLine="567"/>
        <w:jc w:val="both"/>
        <w:rPr>
          <w:rFonts w:ascii="Times New Roman" w:hAnsi="Times New Roman" w:cs="Times New Roman"/>
          <w:sz w:val="28"/>
          <w:szCs w:val="28"/>
        </w:rPr>
      </w:pPr>
      <w:proofErr w:type="gramStart"/>
      <w:r w:rsidRPr="00E1058D">
        <w:rPr>
          <w:rFonts w:ascii="Times New Roman" w:hAnsi="Times New Roman" w:cs="Times New Roman"/>
          <w:sz w:val="28"/>
          <w:szCs w:val="28"/>
        </w:rPr>
        <w:t>5.8</w:t>
      </w:r>
      <w:r w:rsidR="00E1058D" w:rsidRPr="00E1058D">
        <w:rPr>
          <w:rFonts w:ascii="Times New Roman" w:hAnsi="Times New Roman" w:cs="Times New Roman"/>
          <w:sz w:val="28"/>
          <w:szCs w:val="28"/>
          <w:vertAlign w:val="superscript"/>
        </w:rPr>
        <w:t>1</w:t>
      </w:r>
      <w:r w:rsidRPr="00E1058D">
        <w:rPr>
          <w:rFonts w:ascii="Times New Roman" w:hAnsi="Times New Roman" w:cs="Times New Roman"/>
          <w:sz w:val="28"/>
          <w:szCs w:val="28"/>
        </w:rPr>
        <w:t xml:space="preserve"> .</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Выписка</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из</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решения</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комиссии,</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заверенная</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подписью</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секретаря</w:t>
      </w:r>
      <w:r w:rsidR="00E1058D" w:rsidRPr="00E1058D">
        <w:rPr>
          <w:rFonts w:ascii="Times New Roman" w:hAnsi="Times New Roman" w:cs="Times New Roman"/>
          <w:sz w:val="28"/>
          <w:szCs w:val="28"/>
        </w:rPr>
        <w:t xml:space="preserve"> </w:t>
      </w:r>
      <w:r w:rsidRPr="00E1058D">
        <w:rPr>
          <w:rFonts w:ascii="Times New Roman" w:hAnsi="Times New Roman" w:cs="Times New Roman"/>
          <w:sz w:val="28"/>
          <w:szCs w:val="28"/>
        </w:rPr>
        <w:t>комиссии</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и</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печатью</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Волгоградской</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городской</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Думы, вручается гражданину,</w:t>
      </w:r>
      <w:r w:rsidR="00E1058D" w:rsidRPr="00E1058D">
        <w:rPr>
          <w:rFonts w:ascii="Times New Roman" w:hAnsi="Times New Roman" w:cs="Times New Roman"/>
          <w:sz w:val="28"/>
          <w:szCs w:val="28"/>
        </w:rPr>
        <w:t xml:space="preserve"> </w:t>
      </w:r>
      <w:r w:rsidRPr="00E1058D">
        <w:rPr>
          <w:rFonts w:ascii="Times New Roman" w:hAnsi="Times New Roman" w:cs="Times New Roman"/>
          <w:sz w:val="28"/>
          <w:szCs w:val="28"/>
        </w:rPr>
        <w:t>замещавшему</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должность муниципальной службы в Волгоградской городской Думе,</w:t>
      </w:r>
      <w:r w:rsidR="00E1058D" w:rsidRPr="00E1058D">
        <w:rPr>
          <w:rFonts w:ascii="Times New Roman" w:hAnsi="Times New Roman" w:cs="Times New Roman"/>
          <w:sz w:val="28"/>
          <w:szCs w:val="28"/>
        </w:rPr>
        <w:t xml:space="preserve"> </w:t>
      </w:r>
      <w:r w:rsidRPr="00E1058D">
        <w:rPr>
          <w:rFonts w:ascii="Times New Roman" w:hAnsi="Times New Roman" w:cs="Times New Roman"/>
          <w:sz w:val="28"/>
          <w:szCs w:val="28"/>
        </w:rPr>
        <w:t>в</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отношении</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которого</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рассматривался</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вопрос,</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указанный</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в подпункте «а»</w:t>
      </w:r>
      <w:r w:rsidR="00E1058D" w:rsidRPr="00E1058D">
        <w:rPr>
          <w:rFonts w:ascii="Times New Roman" w:hAnsi="Times New Roman" w:cs="Times New Roman"/>
          <w:sz w:val="28"/>
          <w:szCs w:val="28"/>
        </w:rPr>
        <w:t xml:space="preserve"> </w:t>
      </w:r>
      <w:r w:rsidRPr="00E1058D">
        <w:rPr>
          <w:rFonts w:ascii="Times New Roman" w:hAnsi="Times New Roman" w:cs="Times New Roman"/>
          <w:sz w:val="28"/>
          <w:szCs w:val="28"/>
        </w:rPr>
        <w:t>подпункта</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2</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пункта</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3.1</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раздела</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3 настоящего Положения, под роспись или</w:t>
      </w:r>
      <w:r w:rsidR="00E1058D" w:rsidRPr="00E1058D">
        <w:rPr>
          <w:rFonts w:ascii="Times New Roman" w:hAnsi="Times New Roman" w:cs="Times New Roman"/>
          <w:sz w:val="28"/>
          <w:szCs w:val="28"/>
        </w:rPr>
        <w:t xml:space="preserve"> </w:t>
      </w:r>
      <w:r w:rsidRPr="00E1058D">
        <w:rPr>
          <w:rFonts w:ascii="Times New Roman" w:hAnsi="Times New Roman" w:cs="Times New Roman"/>
          <w:sz w:val="28"/>
          <w:szCs w:val="28"/>
        </w:rPr>
        <w:t>направляется</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заказным</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письмом с уведомлением по указанному им в обращении</w:t>
      </w:r>
      <w:r w:rsidR="00E1058D" w:rsidRPr="00E1058D">
        <w:rPr>
          <w:rFonts w:ascii="Times New Roman" w:hAnsi="Times New Roman" w:cs="Times New Roman"/>
          <w:sz w:val="28"/>
          <w:szCs w:val="28"/>
        </w:rPr>
        <w:t xml:space="preserve"> </w:t>
      </w:r>
      <w:r w:rsidRPr="00E1058D">
        <w:rPr>
          <w:rFonts w:ascii="Times New Roman" w:hAnsi="Times New Roman" w:cs="Times New Roman"/>
          <w:sz w:val="28"/>
          <w:szCs w:val="28"/>
        </w:rPr>
        <w:t>адресу</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не</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позднее</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одного</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рабочего</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дня</w:t>
      </w:r>
      <w:proofErr w:type="gramEnd"/>
      <w:r w:rsidRPr="00E1058D">
        <w:rPr>
          <w:rFonts w:ascii="Times New Roman" w:hAnsi="Times New Roman" w:cs="Times New Roman"/>
          <w:sz w:val="28"/>
          <w:szCs w:val="28"/>
        </w:rPr>
        <w:t>,</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следующего</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за днем проведения</w:t>
      </w:r>
      <w:r w:rsidR="00E1058D" w:rsidRPr="00E1058D">
        <w:rPr>
          <w:rFonts w:ascii="Times New Roman" w:hAnsi="Times New Roman" w:cs="Times New Roman"/>
          <w:sz w:val="28"/>
          <w:szCs w:val="28"/>
        </w:rPr>
        <w:t xml:space="preserve"> </w:t>
      </w:r>
      <w:r w:rsidRPr="00E1058D">
        <w:rPr>
          <w:rFonts w:ascii="Times New Roman" w:hAnsi="Times New Roman" w:cs="Times New Roman"/>
          <w:sz w:val="28"/>
          <w:szCs w:val="28"/>
        </w:rPr>
        <w:t>соответствующего заседания комиссии.</w:t>
      </w:r>
    </w:p>
    <w:p w:rsidR="009E7FB5" w:rsidRPr="00E1058D" w:rsidRDefault="009E7FB5">
      <w:pPr>
        <w:pStyle w:val="ConsPlusNonformat"/>
        <w:jc w:val="both"/>
        <w:rPr>
          <w:rFonts w:ascii="Times New Roman" w:hAnsi="Times New Roman" w:cs="Times New Roman"/>
          <w:sz w:val="28"/>
          <w:szCs w:val="28"/>
        </w:rPr>
      </w:pPr>
      <w:r w:rsidRPr="00E1058D">
        <w:rPr>
          <w:rFonts w:ascii="Times New Roman" w:hAnsi="Times New Roman" w:cs="Times New Roman"/>
          <w:sz w:val="28"/>
          <w:szCs w:val="28"/>
        </w:rPr>
        <w:t>(п.</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5.8</w:t>
      </w:r>
      <w:r w:rsidR="00E1058D" w:rsidRPr="00E1058D">
        <w:rPr>
          <w:rFonts w:ascii="Times New Roman" w:hAnsi="Times New Roman" w:cs="Times New Roman"/>
          <w:sz w:val="28"/>
          <w:szCs w:val="28"/>
          <w:vertAlign w:val="superscript"/>
        </w:rPr>
        <w:t>1</w:t>
      </w:r>
      <w:r w:rsidR="00E1058D">
        <w:rPr>
          <w:rFonts w:ascii="Times New Roman" w:hAnsi="Times New Roman" w:cs="Times New Roman"/>
          <w:sz w:val="28"/>
          <w:szCs w:val="28"/>
        </w:rPr>
        <w:t xml:space="preserve"> </w:t>
      </w:r>
      <w:proofErr w:type="gramStart"/>
      <w:r w:rsidRPr="00E1058D">
        <w:rPr>
          <w:rFonts w:ascii="Times New Roman" w:hAnsi="Times New Roman" w:cs="Times New Roman"/>
          <w:sz w:val="28"/>
          <w:szCs w:val="28"/>
        </w:rPr>
        <w:t>введен</w:t>
      </w:r>
      <w:proofErr w:type="gramEnd"/>
      <w:r w:rsidR="00E1058D">
        <w:rPr>
          <w:rFonts w:ascii="Times New Roman" w:hAnsi="Times New Roman" w:cs="Times New Roman"/>
          <w:sz w:val="28"/>
          <w:szCs w:val="28"/>
        </w:rPr>
        <w:t xml:space="preserve"> </w:t>
      </w:r>
      <w:r w:rsidRPr="00E1058D">
        <w:rPr>
          <w:rFonts w:ascii="Times New Roman" w:hAnsi="Times New Roman" w:cs="Times New Roman"/>
          <w:sz w:val="28"/>
          <w:szCs w:val="28"/>
        </w:rPr>
        <w:t>решением</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Волгоградской</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городской</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Думы</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от 27.04.2016</w:t>
      </w:r>
      <w:r w:rsidR="00E1058D" w:rsidRPr="00E1058D">
        <w:rPr>
          <w:rFonts w:ascii="Times New Roman" w:hAnsi="Times New Roman" w:cs="Times New Roman"/>
          <w:sz w:val="28"/>
          <w:szCs w:val="28"/>
        </w:rPr>
        <w:t xml:space="preserve"> </w:t>
      </w:r>
      <w:r w:rsidRPr="00E1058D">
        <w:rPr>
          <w:rFonts w:ascii="Times New Roman" w:hAnsi="Times New Roman" w:cs="Times New Roman"/>
          <w:sz w:val="28"/>
          <w:szCs w:val="28"/>
        </w:rPr>
        <w:t>№ 43/1297;</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в ред. решения</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Волгоградской</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городской</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Думы</w:t>
      </w:r>
      <w:r w:rsidR="00E1058D">
        <w:rPr>
          <w:rFonts w:ascii="Times New Roman" w:hAnsi="Times New Roman" w:cs="Times New Roman"/>
          <w:sz w:val="28"/>
          <w:szCs w:val="28"/>
        </w:rPr>
        <w:t xml:space="preserve"> </w:t>
      </w:r>
      <w:r w:rsidRPr="00E1058D">
        <w:rPr>
          <w:rFonts w:ascii="Times New Roman" w:hAnsi="Times New Roman" w:cs="Times New Roman"/>
          <w:sz w:val="28"/>
          <w:szCs w:val="28"/>
        </w:rPr>
        <w:t>от 24.04.2024</w:t>
      </w:r>
      <w:r w:rsidR="00E1058D" w:rsidRPr="00E1058D">
        <w:rPr>
          <w:rFonts w:ascii="Times New Roman" w:hAnsi="Times New Roman" w:cs="Times New Roman"/>
          <w:sz w:val="28"/>
          <w:szCs w:val="28"/>
        </w:rPr>
        <w:t xml:space="preserve"> </w:t>
      </w:r>
      <w:r w:rsidRPr="00E1058D">
        <w:rPr>
          <w:rFonts w:ascii="Times New Roman" w:hAnsi="Times New Roman" w:cs="Times New Roman"/>
          <w:sz w:val="28"/>
          <w:szCs w:val="28"/>
        </w:rPr>
        <w:t>№ 11/189)</w:t>
      </w:r>
    </w:p>
    <w:p w:rsidR="009E7FB5" w:rsidRPr="009E7FB5" w:rsidRDefault="009E7FB5" w:rsidP="00E1058D">
      <w:pPr>
        <w:pStyle w:val="ConsPlusNormal"/>
        <w:spacing w:before="200"/>
        <w:ind w:firstLine="540"/>
        <w:jc w:val="both"/>
      </w:pPr>
      <w:r w:rsidRPr="009E7FB5">
        <w:t>5.9.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заседания комиссии, о дате, времени и месте проведения заседания комиссии, ознакомление членов комиссии с материалами, представляемыми для обсуждения на заседании комиссии, осуществляется отделом кадров Волгоградской городской Думы.</w:t>
      </w:r>
    </w:p>
    <w:p w:rsidR="009E7FB5" w:rsidRPr="009E7FB5" w:rsidRDefault="009E7FB5">
      <w:pPr>
        <w:pStyle w:val="ConsPlusNormal"/>
        <w:jc w:val="both"/>
      </w:pPr>
    </w:p>
    <w:p w:rsidR="009E7FB5" w:rsidRPr="009E7FB5" w:rsidRDefault="009E7FB5">
      <w:pPr>
        <w:pStyle w:val="ConsPlusTitle"/>
        <w:jc w:val="center"/>
        <w:outlineLvl w:val="1"/>
      </w:pPr>
      <w:r w:rsidRPr="009E7FB5">
        <w:lastRenderedPageBreak/>
        <w:t xml:space="preserve">Статья 6. Утратила силу. - Решение </w:t>
      </w:r>
      <w:proofErr w:type="gramStart"/>
      <w:r w:rsidRPr="009E7FB5">
        <w:t>Волгоградской</w:t>
      </w:r>
      <w:proofErr w:type="gramEnd"/>
      <w:r w:rsidRPr="009E7FB5">
        <w:t xml:space="preserve"> городской</w:t>
      </w:r>
    </w:p>
    <w:p w:rsidR="009E7FB5" w:rsidRPr="009E7FB5" w:rsidRDefault="009E7FB5">
      <w:pPr>
        <w:pStyle w:val="ConsPlusTitle"/>
        <w:jc w:val="center"/>
      </w:pPr>
      <w:r w:rsidRPr="009E7FB5">
        <w:t>Думы от 24.04.2024 № 11/189.</w:t>
      </w:r>
    </w:p>
    <w:p w:rsidR="009E7FB5" w:rsidRPr="009E7FB5" w:rsidRDefault="009E7FB5">
      <w:pPr>
        <w:pStyle w:val="ConsPlusNormal"/>
        <w:jc w:val="both"/>
      </w:pPr>
    </w:p>
    <w:p w:rsidR="009E7FB5" w:rsidRPr="009E7FB5" w:rsidRDefault="009E7FB5">
      <w:pPr>
        <w:pStyle w:val="ConsPlusNormal"/>
        <w:jc w:val="right"/>
      </w:pPr>
      <w:r w:rsidRPr="009E7FB5">
        <w:t xml:space="preserve">Комитет </w:t>
      </w:r>
      <w:proofErr w:type="gramStart"/>
      <w:r w:rsidRPr="009E7FB5">
        <w:t>Волгоградской</w:t>
      </w:r>
      <w:proofErr w:type="gramEnd"/>
    </w:p>
    <w:p w:rsidR="009E7FB5" w:rsidRPr="009E7FB5" w:rsidRDefault="009E7FB5">
      <w:pPr>
        <w:pStyle w:val="ConsPlusNormal"/>
        <w:jc w:val="right"/>
      </w:pPr>
      <w:r w:rsidRPr="009E7FB5">
        <w:t>городской Думы по местному</w:t>
      </w:r>
    </w:p>
    <w:p w:rsidR="009E7FB5" w:rsidRPr="009E7FB5" w:rsidRDefault="009E7FB5">
      <w:pPr>
        <w:pStyle w:val="ConsPlusNormal"/>
        <w:jc w:val="right"/>
      </w:pPr>
      <w:r w:rsidRPr="009E7FB5">
        <w:t>самоуправлению, совершенствованию</w:t>
      </w:r>
    </w:p>
    <w:p w:rsidR="009E7FB5" w:rsidRPr="009E7FB5" w:rsidRDefault="009E7FB5">
      <w:pPr>
        <w:pStyle w:val="ConsPlusNormal"/>
        <w:jc w:val="right"/>
      </w:pPr>
      <w:r w:rsidRPr="009E7FB5">
        <w:t>управления городом, межрегиональным</w:t>
      </w:r>
    </w:p>
    <w:p w:rsidR="009E7FB5" w:rsidRPr="009E7FB5" w:rsidRDefault="009E7FB5">
      <w:pPr>
        <w:pStyle w:val="ConsPlusNormal"/>
        <w:jc w:val="right"/>
      </w:pPr>
      <w:r w:rsidRPr="009E7FB5">
        <w:t>связям, этике и регламенту</w:t>
      </w:r>
    </w:p>
    <w:p w:rsidR="009E7FB5" w:rsidRPr="009E7FB5" w:rsidRDefault="009E7FB5">
      <w:pPr>
        <w:pStyle w:val="ConsPlusNormal"/>
        <w:jc w:val="both"/>
      </w:pPr>
    </w:p>
    <w:p w:rsidR="009E7FB5" w:rsidRPr="009E7FB5" w:rsidRDefault="009E7FB5">
      <w:pPr>
        <w:pStyle w:val="ConsPlusNormal"/>
        <w:jc w:val="both"/>
      </w:pPr>
    </w:p>
    <w:p w:rsidR="009E7FB5" w:rsidRPr="009E7FB5" w:rsidRDefault="009E7FB5">
      <w:pPr>
        <w:pStyle w:val="ConsPlusNormal"/>
        <w:pBdr>
          <w:bottom w:val="single" w:sz="6" w:space="0" w:color="auto"/>
        </w:pBdr>
        <w:spacing w:before="100" w:after="100"/>
        <w:jc w:val="both"/>
        <w:rPr>
          <w:sz w:val="2"/>
          <w:szCs w:val="2"/>
        </w:rPr>
      </w:pPr>
    </w:p>
    <w:p w:rsidR="00B97C0A" w:rsidRPr="009E7FB5" w:rsidRDefault="00B97C0A"/>
    <w:sectPr w:rsidR="00B97C0A" w:rsidRPr="009E7FB5" w:rsidSect="009E7FB5">
      <w:pgSz w:w="11906" w:h="16838"/>
      <w:pgMar w:top="1134" w:right="566" w:bottom="1134" w:left="1701"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FB5"/>
    <w:rsid w:val="0037622F"/>
    <w:rsid w:val="009E7FB5"/>
    <w:rsid w:val="00A576E5"/>
    <w:rsid w:val="00B97C0A"/>
    <w:rsid w:val="00E10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sz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E7FB5"/>
    <w:pPr>
      <w:widowControl w:val="0"/>
      <w:autoSpaceDE w:val="0"/>
      <w:autoSpaceDN w:val="0"/>
      <w:ind w:firstLine="0"/>
      <w:jc w:val="left"/>
    </w:pPr>
    <w:rPr>
      <w:rFonts w:ascii="Tahoma" w:eastAsiaTheme="minorEastAsia" w:hAnsi="Tahoma" w:cs="Tahoma"/>
      <w:sz w:val="20"/>
      <w:szCs w:val="22"/>
      <w:lang w:eastAsia="ru-RU"/>
    </w:rPr>
  </w:style>
  <w:style w:type="paragraph" w:customStyle="1" w:styleId="ConsPlusNormal">
    <w:name w:val="ConsPlusNormal"/>
    <w:rsid w:val="009E7FB5"/>
    <w:pPr>
      <w:widowControl w:val="0"/>
      <w:autoSpaceDE w:val="0"/>
      <w:autoSpaceDN w:val="0"/>
      <w:ind w:firstLine="0"/>
      <w:jc w:val="left"/>
    </w:pPr>
    <w:rPr>
      <w:rFonts w:eastAsiaTheme="minorEastAsia" w:cs="Times New Roman"/>
      <w:szCs w:val="22"/>
      <w:lang w:eastAsia="ru-RU"/>
    </w:rPr>
  </w:style>
  <w:style w:type="paragraph" w:customStyle="1" w:styleId="ConsPlusTitle">
    <w:name w:val="ConsPlusTitle"/>
    <w:rsid w:val="009E7FB5"/>
    <w:pPr>
      <w:widowControl w:val="0"/>
      <w:autoSpaceDE w:val="0"/>
      <w:autoSpaceDN w:val="0"/>
      <w:ind w:firstLine="0"/>
      <w:jc w:val="left"/>
    </w:pPr>
    <w:rPr>
      <w:rFonts w:eastAsiaTheme="minorEastAsia" w:cs="Times New Roman"/>
      <w:b/>
      <w:szCs w:val="22"/>
      <w:lang w:eastAsia="ru-RU"/>
    </w:rPr>
  </w:style>
  <w:style w:type="paragraph" w:customStyle="1" w:styleId="ConsPlusNonformat">
    <w:name w:val="ConsPlusNonformat"/>
    <w:rsid w:val="009E7FB5"/>
    <w:pPr>
      <w:widowControl w:val="0"/>
      <w:autoSpaceDE w:val="0"/>
      <w:autoSpaceDN w:val="0"/>
      <w:ind w:firstLine="0"/>
      <w:jc w:val="left"/>
    </w:pPr>
    <w:rPr>
      <w:rFonts w:ascii="Courier New" w:eastAsiaTheme="minorEastAsia" w:hAnsi="Courier New" w:cs="Courier New"/>
      <w:sz w:val="20"/>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sz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E7FB5"/>
    <w:pPr>
      <w:widowControl w:val="0"/>
      <w:autoSpaceDE w:val="0"/>
      <w:autoSpaceDN w:val="0"/>
      <w:ind w:firstLine="0"/>
      <w:jc w:val="left"/>
    </w:pPr>
    <w:rPr>
      <w:rFonts w:ascii="Tahoma" w:eastAsiaTheme="minorEastAsia" w:hAnsi="Tahoma" w:cs="Tahoma"/>
      <w:sz w:val="20"/>
      <w:szCs w:val="22"/>
      <w:lang w:eastAsia="ru-RU"/>
    </w:rPr>
  </w:style>
  <w:style w:type="paragraph" w:customStyle="1" w:styleId="ConsPlusNormal">
    <w:name w:val="ConsPlusNormal"/>
    <w:rsid w:val="009E7FB5"/>
    <w:pPr>
      <w:widowControl w:val="0"/>
      <w:autoSpaceDE w:val="0"/>
      <w:autoSpaceDN w:val="0"/>
      <w:ind w:firstLine="0"/>
      <w:jc w:val="left"/>
    </w:pPr>
    <w:rPr>
      <w:rFonts w:eastAsiaTheme="minorEastAsia" w:cs="Times New Roman"/>
      <w:szCs w:val="22"/>
      <w:lang w:eastAsia="ru-RU"/>
    </w:rPr>
  </w:style>
  <w:style w:type="paragraph" w:customStyle="1" w:styleId="ConsPlusTitle">
    <w:name w:val="ConsPlusTitle"/>
    <w:rsid w:val="009E7FB5"/>
    <w:pPr>
      <w:widowControl w:val="0"/>
      <w:autoSpaceDE w:val="0"/>
      <w:autoSpaceDN w:val="0"/>
      <w:ind w:firstLine="0"/>
      <w:jc w:val="left"/>
    </w:pPr>
    <w:rPr>
      <w:rFonts w:eastAsiaTheme="minorEastAsia" w:cs="Times New Roman"/>
      <w:b/>
      <w:szCs w:val="22"/>
      <w:lang w:eastAsia="ru-RU"/>
    </w:rPr>
  </w:style>
  <w:style w:type="paragraph" w:customStyle="1" w:styleId="ConsPlusNonformat">
    <w:name w:val="ConsPlusNonformat"/>
    <w:rsid w:val="009E7FB5"/>
    <w:pPr>
      <w:widowControl w:val="0"/>
      <w:autoSpaceDE w:val="0"/>
      <w:autoSpaceDN w:val="0"/>
      <w:ind w:firstLine="0"/>
      <w:jc w:val="left"/>
    </w:pPr>
    <w:rPr>
      <w:rFonts w:ascii="Courier New" w:eastAsiaTheme="minorEastAsia" w:hAnsi="Courier New" w:cs="Courier New"/>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E468E0B455EAE43B054BAB118A04665" ma:contentTypeVersion="3" ma:contentTypeDescription="Создание документа." ma:contentTypeScope="" ma:versionID="fc6dae919316d94baa55ef9170b2ae91">
  <xsd:schema xmlns:xsd="http://www.w3.org/2001/XMLSchema" xmlns:xs="http://www.w3.org/2001/XMLSchema" xmlns:p="http://schemas.microsoft.com/office/2006/metadata/properties" xmlns:ns2="41ea915e-28c8-48c0-b967-60a96ae1abcf" targetNamespace="http://schemas.microsoft.com/office/2006/metadata/properties" ma:root="true" ma:fieldsID="263f3f2fc19b5fe968da9ac227f1130d" ns2:_="">
    <xsd:import namespace="41ea915e-28c8-48c0-b967-60a96ae1abcf"/>
    <xsd:element name="properties">
      <xsd:complexType>
        <xsd:sequence>
          <xsd:element name="documentManagement">
            <xsd:complexType>
              <xsd:all>
                <xsd:element ref="ns2:FullName"/>
                <xsd:element ref="ns2:OrderBy" minOccurs="0"/>
                <xsd:element ref="ns2:Pa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a915e-28c8-48c0-b967-60a96ae1abcf"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xsd:simpleType>
        <xsd:restriction base="dms:Note"/>
      </xsd:simpleType>
    </xsd:element>
    <xsd:element name="OrderBy" ma:index="9" nillable="true" ma:displayName="Сортировка" ma:internalName="OrderBy">
      <xsd:simpleType>
        <xsd:restriction base="dms:Text">
          <xsd:maxLength value="255"/>
        </xsd:restriction>
      </xsd:simpleType>
    </xsd:element>
    <xsd:element name="Past" ma:index="10" nillable="true" ma:displayName="Состоявшееся заседание" ma:default="0" ma:internalName="Pas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rBy xmlns="41ea915e-28c8-48c0-b967-60a96ae1abcf">1</OrderBy>
    <FullName xmlns="41ea915e-28c8-48c0-b967-60a96ae1abcf">Решение Волгоградской городской Думы от 07.09.2011 № 49/1503 «Об утверждении Положения о комиссии по соблюдению требований к служебному поведению муниципальных служащих Волгоградской городской Думы и урегулированию конфликта интересов»</FullName>
    <Past xmlns="41ea915e-28c8-48c0-b967-60a96ae1abcf">false</Past>
  </documentManagement>
</p:properties>
</file>

<file path=customXml/itemProps1.xml><?xml version="1.0" encoding="utf-8"?>
<ds:datastoreItem xmlns:ds="http://schemas.openxmlformats.org/officeDocument/2006/customXml" ds:itemID="{F9B6BC2D-76C9-41E4-B9A7-0FD96C47DDD0}"/>
</file>

<file path=customXml/itemProps2.xml><?xml version="1.0" encoding="utf-8"?>
<ds:datastoreItem xmlns:ds="http://schemas.openxmlformats.org/officeDocument/2006/customXml" ds:itemID="{927050E8-189D-4203-94B0-2BB449219D56}"/>
</file>

<file path=customXml/itemProps3.xml><?xml version="1.0" encoding="utf-8"?>
<ds:datastoreItem xmlns:ds="http://schemas.openxmlformats.org/officeDocument/2006/customXml" ds:itemID="{346A6019-CF94-459C-935C-F643291B4537}"/>
</file>

<file path=docProps/app.xml><?xml version="1.0" encoding="utf-8"?>
<Properties xmlns="http://schemas.openxmlformats.org/officeDocument/2006/extended-properties" xmlns:vt="http://schemas.openxmlformats.org/officeDocument/2006/docPropsVTypes">
  <Template>Normal</Template>
  <TotalTime>22</TotalTime>
  <Pages>18</Pages>
  <Words>5728</Words>
  <Characters>32655</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Волгоградская городская Дума</Company>
  <LinksUpToDate>false</LinksUpToDate>
  <CharactersWithSpaces>38307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Волгоградской городской Думы от 07.09.2011 № 49/1503 «Об утверждении Положения о комиссии по соблюдению требований к служебному поведению муниципальных служащих Волгоградской городской Думы и урегулированию конфликта интересов»</dc:title>
  <dc:creator>Выходцева Алла Викторовна</dc:creator>
  <cp:lastModifiedBy>Выходцева Алла Викторовна</cp:lastModifiedBy>
  <cp:revision>1</cp:revision>
  <dcterms:created xsi:type="dcterms:W3CDTF">2024-06-03T10:34:00Z</dcterms:created>
  <dcterms:modified xsi:type="dcterms:W3CDTF">2024-06-03T10:56:00Z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0x010100BE468E0B455EAE43B054BAB118A04665</vt:lpwstr>
  </property>
</Properties>
</file>