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5A43EC" w:rsidRDefault="00715E23" w:rsidP="005A43EC">
      <w:pPr>
        <w:jc w:val="center"/>
        <w:rPr>
          <w:caps/>
          <w:sz w:val="32"/>
          <w:szCs w:val="32"/>
        </w:rPr>
      </w:pPr>
      <w:r w:rsidRPr="005A43EC">
        <w:rPr>
          <w:caps/>
          <w:sz w:val="32"/>
          <w:szCs w:val="32"/>
        </w:rPr>
        <w:t>ВОЛГОГРАДСКая городская дума</w:t>
      </w:r>
    </w:p>
    <w:p w:rsidR="00715E23" w:rsidRPr="005A43EC" w:rsidRDefault="00715E23" w:rsidP="005A43EC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Pr="005A43EC" w:rsidRDefault="00715E23" w:rsidP="005A43EC">
      <w:pPr>
        <w:pBdr>
          <w:bottom w:val="double" w:sz="12" w:space="1" w:color="auto"/>
        </w:pBdr>
        <w:jc w:val="center"/>
        <w:rPr>
          <w:b/>
          <w:sz w:val="32"/>
        </w:rPr>
      </w:pPr>
      <w:r w:rsidRPr="005A43EC">
        <w:rPr>
          <w:b/>
          <w:sz w:val="32"/>
        </w:rPr>
        <w:t>РЕШЕНИЕ</w:t>
      </w:r>
    </w:p>
    <w:p w:rsidR="00715E23" w:rsidRPr="005A43EC" w:rsidRDefault="00715E23" w:rsidP="005A43EC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Pr="005A43EC" w:rsidRDefault="00556EF0" w:rsidP="005A43EC">
      <w:pPr>
        <w:pBdr>
          <w:bottom w:val="double" w:sz="12" w:space="1" w:color="auto"/>
        </w:pBdr>
        <w:jc w:val="center"/>
        <w:rPr>
          <w:sz w:val="16"/>
          <w:szCs w:val="16"/>
        </w:rPr>
      </w:pPr>
      <w:r w:rsidRPr="005A43EC">
        <w:rPr>
          <w:sz w:val="16"/>
          <w:szCs w:val="16"/>
        </w:rPr>
        <w:t>400066, Волгоград, пр-кт им.</w:t>
      </w:r>
      <w:r w:rsidR="0010551E" w:rsidRPr="005A43EC">
        <w:rPr>
          <w:sz w:val="16"/>
          <w:szCs w:val="16"/>
        </w:rPr>
        <w:t xml:space="preserve"> </w:t>
      </w:r>
      <w:r w:rsidRPr="005A43EC">
        <w:rPr>
          <w:sz w:val="16"/>
          <w:szCs w:val="16"/>
        </w:rPr>
        <w:t xml:space="preserve">В.И.Ленина, д. 10, тел./факс (8442) 38-08-89, </w:t>
      </w:r>
      <w:r w:rsidRPr="005A43EC">
        <w:rPr>
          <w:sz w:val="16"/>
          <w:szCs w:val="16"/>
          <w:lang w:val="en-US"/>
        </w:rPr>
        <w:t>E</w:t>
      </w:r>
      <w:r w:rsidRPr="005A43EC">
        <w:rPr>
          <w:sz w:val="16"/>
          <w:szCs w:val="16"/>
        </w:rPr>
        <w:t>-</w:t>
      </w:r>
      <w:r w:rsidRPr="005A43EC">
        <w:rPr>
          <w:sz w:val="16"/>
          <w:szCs w:val="16"/>
          <w:lang w:val="en-US"/>
        </w:rPr>
        <w:t>mail</w:t>
      </w:r>
      <w:r w:rsidRPr="005A43EC">
        <w:rPr>
          <w:sz w:val="16"/>
          <w:szCs w:val="16"/>
        </w:rPr>
        <w:t xml:space="preserve">: </w:t>
      </w:r>
      <w:r w:rsidR="005E5400" w:rsidRPr="005A43EC">
        <w:rPr>
          <w:sz w:val="16"/>
          <w:szCs w:val="16"/>
          <w:lang w:val="en-US"/>
        </w:rPr>
        <w:t>gs</w:t>
      </w:r>
      <w:r w:rsidR="005E5400" w:rsidRPr="005A43EC">
        <w:rPr>
          <w:sz w:val="16"/>
          <w:szCs w:val="16"/>
        </w:rPr>
        <w:t>_</w:t>
      </w:r>
      <w:r w:rsidR="005E5400" w:rsidRPr="005A43EC">
        <w:rPr>
          <w:sz w:val="16"/>
          <w:szCs w:val="16"/>
          <w:lang w:val="en-US"/>
        </w:rPr>
        <w:t>kanc</w:t>
      </w:r>
      <w:r w:rsidR="005E5400" w:rsidRPr="005A43EC">
        <w:rPr>
          <w:sz w:val="16"/>
          <w:szCs w:val="16"/>
        </w:rPr>
        <w:t>@</w:t>
      </w:r>
      <w:r w:rsidR="005E5400" w:rsidRPr="005A43EC">
        <w:rPr>
          <w:sz w:val="16"/>
          <w:szCs w:val="16"/>
          <w:lang w:val="en-US"/>
        </w:rPr>
        <w:t>volgsovet</w:t>
      </w:r>
      <w:r w:rsidR="005E5400" w:rsidRPr="005A43EC">
        <w:rPr>
          <w:sz w:val="16"/>
          <w:szCs w:val="16"/>
        </w:rPr>
        <w:t>.</w:t>
      </w:r>
      <w:r w:rsidR="005E5400" w:rsidRPr="005A43EC">
        <w:rPr>
          <w:sz w:val="16"/>
          <w:szCs w:val="16"/>
          <w:lang w:val="en-US"/>
        </w:rPr>
        <w:t>ru</w:t>
      </w:r>
    </w:p>
    <w:p w:rsidR="00715E23" w:rsidRPr="005A43EC" w:rsidRDefault="00715E23" w:rsidP="005A43EC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RPr="005A43EC" w:rsidTr="002E7342">
        <w:tc>
          <w:tcPr>
            <w:tcW w:w="486" w:type="dxa"/>
            <w:vAlign w:val="bottom"/>
            <w:hideMark/>
          </w:tcPr>
          <w:p w:rsidR="00715E23" w:rsidRPr="005A43EC" w:rsidRDefault="00715E23" w:rsidP="005A43EC">
            <w:pPr>
              <w:pStyle w:val="aa"/>
              <w:jc w:val="center"/>
            </w:pPr>
            <w:r w:rsidRPr="005A43EC"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Pr="005A43EC" w:rsidRDefault="00E04662" w:rsidP="005A43EC">
            <w:pPr>
              <w:pStyle w:val="aa"/>
              <w:jc w:val="center"/>
            </w:pPr>
            <w:r w:rsidRPr="005A43EC">
              <w:t>21.10.2026</w:t>
            </w:r>
          </w:p>
        </w:tc>
        <w:tc>
          <w:tcPr>
            <w:tcW w:w="434" w:type="dxa"/>
            <w:vAlign w:val="bottom"/>
            <w:hideMark/>
          </w:tcPr>
          <w:p w:rsidR="00715E23" w:rsidRPr="005A43EC" w:rsidRDefault="00715E23" w:rsidP="005A43EC">
            <w:pPr>
              <w:pStyle w:val="aa"/>
              <w:jc w:val="center"/>
            </w:pPr>
            <w:r w:rsidRPr="005A43EC"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Pr="005A43EC" w:rsidRDefault="00E04662" w:rsidP="005A43EC">
            <w:pPr>
              <w:pStyle w:val="aa"/>
              <w:jc w:val="center"/>
            </w:pPr>
            <w:r w:rsidRPr="005A43EC">
              <w:t>46/771</w:t>
            </w:r>
          </w:p>
        </w:tc>
      </w:tr>
    </w:tbl>
    <w:p w:rsidR="004D75D6" w:rsidRDefault="004D75D6" w:rsidP="005A43EC">
      <w:pPr>
        <w:rPr>
          <w:sz w:val="28"/>
          <w:szCs w:val="28"/>
        </w:rPr>
      </w:pPr>
    </w:p>
    <w:p w:rsidR="005A43EC" w:rsidRDefault="005A43EC" w:rsidP="005A43EC">
      <w:pPr>
        <w:ind w:right="3827"/>
        <w:jc w:val="both"/>
        <w:rPr>
          <w:sz w:val="28"/>
          <w:szCs w:val="28"/>
        </w:rPr>
      </w:pPr>
      <w:r w:rsidRPr="005A43EC">
        <w:rPr>
          <w:sz w:val="28"/>
          <w:szCs w:val="28"/>
        </w:rPr>
        <w:t>О внесении изменения в решение Волгоградской городской Думы от 29.09.2021 № 51/807 «Об утверждении Положения о муниципальном земельном контроле в границах городского округа город-герой Волгоград»</w:t>
      </w:r>
    </w:p>
    <w:p w:rsidR="005A43EC" w:rsidRPr="005A43EC" w:rsidRDefault="005A43EC" w:rsidP="005A43EC">
      <w:pPr>
        <w:rPr>
          <w:sz w:val="28"/>
          <w:szCs w:val="28"/>
        </w:rPr>
      </w:pPr>
    </w:p>
    <w:p w:rsidR="00E04662" w:rsidRPr="005A43EC" w:rsidRDefault="00E04662" w:rsidP="005A43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A43EC">
        <w:rPr>
          <w:sz w:val="28"/>
          <w:szCs w:val="28"/>
        </w:rPr>
        <w:t xml:space="preserve">В соответствии с Федеральными законами от 06 октября 2003 г.                        № 131-ФЗ «Об общих принципах организации местного самоуправления в Российской Федерации», от 31 июля 2020 г. № 248-ФЗ «О государственном контроле (надзоре) и муниципальном контроле в Российской Федерации», приказами Министерства сельского хозяйства Российской Федерации </w:t>
      </w:r>
      <w:r w:rsidR="005A43EC">
        <w:rPr>
          <w:sz w:val="28"/>
          <w:szCs w:val="28"/>
        </w:rPr>
        <w:t xml:space="preserve">                 </w:t>
      </w:r>
      <w:r w:rsidRPr="005A43EC">
        <w:rPr>
          <w:sz w:val="28"/>
          <w:szCs w:val="28"/>
        </w:rPr>
        <w:t>от 18 июня 2021 г. № 402 «Об утверждении перечня индикаторов риска нарушения обязательных требований при осуществлении Федеральной службой по ветеринарному и фитосанитарному надзору федерального государственного земельного контроля (надзора) в отношении земель сельскохозяйственного назначения, оборот которых регулируется Федеральным законом «Об обороте земель сельскохозяйственного назначения», и виноградопригодных земель», Федеральной службы государственной регистрации, кадастра и картографии от 09 июля 2021 г. № П/0303 «Об утверждении Перечня индикаторов риска нарушения обязательных требований при осуществлении Федеральной службой государственной регистрации, кадастра и картографии и ее территориальными органами федерального государственного земельного контроля (надзора)», руководствуясь статьей 33 Устава городского округа город-герой Волгоград, Волгоградская городская Дума</w:t>
      </w:r>
    </w:p>
    <w:p w:rsidR="00E04662" w:rsidRPr="005A43EC" w:rsidRDefault="00E04662" w:rsidP="005A43E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A43EC">
        <w:rPr>
          <w:b/>
          <w:sz w:val="28"/>
          <w:szCs w:val="28"/>
        </w:rPr>
        <w:t>РЕШИЛА:</w:t>
      </w:r>
    </w:p>
    <w:p w:rsidR="00E04662" w:rsidRDefault="00E04662" w:rsidP="005A43EC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A43EC">
        <w:rPr>
          <w:sz w:val="28"/>
          <w:szCs w:val="28"/>
        </w:rPr>
        <w:t>1. Внести в Положение о муниципальном земельном контроле в границах городского округа город-герой Волгоград, утвержденное решением Волгоградской городской Думы от 29.09.2021 № 51/807 «Об утверждении Положения о муниципальном земельном контроле в границах городского округа город-герой Волгоград», изменение, изложив приложение 3 в редакции согласно приложению к настоящему решению.</w:t>
      </w:r>
    </w:p>
    <w:p w:rsidR="005A43EC" w:rsidRDefault="005A43EC" w:rsidP="005A43EC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A43EC" w:rsidRDefault="005A43EC" w:rsidP="005A43EC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A43EC" w:rsidRDefault="005A43EC" w:rsidP="005A43EC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A43EC" w:rsidRPr="005A43EC" w:rsidRDefault="005A43EC" w:rsidP="005A43EC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04662" w:rsidRPr="005A43EC" w:rsidRDefault="00E04662" w:rsidP="005A43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43EC">
        <w:rPr>
          <w:sz w:val="28"/>
          <w:szCs w:val="28"/>
        </w:rPr>
        <w:lastRenderedPageBreak/>
        <w:t>2. Настоящее решение вступает в силу со дня его официального опубликования.</w:t>
      </w:r>
    </w:p>
    <w:p w:rsidR="00E04662" w:rsidRPr="005A43EC" w:rsidRDefault="00E04662" w:rsidP="005A43E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4662" w:rsidRPr="005A43EC" w:rsidRDefault="00E04662" w:rsidP="005A43E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43EC" w:rsidRDefault="005A43EC" w:rsidP="005A43EC">
      <w:pPr>
        <w:tabs>
          <w:tab w:val="left" w:pos="9639"/>
        </w:tabs>
        <w:jc w:val="both"/>
        <w:rPr>
          <w:sz w:val="28"/>
          <w:szCs w:val="28"/>
        </w:rPr>
      </w:pP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4962"/>
        <w:gridCol w:w="4677"/>
      </w:tblGrid>
      <w:tr w:rsidR="005A43EC" w:rsidTr="005A43EC">
        <w:trPr>
          <w:jc w:val="center"/>
        </w:trPr>
        <w:tc>
          <w:tcPr>
            <w:tcW w:w="4962" w:type="dxa"/>
          </w:tcPr>
          <w:p w:rsidR="005A43EC" w:rsidRDefault="005A43EC" w:rsidP="00524112">
            <w:pPr>
              <w:pStyle w:val="af"/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5A43EC" w:rsidRDefault="005A43EC" w:rsidP="00524112">
            <w:pPr>
              <w:pStyle w:val="af"/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Волгоградской городской Думы </w:t>
            </w:r>
          </w:p>
          <w:p w:rsidR="005A43EC" w:rsidRDefault="005A43EC" w:rsidP="00524112">
            <w:pPr>
              <w:pStyle w:val="af"/>
              <w:ind w:hanging="108"/>
              <w:rPr>
                <w:sz w:val="28"/>
                <w:szCs w:val="28"/>
              </w:rPr>
            </w:pPr>
          </w:p>
          <w:p w:rsidR="005A43EC" w:rsidRDefault="005A43EC" w:rsidP="00524112">
            <w:pPr>
              <w:pStyle w:val="3"/>
              <w:ind w:hanging="108"/>
              <w:rPr>
                <w:szCs w:val="28"/>
              </w:rPr>
            </w:pPr>
            <w:r>
              <w:rPr>
                <w:szCs w:val="28"/>
              </w:rPr>
              <w:t xml:space="preserve">                             </w:t>
            </w:r>
            <w:r w:rsidR="00827816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  В.В.Колесников</w:t>
            </w:r>
          </w:p>
        </w:tc>
        <w:tc>
          <w:tcPr>
            <w:tcW w:w="4677" w:type="dxa"/>
          </w:tcPr>
          <w:p w:rsidR="005A43EC" w:rsidRDefault="005A43EC" w:rsidP="00524112">
            <w:pPr>
              <w:pStyle w:val="af"/>
              <w:ind w:left="34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полномочия</w:t>
            </w:r>
          </w:p>
          <w:p w:rsidR="005A43EC" w:rsidRDefault="005A43EC" w:rsidP="00524112">
            <w:pPr>
              <w:pStyle w:val="af"/>
              <w:ind w:left="34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главы Волгограда</w:t>
            </w:r>
          </w:p>
          <w:p w:rsidR="005A43EC" w:rsidRDefault="005A43EC" w:rsidP="00524112">
            <w:pPr>
              <w:pStyle w:val="af"/>
              <w:ind w:left="34"/>
              <w:rPr>
                <w:sz w:val="28"/>
                <w:szCs w:val="28"/>
              </w:rPr>
            </w:pPr>
          </w:p>
          <w:p w:rsidR="005A43EC" w:rsidRDefault="005A43EC" w:rsidP="00524112">
            <w:pPr>
              <w:pStyle w:val="af"/>
              <w:ind w:left="34" w:righ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Ш.Г.Тепшинов</w:t>
            </w:r>
          </w:p>
        </w:tc>
      </w:tr>
    </w:tbl>
    <w:p w:rsidR="005A43EC" w:rsidRPr="005A43EC" w:rsidRDefault="005A43EC" w:rsidP="00151CA8">
      <w:pPr>
        <w:tabs>
          <w:tab w:val="left" w:pos="9639"/>
        </w:tabs>
        <w:ind w:left="1418" w:hanging="1418"/>
        <w:jc w:val="both"/>
        <w:rPr>
          <w:szCs w:val="28"/>
        </w:rPr>
      </w:pPr>
      <w:bookmarkStart w:id="0" w:name="_GoBack"/>
      <w:bookmarkEnd w:id="0"/>
    </w:p>
    <w:sectPr w:rsidR="005A43EC" w:rsidRPr="005A43EC" w:rsidSect="006F4598">
      <w:headerReference w:type="even" r:id="rId8"/>
      <w:headerReference w:type="default" r:id="rId9"/>
      <w:headerReference w:type="first" r:id="rId10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65" w:rsidRDefault="003C6565">
      <w:r>
        <w:separator/>
      </w:r>
    </w:p>
  </w:endnote>
  <w:endnote w:type="continuationSeparator" w:id="0">
    <w:p w:rsidR="003C6565" w:rsidRDefault="003C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65" w:rsidRDefault="003C6565">
      <w:r>
        <w:separator/>
      </w:r>
    </w:p>
  </w:footnote>
  <w:footnote w:type="continuationSeparator" w:id="0">
    <w:p w:rsidR="003C6565" w:rsidRDefault="003C6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CA8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75pt;height:57pt" o:ole="">
          <v:imagedata r:id="rId1" o:title="" cropright="37137f"/>
        </v:shape>
        <o:OLEObject Type="Embed" ProgID="Word.Picture.8" ShapeID="_x0000_i1025" DrawAspect="Content" ObjectID="_1854102484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8531E"/>
    <w:rsid w:val="000911C3"/>
    <w:rsid w:val="000957AC"/>
    <w:rsid w:val="000D753F"/>
    <w:rsid w:val="0010289F"/>
    <w:rsid w:val="0010551E"/>
    <w:rsid w:val="00151CA8"/>
    <w:rsid w:val="00186D25"/>
    <w:rsid w:val="001D7F9D"/>
    <w:rsid w:val="00200F1E"/>
    <w:rsid w:val="002259A5"/>
    <w:rsid w:val="002429A1"/>
    <w:rsid w:val="00286049"/>
    <w:rsid w:val="002A45FA"/>
    <w:rsid w:val="002B5A3D"/>
    <w:rsid w:val="002E7342"/>
    <w:rsid w:val="002E7DDC"/>
    <w:rsid w:val="003414A8"/>
    <w:rsid w:val="00361F4A"/>
    <w:rsid w:val="00382528"/>
    <w:rsid w:val="003C0F8E"/>
    <w:rsid w:val="003C6565"/>
    <w:rsid w:val="0040530C"/>
    <w:rsid w:val="00421B61"/>
    <w:rsid w:val="00482CCD"/>
    <w:rsid w:val="00492C03"/>
    <w:rsid w:val="004B0A36"/>
    <w:rsid w:val="004D75D6"/>
    <w:rsid w:val="004E1268"/>
    <w:rsid w:val="00514E4C"/>
    <w:rsid w:val="00556EF0"/>
    <w:rsid w:val="00563AFA"/>
    <w:rsid w:val="00564B0A"/>
    <w:rsid w:val="005845CE"/>
    <w:rsid w:val="0058677E"/>
    <w:rsid w:val="005A43EC"/>
    <w:rsid w:val="005B43EB"/>
    <w:rsid w:val="005E5400"/>
    <w:rsid w:val="005F5EAC"/>
    <w:rsid w:val="006539E0"/>
    <w:rsid w:val="00672559"/>
    <w:rsid w:val="006741DF"/>
    <w:rsid w:val="006A3C05"/>
    <w:rsid w:val="006C48ED"/>
    <w:rsid w:val="006E2AC3"/>
    <w:rsid w:val="006E60D2"/>
    <w:rsid w:val="006F4598"/>
    <w:rsid w:val="00703359"/>
    <w:rsid w:val="00715E23"/>
    <w:rsid w:val="00746BE7"/>
    <w:rsid w:val="007740B9"/>
    <w:rsid w:val="007C5949"/>
    <w:rsid w:val="007D549F"/>
    <w:rsid w:val="007D6D72"/>
    <w:rsid w:val="007F07FE"/>
    <w:rsid w:val="007F5864"/>
    <w:rsid w:val="008265CB"/>
    <w:rsid w:val="00827816"/>
    <w:rsid w:val="00833BA1"/>
    <w:rsid w:val="0083717B"/>
    <w:rsid w:val="0084368D"/>
    <w:rsid w:val="00857638"/>
    <w:rsid w:val="00874FCF"/>
    <w:rsid w:val="008879A2"/>
    <w:rsid w:val="008941E9"/>
    <w:rsid w:val="008A6D15"/>
    <w:rsid w:val="008A7B0F"/>
    <w:rsid w:val="008C44DA"/>
    <w:rsid w:val="008D361B"/>
    <w:rsid w:val="008D69D6"/>
    <w:rsid w:val="008E129D"/>
    <w:rsid w:val="009078A8"/>
    <w:rsid w:val="00964FF6"/>
    <w:rsid w:val="00971734"/>
    <w:rsid w:val="00A011F7"/>
    <w:rsid w:val="00A07440"/>
    <w:rsid w:val="00A25AC1"/>
    <w:rsid w:val="00AD47C9"/>
    <w:rsid w:val="00AE6D24"/>
    <w:rsid w:val="00B12921"/>
    <w:rsid w:val="00B537FA"/>
    <w:rsid w:val="00B86D39"/>
    <w:rsid w:val="00BB75F2"/>
    <w:rsid w:val="00C53FF7"/>
    <w:rsid w:val="00C7414B"/>
    <w:rsid w:val="00C85A85"/>
    <w:rsid w:val="00CD3203"/>
    <w:rsid w:val="00D0358D"/>
    <w:rsid w:val="00D65A16"/>
    <w:rsid w:val="00D952CD"/>
    <w:rsid w:val="00DA6C47"/>
    <w:rsid w:val="00DE6DE0"/>
    <w:rsid w:val="00DF664F"/>
    <w:rsid w:val="00E04662"/>
    <w:rsid w:val="00E268E5"/>
    <w:rsid w:val="00E611EB"/>
    <w:rsid w:val="00E625C9"/>
    <w:rsid w:val="00E67884"/>
    <w:rsid w:val="00E75B93"/>
    <w:rsid w:val="00E81179"/>
    <w:rsid w:val="00E8625D"/>
    <w:rsid w:val="00ED28C1"/>
    <w:rsid w:val="00ED6610"/>
    <w:rsid w:val="00EE3713"/>
    <w:rsid w:val="00EF41A2"/>
    <w:rsid w:val="00F2021D"/>
    <w:rsid w:val="00F2400C"/>
    <w:rsid w:val="00F72BE1"/>
    <w:rsid w:val="00FA1DC8"/>
    <w:rsid w:val="00FB67DD"/>
    <w:rsid w:val="00FC6793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  <w15:docId w15:val="{A3E31007-5A0E-4302-801D-1D28A1CAC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1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2">
    <w:name w:val="Body Text Indent 3"/>
    <w:basedOn w:val="a"/>
    <w:link w:val="33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3">
    <w:name w:val="Основной текст с отступом 3 Знак"/>
    <w:basedOn w:val="a0"/>
    <w:link w:val="32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paragraph" w:styleId="ae">
    <w:name w:val="Normal (Web)"/>
    <w:basedOn w:val="a"/>
    <w:uiPriority w:val="99"/>
    <w:unhideWhenUsed/>
    <w:rsid w:val="00E04662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A43EC"/>
    <w:rPr>
      <w:color w:val="000000"/>
      <w:sz w:val="28"/>
    </w:rPr>
  </w:style>
  <w:style w:type="paragraph" w:styleId="af">
    <w:name w:val="No Spacing"/>
    <w:uiPriority w:val="1"/>
    <w:qFormat/>
    <w:rsid w:val="005A4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8406D97A-3116-40C6-B183-9F801B5830A3}"/>
</file>

<file path=customXml/itemProps2.xml><?xml version="1.0" encoding="utf-8"?>
<ds:datastoreItem xmlns:ds="http://schemas.openxmlformats.org/officeDocument/2006/customXml" ds:itemID="{520BF566-2932-448C-8E3A-94D0754C7DB5}"/>
</file>

<file path=customXml/itemProps3.xml><?xml version="1.0" encoding="utf-8"?>
<ds:datastoreItem xmlns:ds="http://schemas.openxmlformats.org/officeDocument/2006/customXml" ds:itemID="{A550AC38-EA4C-4DB7-835C-B7071E240CEE}"/>
</file>

<file path=customXml/itemProps4.xml><?xml version="1.0" encoding="utf-8"?>
<ds:datastoreItem xmlns:ds="http://schemas.openxmlformats.org/officeDocument/2006/customXml" ds:itemID="{35A44BC6-C4AE-4736-8699-44358B8DCB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Развин Владимир Витальевич</cp:lastModifiedBy>
  <cp:revision>22</cp:revision>
  <cp:lastPrinted>2018-09-17T12:50:00Z</cp:lastPrinted>
  <dcterms:created xsi:type="dcterms:W3CDTF">2018-09-17T12:51:00Z</dcterms:created>
  <dcterms:modified xsi:type="dcterms:W3CDTF">2026-10-21T12:42:00Z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