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109A0" w:rsidRDefault="00715E23" w:rsidP="00E109A0">
      <w:pPr>
        <w:jc w:val="center"/>
        <w:rPr>
          <w:caps/>
          <w:sz w:val="32"/>
          <w:szCs w:val="32"/>
        </w:rPr>
      </w:pPr>
      <w:r w:rsidRPr="00E109A0">
        <w:rPr>
          <w:caps/>
          <w:sz w:val="32"/>
          <w:szCs w:val="32"/>
        </w:rPr>
        <w:t>ВОЛГОГРАДСКая городская дума</w:t>
      </w:r>
    </w:p>
    <w:p w:rsidR="00715E23" w:rsidRPr="00E109A0" w:rsidRDefault="00715E23" w:rsidP="00E109A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109A0" w:rsidRDefault="00715E23" w:rsidP="00E109A0">
      <w:pPr>
        <w:pBdr>
          <w:bottom w:val="double" w:sz="12" w:space="1" w:color="auto"/>
        </w:pBdr>
        <w:jc w:val="center"/>
        <w:rPr>
          <w:b/>
          <w:sz w:val="32"/>
        </w:rPr>
      </w:pPr>
      <w:r w:rsidRPr="00E109A0">
        <w:rPr>
          <w:b/>
          <w:sz w:val="32"/>
        </w:rPr>
        <w:t>РЕШЕНИЕ</w:t>
      </w:r>
    </w:p>
    <w:p w:rsidR="00715E23" w:rsidRPr="00E109A0" w:rsidRDefault="00715E23" w:rsidP="00E109A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109A0" w:rsidRDefault="00556EF0" w:rsidP="00E109A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109A0">
        <w:rPr>
          <w:sz w:val="16"/>
          <w:szCs w:val="16"/>
        </w:rPr>
        <w:t xml:space="preserve">400066, Волгоград, </w:t>
      </w:r>
      <w:proofErr w:type="spellStart"/>
      <w:r w:rsidRPr="00E109A0">
        <w:rPr>
          <w:sz w:val="16"/>
          <w:szCs w:val="16"/>
        </w:rPr>
        <w:t>пр-кт</w:t>
      </w:r>
      <w:proofErr w:type="spellEnd"/>
      <w:r w:rsidRPr="00E109A0">
        <w:rPr>
          <w:sz w:val="16"/>
          <w:szCs w:val="16"/>
        </w:rPr>
        <w:t xml:space="preserve"> им.</w:t>
      </w:r>
      <w:r w:rsidR="0010551E" w:rsidRPr="00E109A0">
        <w:rPr>
          <w:sz w:val="16"/>
          <w:szCs w:val="16"/>
        </w:rPr>
        <w:t xml:space="preserve"> </w:t>
      </w:r>
      <w:proofErr w:type="spellStart"/>
      <w:r w:rsidRPr="00E109A0">
        <w:rPr>
          <w:sz w:val="16"/>
          <w:szCs w:val="16"/>
        </w:rPr>
        <w:t>В.И.Ленина</w:t>
      </w:r>
      <w:proofErr w:type="spellEnd"/>
      <w:r w:rsidRPr="00E109A0">
        <w:rPr>
          <w:sz w:val="16"/>
          <w:szCs w:val="16"/>
        </w:rPr>
        <w:t xml:space="preserve">, д. 10, тел./факс (8442) 38-08-89, </w:t>
      </w:r>
      <w:r w:rsidRPr="00E109A0">
        <w:rPr>
          <w:sz w:val="16"/>
          <w:szCs w:val="16"/>
          <w:lang w:val="en-US"/>
        </w:rPr>
        <w:t>E</w:t>
      </w:r>
      <w:r w:rsidRPr="00E109A0">
        <w:rPr>
          <w:sz w:val="16"/>
          <w:szCs w:val="16"/>
        </w:rPr>
        <w:t>-</w:t>
      </w:r>
      <w:r w:rsidRPr="00E109A0">
        <w:rPr>
          <w:sz w:val="16"/>
          <w:szCs w:val="16"/>
          <w:lang w:val="en-US"/>
        </w:rPr>
        <w:t>mail</w:t>
      </w:r>
      <w:r w:rsidRPr="00E109A0">
        <w:rPr>
          <w:sz w:val="16"/>
          <w:szCs w:val="16"/>
        </w:rPr>
        <w:t xml:space="preserve">: </w:t>
      </w:r>
      <w:r w:rsidR="005E5400" w:rsidRPr="00E109A0">
        <w:rPr>
          <w:sz w:val="16"/>
          <w:szCs w:val="16"/>
          <w:lang w:val="en-US"/>
        </w:rPr>
        <w:t>gs</w:t>
      </w:r>
      <w:r w:rsidR="005E5400" w:rsidRPr="00E109A0">
        <w:rPr>
          <w:sz w:val="16"/>
          <w:szCs w:val="16"/>
        </w:rPr>
        <w:t>_</w:t>
      </w:r>
      <w:r w:rsidR="005E5400" w:rsidRPr="00E109A0">
        <w:rPr>
          <w:sz w:val="16"/>
          <w:szCs w:val="16"/>
          <w:lang w:val="en-US"/>
        </w:rPr>
        <w:t>kanc</w:t>
      </w:r>
      <w:r w:rsidR="005E5400" w:rsidRPr="00E109A0">
        <w:rPr>
          <w:sz w:val="16"/>
          <w:szCs w:val="16"/>
        </w:rPr>
        <w:t>@</w:t>
      </w:r>
      <w:r w:rsidR="005E5400" w:rsidRPr="00E109A0">
        <w:rPr>
          <w:sz w:val="16"/>
          <w:szCs w:val="16"/>
          <w:lang w:val="en-US"/>
        </w:rPr>
        <w:t>volgsovet</w:t>
      </w:r>
      <w:r w:rsidR="005E5400" w:rsidRPr="00E109A0">
        <w:rPr>
          <w:sz w:val="16"/>
          <w:szCs w:val="16"/>
        </w:rPr>
        <w:t>.</w:t>
      </w:r>
      <w:r w:rsidR="005E5400" w:rsidRPr="00E109A0">
        <w:rPr>
          <w:sz w:val="16"/>
          <w:szCs w:val="16"/>
          <w:lang w:val="en-US"/>
        </w:rPr>
        <w:t>ru</w:t>
      </w:r>
    </w:p>
    <w:p w:rsidR="00715E23" w:rsidRPr="00E109A0" w:rsidRDefault="00715E23" w:rsidP="00E109A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109A0" w:rsidTr="002E7342">
        <w:tc>
          <w:tcPr>
            <w:tcW w:w="486" w:type="dxa"/>
            <w:vAlign w:val="bottom"/>
            <w:hideMark/>
          </w:tcPr>
          <w:p w:rsidR="00715E23" w:rsidRPr="00E109A0" w:rsidRDefault="00715E23" w:rsidP="00E109A0">
            <w:pPr>
              <w:pStyle w:val="aa"/>
              <w:jc w:val="center"/>
            </w:pPr>
            <w:r w:rsidRPr="00E109A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109A0" w:rsidRDefault="0012637E" w:rsidP="00E109A0">
            <w:pPr>
              <w:pStyle w:val="aa"/>
              <w:jc w:val="center"/>
            </w:pPr>
            <w:r w:rsidRPr="00E109A0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E109A0" w:rsidRDefault="00715E23" w:rsidP="00E109A0">
            <w:pPr>
              <w:pStyle w:val="aa"/>
              <w:jc w:val="center"/>
            </w:pPr>
            <w:r w:rsidRPr="00E109A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109A0" w:rsidRDefault="00614A92" w:rsidP="00E109A0">
            <w:pPr>
              <w:pStyle w:val="aa"/>
              <w:jc w:val="center"/>
            </w:pPr>
            <w:r w:rsidRPr="00E109A0">
              <w:t>5/</w:t>
            </w:r>
            <w:r w:rsidR="006B32E3" w:rsidRPr="00E109A0">
              <w:t>126</w:t>
            </w:r>
          </w:p>
        </w:tc>
      </w:tr>
    </w:tbl>
    <w:p w:rsidR="000C4B3F" w:rsidRPr="00E109A0" w:rsidRDefault="000C4B3F" w:rsidP="00E109A0">
      <w:pPr>
        <w:pStyle w:val="ConsPlusNormal"/>
        <w:tabs>
          <w:tab w:val="left" w:pos="21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3F" w:rsidRPr="00E109A0" w:rsidRDefault="000C4B3F" w:rsidP="00E109A0">
      <w:pPr>
        <w:pStyle w:val="ConsPlusNormal"/>
        <w:tabs>
          <w:tab w:val="left" w:pos="2160"/>
        </w:tabs>
        <w:ind w:right="36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A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Волгоградской городской Думы от 11.03.2015 № 26/785 «О переименовании департамента по делам культуры администрации Волгограда в комитет по культуре администрации Волгограда и об утверждении Положения о комитете по культуре администрации Волгограда»</w:t>
      </w:r>
    </w:p>
    <w:p w:rsidR="000C4B3F" w:rsidRPr="00E109A0" w:rsidRDefault="000C4B3F" w:rsidP="00E109A0">
      <w:pPr>
        <w:pStyle w:val="ConsPlusNormal"/>
        <w:tabs>
          <w:tab w:val="left" w:pos="2160"/>
        </w:tabs>
        <w:ind w:right="396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7E" w:rsidRPr="00E109A0" w:rsidRDefault="0012637E" w:rsidP="00E10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A0">
        <w:rPr>
          <w:sz w:val="28"/>
          <w:szCs w:val="28"/>
        </w:rPr>
        <w:t xml:space="preserve">В соответствии с Федеральным </w:t>
      </w:r>
      <w:hyperlink r:id="rId9" w:history="1">
        <w:r w:rsidRPr="00E109A0">
          <w:rPr>
            <w:sz w:val="28"/>
            <w:szCs w:val="28"/>
          </w:rPr>
          <w:t>законом</w:t>
        </w:r>
      </w:hyperlink>
      <w:r w:rsidRPr="00E109A0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решением Волгоградской городской Думы от 22</w:t>
      </w:r>
      <w:r w:rsidR="0058342F" w:rsidRPr="00E109A0">
        <w:rPr>
          <w:sz w:val="28"/>
          <w:szCs w:val="28"/>
        </w:rPr>
        <w:t>.03.</w:t>
      </w:r>
      <w:r w:rsidRPr="00E109A0">
        <w:rPr>
          <w:sz w:val="28"/>
          <w:szCs w:val="28"/>
        </w:rPr>
        <w:t>2017</w:t>
      </w:r>
      <w:r w:rsidR="00E109A0">
        <w:rPr>
          <w:sz w:val="28"/>
          <w:szCs w:val="28"/>
        </w:rPr>
        <w:t xml:space="preserve">                </w:t>
      </w:r>
      <w:r w:rsidRPr="00E109A0">
        <w:rPr>
          <w:sz w:val="28"/>
          <w:szCs w:val="28"/>
        </w:rPr>
        <w:t xml:space="preserve"> № 55/1582 «О структуре администрации Волгограда», руководствуясь </w:t>
      </w:r>
      <w:r w:rsidR="00E109A0">
        <w:rPr>
          <w:sz w:val="28"/>
          <w:szCs w:val="28"/>
        </w:rPr>
        <w:t xml:space="preserve">        </w:t>
      </w:r>
      <w:hyperlink r:id="rId10" w:history="1">
        <w:r w:rsidRPr="00E109A0">
          <w:rPr>
            <w:sz w:val="28"/>
            <w:szCs w:val="28"/>
          </w:rPr>
          <w:t>статьями 5</w:t>
        </w:r>
      </w:hyperlink>
      <w:r w:rsidRPr="00E109A0">
        <w:rPr>
          <w:sz w:val="28"/>
          <w:szCs w:val="28"/>
        </w:rPr>
        <w:t xml:space="preserve">, </w:t>
      </w:r>
      <w:hyperlink r:id="rId11" w:history="1">
        <w:r w:rsidRPr="00E109A0">
          <w:rPr>
            <w:sz w:val="28"/>
            <w:szCs w:val="28"/>
          </w:rPr>
          <w:t>7</w:t>
        </w:r>
      </w:hyperlink>
      <w:r w:rsidRPr="00E109A0">
        <w:rPr>
          <w:sz w:val="28"/>
          <w:szCs w:val="28"/>
        </w:rPr>
        <w:t xml:space="preserve">, </w:t>
      </w:r>
      <w:hyperlink r:id="rId12" w:history="1">
        <w:r w:rsidRPr="00E109A0">
          <w:rPr>
            <w:sz w:val="28"/>
            <w:szCs w:val="28"/>
          </w:rPr>
          <w:t>24</w:t>
        </w:r>
      </w:hyperlink>
      <w:r w:rsidRPr="00E109A0">
        <w:rPr>
          <w:sz w:val="28"/>
          <w:szCs w:val="28"/>
        </w:rPr>
        <w:t xml:space="preserve">, </w:t>
      </w:r>
      <w:hyperlink r:id="rId13" w:history="1">
        <w:r w:rsidRPr="00E109A0">
          <w:rPr>
            <w:sz w:val="28"/>
            <w:szCs w:val="28"/>
          </w:rPr>
          <w:t>26</w:t>
        </w:r>
      </w:hyperlink>
      <w:r w:rsidRPr="00E109A0">
        <w:rPr>
          <w:sz w:val="28"/>
          <w:szCs w:val="28"/>
        </w:rPr>
        <w:t>, 39 Устава города-героя Волгограда, Волгоградская городская Дума</w:t>
      </w:r>
    </w:p>
    <w:p w:rsidR="0012637E" w:rsidRPr="00E109A0" w:rsidRDefault="0012637E" w:rsidP="00E1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9A0">
        <w:rPr>
          <w:b/>
          <w:sz w:val="28"/>
          <w:szCs w:val="28"/>
        </w:rPr>
        <w:t>РЕШИЛА:</w:t>
      </w:r>
    </w:p>
    <w:p w:rsidR="0012637E" w:rsidRPr="00E109A0" w:rsidRDefault="0012637E" w:rsidP="00E109A0">
      <w:pPr>
        <w:pStyle w:val="a3"/>
        <w:ind w:left="40" w:right="20" w:firstLine="669"/>
      </w:pPr>
      <w:r w:rsidRPr="00E109A0">
        <w:t xml:space="preserve">1. Внести в Положение о комитете по культуре администрации Волгограда, утвержденное решением Волгоградской городской Думы </w:t>
      </w:r>
      <w:r w:rsidR="000C4B3F" w:rsidRPr="00E109A0">
        <w:t xml:space="preserve">                      </w:t>
      </w:r>
      <w:r w:rsidRPr="00E109A0">
        <w:t>от 11.03.2015 № 26/785 «О переименовании департамента по делам культуры администрации Волгограда в комитет по культуре администрации Волгограда и об утверждении Положения о комитете по культуре администрации Волгограда», следующие изменения:</w:t>
      </w:r>
    </w:p>
    <w:p w:rsidR="0012637E" w:rsidRPr="00E109A0" w:rsidRDefault="0012637E" w:rsidP="00E109A0">
      <w:pPr>
        <w:pStyle w:val="a3"/>
        <w:ind w:left="40" w:right="20" w:firstLine="669"/>
      </w:pPr>
      <w:r w:rsidRPr="00E109A0">
        <w:t xml:space="preserve">1.1. </w:t>
      </w:r>
      <w:r w:rsidR="0081669F" w:rsidRPr="00E109A0">
        <w:t>В разделе 2 «Полномочия К</w:t>
      </w:r>
      <w:r w:rsidRPr="00E109A0">
        <w:t>омитета»:</w:t>
      </w:r>
    </w:p>
    <w:p w:rsidR="0012637E" w:rsidRPr="00E109A0" w:rsidRDefault="0012637E" w:rsidP="00E109A0">
      <w:pPr>
        <w:pStyle w:val="a3"/>
        <w:ind w:left="40" w:right="20" w:firstLine="669"/>
      </w:pPr>
      <w:r w:rsidRPr="00E109A0">
        <w:t>1.1.1. Подпункт 2.3.32 пункта 2.3 изложить в следующей редакции:</w:t>
      </w:r>
    </w:p>
    <w:p w:rsidR="0012637E" w:rsidRPr="00E109A0" w:rsidRDefault="0012637E" w:rsidP="00E10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A0">
        <w:rPr>
          <w:color w:val="000000"/>
          <w:sz w:val="28"/>
          <w:szCs w:val="28"/>
        </w:rPr>
        <w:t xml:space="preserve">«2.3.32. </w:t>
      </w:r>
      <w:r w:rsidRPr="00E109A0">
        <w:rPr>
          <w:sz w:val="28"/>
          <w:szCs w:val="28"/>
        </w:rPr>
        <w:t>Участие в профилактике терроризма и экстремизма, а также минимизации и (или) ликвидации последствий проявления терроризма и экстремизма, реализации мероприятий, предусмотренных Комплексным планом противодействия идеологии терроризма в Российской Федерации, утвержденным Президентом Российской Федерации, в пределах своей компетенции</w:t>
      </w:r>
      <w:proofErr w:type="gramStart"/>
      <w:r w:rsidRPr="00E109A0">
        <w:rPr>
          <w:sz w:val="28"/>
          <w:szCs w:val="28"/>
        </w:rPr>
        <w:t>.».</w:t>
      </w:r>
      <w:proofErr w:type="gramEnd"/>
    </w:p>
    <w:p w:rsidR="0012637E" w:rsidRPr="00E109A0" w:rsidRDefault="0012637E" w:rsidP="00E10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A0">
        <w:rPr>
          <w:sz w:val="28"/>
          <w:szCs w:val="28"/>
        </w:rPr>
        <w:t>1.1.2. В подпункте 2.4.2 пункта 2.4 слова «главе администрации Волгограда, заместителю главы администрации Волгограда» заменить словами «главе Волгограда, заместителю главы Волгограда».</w:t>
      </w:r>
    </w:p>
    <w:p w:rsidR="0012637E" w:rsidRPr="00E109A0" w:rsidRDefault="0012637E" w:rsidP="00E10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A0">
        <w:rPr>
          <w:sz w:val="28"/>
          <w:szCs w:val="28"/>
        </w:rPr>
        <w:t>1.2. В разделе 3 «Организация деятельности Комитета»:</w:t>
      </w:r>
    </w:p>
    <w:p w:rsidR="0012637E" w:rsidRPr="00E109A0" w:rsidRDefault="0012637E" w:rsidP="00E10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A0">
        <w:rPr>
          <w:sz w:val="28"/>
          <w:szCs w:val="28"/>
        </w:rPr>
        <w:t>1.2.1. В пункте 3.2 слова «главой администрации Волгограда по представлению заместителя главы администрации Волгограда» заменить словами «главой Волгограда по представлению заместителя главы Волгограда».</w:t>
      </w:r>
    </w:p>
    <w:p w:rsidR="0012637E" w:rsidRPr="00E109A0" w:rsidRDefault="0012637E" w:rsidP="00E10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A0">
        <w:rPr>
          <w:sz w:val="28"/>
          <w:szCs w:val="28"/>
        </w:rPr>
        <w:lastRenderedPageBreak/>
        <w:t>1.2.2. В подпунктах 3.4.11, 3.4.13 пункта 3.4 слова «заместитель главы администрации Волгограда» в соответствующем падеже заменить словами «заместитель главы Волгограда» в соответствующем падеже.</w:t>
      </w:r>
    </w:p>
    <w:p w:rsidR="0012637E" w:rsidRPr="00E109A0" w:rsidRDefault="0012637E" w:rsidP="00E10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9A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2637E" w:rsidRPr="00E109A0" w:rsidRDefault="0012637E" w:rsidP="00E109A0">
      <w:pPr>
        <w:ind w:firstLine="709"/>
        <w:jc w:val="both"/>
        <w:rPr>
          <w:sz w:val="28"/>
          <w:szCs w:val="28"/>
        </w:rPr>
      </w:pPr>
      <w:r w:rsidRPr="00E109A0">
        <w:rPr>
          <w:sz w:val="28"/>
          <w:szCs w:val="28"/>
        </w:rPr>
        <w:t>3. Настоящее решение вступает в силу со дня</w:t>
      </w:r>
      <w:r w:rsidR="004760C4" w:rsidRPr="00E109A0">
        <w:rPr>
          <w:sz w:val="28"/>
          <w:szCs w:val="28"/>
        </w:rPr>
        <w:t xml:space="preserve"> его официального опубликования и распространяет свое действие на отношения, возникшие                     с 19 сентября 2018 г.</w:t>
      </w:r>
    </w:p>
    <w:p w:rsidR="0012637E" w:rsidRPr="00E109A0" w:rsidRDefault="0012637E" w:rsidP="00E109A0">
      <w:pPr>
        <w:ind w:firstLine="709"/>
        <w:jc w:val="both"/>
        <w:rPr>
          <w:sz w:val="28"/>
          <w:szCs w:val="28"/>
        </w:rPr>
      </w:pPr>
      <w:r w:rsidRPr="00E109A0">
        <w:rPr>
          <w:sz w:val="28"/>
          <w:szCs w:val="28"/>
        </w:rPr>
        <w:t xml:space="preserve">4. </w:t>
      </w:r>
      <w:proofErr w:type="gramStart"/>
      <w:r w:rsidRPr="00E109A0">
        <w:rPr>
          <w:sz w:val="28"/>
          <w:szCs w:val="28"/>
        </w:rPr>
        <w:t>Контроль за</w:t>
      </w:r>
      <w:proofErr w:type="gramEnd"/>
      <w:r w:rsidRPr="00E109A0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E109A0">
        <w:rPr>
          <w:sz w:val="28"/>
          <w:szCs w:val="28"/>
        </w:rPr>
        <w:t>А.П.Гимбатова</w:t>
      </w:r>
      <w:proofErr w:type="spellEnd"/>
      <w:r w:rsidRPr="00E109A0">
        <w:rPr>
          <w:sz w:val="28"/>
          <w:szCs w:val="28"/>
        </w:rPr>
        <w:t>.</w:t>
      </w: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37E" w:rsidRPr="00E109A0" w:rsidRDefault="0012637E" w:rsidP="00E10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37E" w:rsidRPr="00E109A0" w:rsidRDefault="000C4B3F" w:rsidP="00E1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9A0">
        <w:rPr>
          <w:sz w:val="28"/>
          <w:szCs w:val="28"/>
        </w:rPr>
        <w:t xml:space="preserve">Глава Волгограда                                                                                    </w:t>
      </w:r>
      <w:r w:rsidR="0012637E" w:rsidRPr="00E109A0">
        <w:rPr>
          <w:sz w:val="28"/>
          <w:szCs w:val="28"/>
        </w:rPr>
        <w:t xml:space="preserve"> </w:t>
      </w:r>
      <w:proofErr w:type="spellStart"/>
      <w:r w:rsidR="0012637E" w:rsidRPr="00E109A0">
        <w:rPr>
          <w:sz w:val="28"/>
          <w:szCs w:val="28"/>
        </w:rPr>
        <w:t>В.В.Лихачев</w:t>
      </w:r>
      <w:proofErr w:type="spellEnd"/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Pr="00E109A0" w:rsidRDefault="0012637E" w:rsidP="00E109A0">
      <w:pPr>
        <w:jc w:val="both"/>
        <w:rPr>
          <w:sz w:val="28"/>
          <w:szCs w:val="28"/>
        </w:rPr>
      </w:pPr>
    </w:p>
    <w:p w:rsidR="0012637E" w:rsidRDefault="0012637E" w:rsidP="00E109A0">
      <w:pPr>
        <w:jc w:val="both"/>
        <w:rPr>
          <w:sz w:val="28"/>
          <w:szCs w:val="28"/>
        </w:rPr>
      </w:pPr>
    </w:p>
    <w:p w:rsidR="00E109A0" w:rsidRDefault="00E109A0" w:rsidP="00E109A0">
      <w:pPr>
        <w:jc w:val="both"/>
        <w:rPr>
          <w:sz w:val="28"/>
          <w:szCs w:val="28"/>
        </w:rPr>
      </w:pPr>
    </w:p>
    <w:p w:rsidR="00E109A0" w:rsidRDefault="00E109A0" w:rsidP="00E109A0">
      <w:pPr>
        <w:jc w:val="both"/>
        <w:rPr>
          <w:sz w:val="28"/>
          <w:szCs w:val="28"/>
        </w:rPr>
      </w:pPr>
    </w:p>
    <w:p w:rsidR="00E109A0" w:rsidRPr="00E109A0" w:rsidRDefault="00E109A0" w:rsidP="00E109A0">
      <w:pPr>
        <w:jc w:val="both"/>
        <w:rPr>
          <w:sz w:val="28"/>
          <w:szCs w:val="28"/>
        </w:rPr>
      </w:pPr>
      <w:bookmarkStart w:id="0" w:name="_GoBack"/>
      <w:bookmarkEnd w:id="0"/>
    </w:p>
    <w:sectPr w:rsidR="00E109A0" w:rsidRPr="00E109A0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B3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1522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7A0"/>
    <w:rsid w:val="0008531E"/>
    <w:rsid w:val="000911C3"/>
    <w:rsid w:val="000C4B3F"/>
    <w:rsid w:val="000D753F"/>
    <w:rsid w:val="0010551E"/>
    <w:rsid w:val="0012637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6BF5"/>
    <w:rsid w:val="00382528"/>
    <w:rsid w:val="003C0F8E"/>
    <w:rsid w:val="003C6565"/>
    <w:rsid w:val="0040530C"/>
    <w:rsid w:val="00421B61"/>
    <w:rsid w:val="004760C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342F"/>
    <w:rsid w:val="005845CE"/>
    <w:rsid w:val="0058677E"/>
    <w:rsid w:val="005B43EB"/>
    <w:rsid w:val="005E5400"/>
    <w:rsid w:val="005F5EAC"/>
    <w:rsid w:val="00614A92"/>
    <w:rsid w:val="006539E0"/>
    <w:rsid w:val="00672559"/>
    <w:rsid w:val="006741DF"/>
    <w:rsid w:val="006A3C05"/>
    <w:rsid w:val="006B32E3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669F"/>
    <w:rsid w:val="00824620"/>
    <w:rsid w:val="008265CB"/>
    <w:rsid w:val="00833BA1"/>
    <w:rsid w:val="0083717B"/>
    <w:rsid w:val="00857638"/>
    <w:rsid w:val="00874FCF"/>
    <w:rsid w:val="00882251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4B30"/>
    <w:rsid w:val="00AB5AFC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109A0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0A6B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6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126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6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12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2846EDD379C132758BD6F8B0574C711C1A9498BDCB05D027A434AB285FC5DC443B61FA970043455271D0561F971D8FC989B4B0D76D232787B245CFY7a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2846EDD379C132758BD6F8B0574C711C1A9498BDCB05D027A434AB285FC5DC443B61FA970043455271D05A1D971D8FC989B4B0D76D232787B245CFY7a2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846EDD379C132758BD6F8B0574C711C1A9498BDCB05D027A434AB285FC5DC443B61FA970043455271D2591F971D8FC989B4B0D76D232787B245CFY7a2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32846EDD379C132758BD6F8B0574C711C1A9498BDCB05D027A434AB285FC5DC443B61FA970043455271D25C1A971D8FC989B4B0D76D232787B245CFY7a2I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C78852E8B3C5D719DFEFF194B25128777F01DACD40015AF2242407AAL6V2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03CDC38-EB6E-4C5D-9C3F-AE90343AD892}"/>
</file>

<file path=customXml/itemProps2.xml><?xml version="1.0" encoding="utf-8"?>
<ds:datastoreItem xmlns:ds="http://schemas.openxmlformats.org/officeDocument/2006/customXml" ds:itemID="{CAD082C0-E51F-4CCF-B70B-40F0E276CEF2}"/>
</file>

<file path=customXml/itemProps3.xml><?xml version="1.0" encoding="utf-8"?>
<ds:datastoreItem xmlns:ds="http://schemas.openxmlformats.org/officeDocument/2006/customXml" ds:itemID="{ECF862A6-E188-46A2-8687-95E798E46EBC}"/>
</file>

<file path=customXml/itemProps4.xml><?xml version="1.0" encoding="utf-8"?>
<ds:datastoreItem xmlns:ds="http://schemas.openxmlformats.org/officeDocument/2006/customXml" ds:itemID="{86829CC6-83E1-48AD-A8CA-6D68CE075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35</cp:revision>
  <cp:lastPrinted>2018-09-17T12:50:00Z</cp:lastPrinted>
  <dcterms:created xsi:type="dcterms:W3CDTF">2018-09-17T12:51:00Z</dcterms:created>
  <dcterms:modified xsi:type="dcterms:W3CDTF">2018-12-24T06:25:00Z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