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D" w:rsidRPr="00204D36" w:rsidRDefault="002879FD" w:rsidP="006C38AC">
      <w:pPr>
        <w:widowControl w:val="0"/>
        <w:autoSpaceDE w:val="0"/>
        <w:ind w:left="4247"/>
        <w:rPr>
          <w:sz w:val="28"/>
          <w:szCs w:val="28"/>
        </w:rPr>
      </w:pPr>
      <w:r w:rsidRPr="00204D36">
        <w:rPr>
          <w:sz w:val="28"/>
          <w:szCs w:val="28"/>
        </w:rPr>
        <w:t>Приложение 4</w:t>
      </w:r>
    </w:p>
    <w:p w:rsidR="0028454C" w:rsidRPr="00204D36" w:rsidRDefault="002879FD" w:rsidP="006C38AC">
      <w:pPr>
        <w:widowControl w:val="0"/>
        <w:autoSpaceDE w:val="0"/>
        <w:ind w:left="4253"/>
        <w:jc w:val="both"/>
        <w:rPr>
          <w:sz w:val="28"/>
          <w:szCs w:val="28"/>
        </w:rPr>
      </w:pPr>
      <w:r w:rsidRPr="00204D36">
        <w:rPr>
          <w:sz w:val="28"/>
          <w:szCs w:val="28"/>
        </w:rPr>
        <w:t xml:space="preserve">к Порядку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области, </w:t>
      </w:r>
      <w:r w:rsidR="0028454C" w:rsidRPr="00204D36">
        <w:rPr>
          <w:sz w:val="28"/>
          <w:szCs w:val="28"/>
        </w:rPr>
        <w:t>утвержденному решением Волгоградской городской Думы</w:t>
      </w: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8454C" w:rsidRPr="00204D36" w:rsidTr="004F4F68">
        <w:tc>
          <w:tcPr>
            <w:tcW w:w="486" w:type="dxa"/>
            <w:vAlign w:val="bottom"/>
            <w:hideMark/>
          </w:tcPr>
          <w:p w:rsidR="0028454C" w:rsidRPr="00204D36" w:rsidRDefault="0028454C" w:rsidP="006C38AC">
            <w:pPr>
              <w:pStyle w:val="a5"/>
              <w:jc w:val="center"/>
            </w:pPr>
            <w:r w:rsidRPr="00204D3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54C" w:rsidRPr="00204D36" w:rsidRDefault="008911FE" w:rsidP="006C38AC">
            <w:pPr>
              <w:pStyle w:val="a5"/>
              <w:jc w:val="center"/>
            </w:pPr>
            <w:r>
              <w:t>05.06.2020</w:t>
            </w:r>
          </w:p>
        </w:tc>
        <w:tc>
          <w:tcPr>
            <w:tcW w:w="434" w:type="dxa"/>
            <w:vAlign w:val="bottom"/>
            <w:hideMark/>
          </w:tcPr>
          <w:p w:rsidR="0028454C" w:rsidRPr="00204D36" w:rsidRDefault="0028454C" w:rsidP="006C38AC">
            <w:pPr>
              <w:pStyle w:val="a5"/>
              <w:jc w:val="center"/>
            </w:pPr>
            <w:r w:rsidRPr="00204D3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54C" w:rsidRPr="00204D36" w:rsidRDefault="008911FE" w:rsidP="006C38AC">
            <w:pPr>
              <w:pStyle w:val="a5"/>
              <w:jc w:val="center"/>
            </w:pPr>
            <w:r>
              <w:t>26/499</w:t>
            </w:r>
          </w:p>
        </w:tc>
      </w:tr>
    </w:tbl>
    <w:p w:rsidR="002879FD" w:rsidRPr="00204D36" w:rsidRDefault="002879FD" w:rsidP="006C38AC">
      <w:pPr>
        <w:widowControl w:val="0"/>
        <w:autoSpaceDE w:val="0"/>
        <w:ind w:left="5529"/>
        <w:rPr>
          <w:sz w:val="28"/>
          <w:szCs w:val="28"/>
        </w:rPr>
      </w:pPr>
    </w:p>
    <w:p w:rsidR="008E6F0F" w:rsidRPr="00204D36" w:rsidRDefault="002A7650" w:rsidP="006C38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D36">
        <w:rPr>
          <w:sz w:val="28"/>
          <w:szCs w:val="28"/>
        </w:rPr>
        <w:t xml:space="preserve">Протокол </w:t>
      </w:r>
      <w:r w:rsidR="00204D36" w:rsidRPr="00204D36">
        <w:rPr>
          <w:sz w:val="28"/>
          <w:szCs w:val="28"/>
        </w:rPr>
        <w:t>муниципальной комиссии</w:t>
      </w:r>
    </w:p>
    <w:p w:rsidR="00C56304" w:rsidRPr="00204D36" w:rsidRDefault="009649E8" w:rsidP="00C563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D36">
        <w:rPr>
          <w:sz w:val="28"/>
          <w:szCs w:val="28"/>
          <w:lang w:eastAsia="ru-RU"/>
        </w:rPr>
        <w:t xml:space="preserve">о результатах </w:t>
      </w:r>
      <w:r w:rsidRPr="00204D36">
        <w:rPr>
          <w:sz w:val="28"/>
          <w:szCs w:val="28"/>
        </w:rPr>
        <w:t>мероприятий</w:t>
      </w:r>
      <w:r w:rsidR="00072833" w:rsidRPr="00204D36">
        <w:rPr>
          <w:sz w:val="28"/>
          <w:szCs w:val="28"/>
        </w:rPr>
        <w:t>,</w:t>
      </w:r>
      <w:r w:rsidRPr="00204D36">
        <w:rPr>
          <w:sz w:val="28"/>
          <w:szCs w:val="28"/>
        </w:rPr>
        <w:t xml:space="preserve"> </w:t>
      </w:r>
      <w:r w:rsidR="00072833" w:rsidRPr="00204D36">
        <w:rPr>
          <w:sz w:val="28"/>
          <w:szCs w:val="28"/>
        </w:rPr>
        <w:t xml:space="preserve">направленных на выявление мнения населения о часовой зоне на территории Волгоградской области, </w:t>
      </w:r>
      <w:r w:rsidRPr="00204D36">
        <w:rPr>
          <w:sz w:val="28"/>
          <w:szCs w:val="28"/>
        </w:rPr>
        <w:t>по выявлению мнения населения на территории Волгограда</w:t>
      </w:r>
    </w:p>
    <w:p w:rsidR="009649E8" w:rsidRPr="005351A7" w:rsidRDefault="009649E8" w:rsidP="006C38AC">
      <w:pPr>
        <w:autoSpaceDE w:val="0"/>
        <w:autoSpaceDN w:val="0"/>
        <w:adjustRightInd w:val="0"/>
        <w:jc w:val="center"/>
        <w:rPr>
          <w:bCs/>
          <w:sz w:val="18"/>
          <w:szCs w:val="22"/>
        </w:rPr>
      </w:pPr>
    </w:p>
    <w:p w:rsidR="002879FD" w:rsidRPr="00DA3089" w:rsidRDefault="002879FD" w:rsidP="006C38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3089">
        <w:rPr>
          <w:bCs/>
          <w:sz w:val="28"/>
          <w:szCs w:val="28"/>
        </w:rPr>
        <w:t xml:space="preserve">«___» _________ 2020 </w:t>
      </w:r>
      <w:r w:rsidR="009649E8" w:rsidRPr="00DA3089">
        <w:rPr>
          <w:bCs/>
          <w:sz w:val="28"/>
          <w:szCs w:val="28"/>
        </w:rPr>
        <w:t>г.</w:t>
      </w:r>
    </w:p>
    <w:p w:rsidR="002879FD" w:rsidRDefault="002879FD" w:rsidP="006C38AC">
      <w:pPr>
        <w:jc w:val="center"/>
        <w:rPr>
          <w:color w:val="000000"/>
          <w:sz w:val="22"/>
          <w:szCs w:val="22"/>
        </w:rPr>
      </w:pPr>
    </w:p>
    <w:p w:rsidR="002502AC" w:rsidRPr="000F724E" w:rsidRDefault="002502AC" w:rsidP="002502AC">
      <w:pPr>
        <w:jc w:val="both"/>
        <w:rPr>
          <w:color w:val="000000"/>
          <w:sz w:val="28"/>
          <w:szCs w:val="28"/>
        </w:rPr>
      </w:pPr>
      <w:r w:rsidRPr="000F724E">
        <w:rPr>
          <w:color w:val="000000"/>
          <w:sz w:val="28"/>
          <w:szCs w:val="28"/>
        </w:rPr>
        <w:t xml:space="preserve">Число </w:t>
      </w:r>
      <w:r>
        <w:rPr>
          <w:color w:val="000000"/>
          <w:sz w:val="28"/>
          <w:szCs w:val="28"/>
        </w:rPr>
        <w:t>районных</w:t>
      </w:r>
      <w:r w:rsidRPr="000F724E">
        <w:rPr>
          <w:color w:val="000000"/>
          <w:sz w:val="28"/>
          <w:szCs w:val="28"/>
        </w:rPr>
        <w:t xml:space="preserve"> комиссий на соответствую</w:t>
      </w:r>
      <w:r>
        <w:rPr>
          <w:color w:val="000000"/>
          <w:sz w:val="28"/>
          <w:szCs w:val="28"/>
        </w:rPr>
        <w:t>щей территории ________________</w:t>
      </w:r>
      <w:r w:rsidRPr="000F724E">
        <w:rPr>
          <w:color w:val="000000"/>
          <w:sz w:val="28"/>
          <w:szCs w:val="28"/>
        </w:rPr>
        <w:t>.</w:t>
      </w:r>
    </w:p>
    <w:p w:rsidR="002502AC" w:rsidRPr="000F724E" w:rsidRDefault="002502AC" w:rsidP="002502AC">
      <w:pPr>
        <w:jc w:val="both"/>
        <w:rPr>
          <w:color w:val="000000"/>
          <w:sz w:val="28"/>
          <w:szCs w:val="28"/>
        </w:rPr>
      </w:pPr>
      <w:r w:rsidRPr="000F724E">
        <w:rPr>
          <w:color w:val="000000"/>
          <w:sz w:val="28"/>
          <w:szCs w:val="28"/>
        </w:rPr>
        <w:t xml:space="preserve">Число поступивших протоколов </w:t>
      </w:r>
      <w:r>
        <w:rPr>
          <w:color w:val="000000"/>
          <w:sz w:val="28"/>
          <w:szCs w:val="28"/>
        </w:rPr>
        <w:t>районных</w:t>
      </w:r>
      <w:r w:rsidRPr="000F724E">
        <w:rPr>
          <w:color w:val="000000"/>
          <w:sz w:val="28"/>
          <w:szCs w:val="28"/>
        </w:rPr>
        <w:t xml:space="preserve"> комиссий </w:t>
      </w:r>
      <w:r>
        <w:rPr>
          <w:color w:val="000000"/>
          <w:sz w:val="28"/>
          <w:szCs w:val="28"/>
        </w:rPr>
        <w:t>___</w:t>
      </w:r>
      <w:r w:rsidRPr="000F724E">
        <w:rPr>
          <w:color w:val="000000"/>
          <w:sz w:val="28"/>
          <w:szCs w:val="28"/>
        </w:rPr>
        <w:t>___________________.</w:t>
      </w:r>
    </w:p>
    <w:p w:rsidR="002502AC" w:rsidRPr="000F724E" w:rsidRDefault="006636F4" w:rsidP="002502AC">
      <w:pPr>
        <w:jc w:val="both"/>
        <w:rPr>
          <w:bCs/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Муниципальная</w:t>
      </w:r>
      <w:r w:rsidR="002502AC" w:rsidRPr="000F724E">
        <w:rPr>
          <w:color w:val="000000"/>
          <w:sz w:val="28"/>
          <w:szCs w:val="28"/>
        </w:rPr>
        <w:t xml:space="preserve"> комиссия путем суммирования данных, содержащихся в протоколах </w:t>
      </w:r>
      <w:r>
        <w:rPr>
          <w:color w:val="000000"/>
          <w:sz w:val="28"/>
          <w:szCs w:val="28"/>
        </w:rPr>
        <w:t>районных</w:t>
      </w:r>
      <w:r w:rsidR="002502AC" w:rsidRPr="000F724E">
        <w:rPr>
          <w:color w:val="000000"/>
          <w:sz w:val="28"/>
          <w:szCs w:val="28"/>
        </w:rPr>
        <w:t xml:space="preserve"> комиссий, установила:</w:t>
      </w:r>
    </w:p>
    <w:p w:rsidR="002879FD" w:rsidRDefault="002879FD" w:rsidP="006C38AC">
      <w:pPr>
        <w:rPr>
          <w:color w:val="000000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095"/>
        <w:gridCol w:w="519"/>
        <w:gridCol w:w="520"/>
        <w:gridCol w:w="520"/>
        <w:gridCol w:w="519"/>
        <w:gridCol w:w="520"/>
        <w:gridCol w:w="520"/>
      </w:tblGrid>
      <w:tr w:rsidR="006636F4" w:rsidRPr="006636F4" w:rsidTr="006636F4">
        <w:tc>
          <w:tcPr>
            <w:tcW w:w="426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0A1763" w:rsidRPr="006636F4" w:rsidRDefault="006636F4" w:rsidP="000A176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86AF0">
              <w:rPr>
                <w:color w:val="000000"/>
                <w:sz w:val="22"/>
                <w:szCs w:val="22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519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36F4" w:rsidRPr="006636F4" w:rsidTr="006636F4">
        <w:tc>
          <w:tcPr>
            <w:tcW w:w="426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0A1763" w:rsidRDefault="006636F4" w:rsidP="000A176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86AF0">
              <w:rPr>
                <w:color w:val="000000"/>
                <w:sz w:val="22"/>
                <w:szCs w:val="22"/>
              </w:rPr>
              <w:t>Количество опросных листов, признанных недействительными</w:t>
            </w:r>
          </w:p>
          <w:p w:rsidR="005351A7" w:rsidRPr="006636F4" w:rsidRDefault="005351A7" w:rsidP="000A176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36F4" w:rsidRPr="006636F4" w:rsidTr="001006EA">
        <w:tc>
          <w:tcPr>
            <w:tcW w:w="6521" w:type="dxa"/>
            <w:gridSpan w:val="2"/>
          </w:tcPr>
          <w:p w:rsidR="006636F4" w:rsidRPr="00C86AF0" w:rsidRDefault="006636F4" w:rsidP="006636F4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86AF0">
              <w:rPr>
                <w:sz w:val="22"/>
                <w:szCs w:val="22"/>
              </w:rPr>
              <w:t>Какую часовую зону Вы считаете предпочтительнее на территории Волгоградской области?</w:t>
            </w:r>
          </w:p>
        </w:tc>
        <w:tc>
          <w:tcPr>
            <w:tcW w:w="3118" w:type="dxa"/>
            <w:gridSpan w:val="6"/>
          </w:tcPr>
          <w:p w:rsidR="006636F4" w:rsidRPr="00C86AF0" w:rsidRDefault="006636F4" w:rsidP="006636F4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C86AF0">
              <w:rPr>
                <w:bCs/>
                <w:color w:val="000000"/>
                <w:sz w:val="22"/>
                <w:szCs w:val="22"/>
              </w:rPr>
              <w:t xml:space="preserve">Число голосов граждан </w:t>
            </w:r>
          </w:p>
          <w:p w:rsidR="006636F4" w:rsidRPr="00C86AF0" w:rsidRDefault="006636F4" w:rsidP="006636F4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C86AF0">
              <w:rPr>
                <w:bCs/>
                <w:color w:val="000000"/>
                <w:sz w:val="22"/>
                <w:szCs w:val="22"/>
              </w:rPr>
              <w:t xml:space="preserve">по вопросу, содержащемуся </w:t>
            </w:r>
          </w:p>
          <w:p w:rsidR="006636F4" w:rsidRPr="006636F4" w:rsidRDefault="006636F4" w:rsidP="006636F4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C86AF0">
              <w:rPr>
                <w:bCs/>
                <w:color w:val="000000"/>
                <w:sz w:val="22"/>
                <w:szCs w:val="22"/>
              </w:rPr>
              <w:t>в опросном листе</w:t>
            </w:r>
          </w:p>
        </w:tc>
      </w:tr>
      <w:tr w:rsidR="006636F4" w:rsidRPr="006636F4" w:rsidTr="006636F4">
        <w:tc>
          <w:tcPr>
            <w:tcW w:w="426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6636F4" w:rsidRDefault="006636F4" w:rsidP="006636F4">
            <w:pPr>
              <w:ind w:left="-57" w:right="-57"/>
              <w:rPr>
                <w:sz w:val="22"/>
                <w:szCs w:val="22"/>
              </w:rPr>
            </w:pPr>
            <w:r w:rsidRPr="00C86AF0">
              <w:rPr>
                <w:sz w:val="22"/>
                <w:szCs w:val="22"/>
              </w:rPr>
              <w:t>вторую часовую зону (</w:t>
            </w:r>
            <w:proofErr w:type="gramStart"/>
            <w:r w:rsidRPr="00C86AF0">
              <w:rPr>
                <w:sz w:val="22"/>
                <w:szCs w:val="22"/>
              </w:rPr>
              <w:t>МСК</w:t>
            </w:r>
            <w:proofErr w:type="gramEnd"/>
            <w:r w:rsidRPr="00C86AF0">
              <w:rPr>
                <w:sz w:val="22"/>
                <w:szCs w:val="22"/>
              </w:rPr>
              <w:t xml:space="preserve"> </w:t>
            </w:r>
            <w:r w:rsidR="00A473B6">
              <w:rPr>
                <w:sz w:val="22"/>
                <w:szCs w:val="22"/>
              </w:rPr>
              <w:t>(</w:t>
            </w:r>
            <w:r w:rsidRPr="00C86AF0">
              <w:rPr>
                <w:sz w:val="22"/>
                <w:szCs w:val="22"/>
              </w:rPr>
              <w:t>московское время)</w:t>
            </w:r>
          </w:p>
          <w:p w:rsidR="005351A7" w:rsidRPr="006636F4" w:rsidRDefault="005351A7" w:rsidP="006636F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36F4" w:rsidRPr="006636F4" w:rsidTr="006636F4">
        <w:tc>
          <w:tcPr>
            <w:tcW w:w="426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6636F4" w:rsidRPr="006636F4" w:rsidRDefault="006636F4" w:rsidP="006636F4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86AF0">
              <w:rPr>
                <w:sz w:val="22"/>
                <w:szCs w:val="22"/>
              </w:rPr>
              <w:t>третью часовую зону (</w:t>
            </w:r>
            <w:proofErr w:type="gramStart"/>
            <w:r w:rsidRPr="00C86AF0">
              <w:rPr>
                <w:sz w:val="22"/>
                <w:szCs w:val="22"/>
              </w:rPr>
              <w:t>МСК</w:t>
            </w:r>
            <w:proofErr w:type="gramEnd"/>
            <w:r w:rsidRPr="00C86AF0">
              <w:rPr>
                <w:sz w:val="22"/>
                <w:szCs w:val="22"/>
              </w:rPr>
              <w:t xml:space="preserve">+1 </w:t>
            </w:r>
            <w:r w:rsidR="00A473B6">
              <w:rPr>
                <w:sz w:val="22"/>
                <w:szCs w:val="22"/>
              </w:rPr>
              <w:t>(</w:t>
            </w:r>
            <w:r w:rsidRPr="00C86AF0">
              <w:rPr>
                <w:sz w:val="22"/>
                <w:szCs w:val="22"/>
              </w:rPr>
              <w:t>время, установленное на территории Волгоградской области в настоящий момент)</w:t>
            </w:r>
          </w:p>
        </w:tc>
        <w:tc>
          <w:tcPr>
            <w:tcW w:w="519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</w:tcPr>
          <w:p w:rsidR="006636F4" w:rsidRPr="006636F4" w:rsidRDefault="006636F4" w:rsidP="006636F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636F4" w:rsidRDefault="006636F4" w:rsidP="006C38AC">
      <w:pPr>
        <w:keepNext/>
        <w:rPr>
          <w:color w:val="000000"/>
          <w:sz w:val="28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283"/>
        <w:gridCol w:w="2126"/>
      </w:tblGrid>
      <w:tr w:rsidR="006636F4" w:rsidRPr="000F724E" w:rsidTr="003C0B4C">
        <w:trPr>
          <w:cantSplit/>
        </w:trPr>
        <w:tc>
          <w:tcPr>
            <w:tcW w:w="3828" w:type="dxa"/>
            <w:vAlign w:val="center"/>
            <w:hideMark/>
          </w:tcPr>
          <w:p w:rsidR="006636F4" w:rsidRDefault="006636F4" w:rsidP="003C0B4C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 xml:space="preserve">Председатель </w:t>
            </w:r>
          </w:p>
          <w:p w:rsidR="006636F4" w:rsidRPr="000F724E" w:rsidRDefault="006636F4" w:rsidP="003C0B4C">
            <w:pPr>
              <w:ind w:left="7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r w:rsidRPr="000F724E">
              <w:rPr>
                <w:bCs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3544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636F4" w:rsidRPr="000F724E" w:rsidTr="003C0B4C">
        <w:trPr>
          <w:cantSplit/>
        </w:trPr>
        <w:tc>
          <w:tcPr>
            <w:tcW w:w="3828" w:type="dxa"/>
            <w:vAlign w:val="center"/>
            <w:hideMark/>
          </w:tcPr>
          <w:p w:rsidR="006636F4" w:rsidRPr="0099263B" w:rsidRDefault="006636F4" w:rsidP="003C0B4C">
            <w:pPr>
              <w:ind w:left="72"/>
              <w:rPr>
                <w:bCs/>
                <w:color w:val="000000"/>
                <w:sz w:val="6"/>
                <w:szCs w:val="28"/>
              </w:rPr>
            </w:pPr>
          </w:p>
          <w:p w:rsidR="006636F4" w:rsidRPr="000F724E" w:rsidRDefault="006636F4" w:rsidP="006636F4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r w:rsidRPr="000F724E">
              <w:rPr>
                <w:bCs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36F4" w:rsidRPr="000F724E" w:rsidRDefault="006636F4" w:rsidP="003C0B4C">
            <w:pPr>
              <w:jc w:val="center"/>
              <w:rPr>
                <w:color w:val="000000"/>
                <w:sz w:val="20"/>
                <w:szCs w:val="20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36F4" w:rsidRPr="000F724E" w:rsidRDefault="006636F4" w:rsidP="003C0B4C">
            <w:pPr>
              <w:jc w:val="center"/>
              <w:rPr>
                <w:color w:val="000000"/>
                <w:sz w:val="20"/>
                <w:szCs w:val="20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6636F4" w:rsidRPr="000F724E" w:rsidTr="003C0B4C">
        <w:trPr>
          <w:cantSplit/>
        </w:trPr>
        <w:tc>
          <w:tcPr>
            <w:tcW w:w="3828" w:type="dxa"/>
            <w:vAlign w:val="center"/>
            <w:hideMark/>
          </w:tcPr>
          <w:p w:rsidR="006636F4" w:rsidRPr="0099263B" w:rsidRDefault="006636F4" w:rsidP="003C0B4C">
            <w:pPr>
              <w:ind w:left="72"/>
              <w:jc w:val="both"/>
              <w:rPr>
                <w:bCs/>
                <w:color w:val="000000"/>
                <w:sz w:val="8"/>
                <w:szCs w:val="28"/>
              </w:rPr>
            </w:pPr>
          </w:p>
          <w:p w:rsidR="006636F4" w:rsidRDefault="006636F4" w:rsidP="003C0B4C">
            <w:pPr>
              <w:ind w:left="72"/>
              <w:jc w:val="both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 xml:space="preserve">Секретарь </w:t>
            </w:r>
          </w:p>
          <w:p w:rsidR="006636F4" w:rsidRPr="000F724E" w:rsidRDefault="006636F4" w:rsidP="003C0B4C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r w:rsidRPr="000F724E">
              <w:rPr>
                <w:bCs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3544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6636F4" w:rsidRPr="000F724E" w:rsidTr="003C0B4C">
        <w:trPr>
          <w:cantSplit/>
        </w:trPr>
        <w:tc>
          <w:tcPr>
            <w:tcW w:w="3828" w:type="dxa"/>
            <w:vAlign w:val="bottom"/>
            <w:hideMark/>
          </w:tcPr>
          <w:p w:rsidR="006636F4" w:rsidRPr="0099263B" w:rsidRDefault="006636F4" w:rsidP="003C0B4C">
            <w:pPr>
              <w:ind w:left="72"/>
              <w:rPr>
                <w:bCs/>
                <w:color w:val="000000"/>
                <w:sz w:val="6"/>
                <w:szCs w:val="28"/>
              </w:rPr>
            </w:pPr>
          </w:p>
          <w:p w:rsidR="006636F4" w:rsidRPr="000F724E" w:rsidRDefault="006636F4" w:rsidP="006636F4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0F724E">
              <w:rPr>
                <w:bCs/>
                <w:color w:val="000000"/>
                <w:sz w:val="28"/>
                <w:szCs w:val="28"/>
              </w:rPr>
              <w:t xml:space="preserve">Члены </w:t>
            </w:r>
            <w:r>
              <w:rPr>
                <w:bCs/>
                <w:color w:val="000000"/>
                <w:sz w:val="28"/>
                <w:szCs w:val="28"/>
              </w:rPr>
              <w:t>муниципальной</w:t>
            </w:r>
            <w:r w:rsidRPr="000F724E">
              <w:rPr>
                <w:bCs/>
                <w:color w:val="000000"/>
                <w:sz w:val="28"/>
                <w:szCs w:val="28"/>
              </w:rPr>
              <w:t xml:space="preserve"> комиссии: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6636F4" w:rsidRPr="000F724E" w:rsidTr="003C0B4C">
        <w:trPr>
          <w:cantSplit/>
        </w:trPr>
        <w:tc>
          <w:tcPr>
            <w:tcW w:w="3828" w:type="dxa"/>
          </w:tcPr>
          <w:p w:rsidR="006636F4" w:rsidRPr="000F724E" w:rsidRDefault="006636F4" w:rsidP="003C0B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6636F4" w:rsidRPr="000F724E" w:rsidTr="003C0B4C">
        <w:trPr>
          <w:cantSplit/>
        </w:trPr>
        <w:tc>
          <w:tcPr>
            <w:tcW w:w="3828" w:type="dxa"/>
          </w:tcPr>
          <w:p w:rsidR="006636F4" w:rsidRPr="000F724E" w:rsidRDefault="006636F4" w:rsidP="003C0B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6636F4" w:rsidRPr="000F724E" w:rsidTr="003C0B4C">
        <w:trPr>
          <w:cantSplit/>
        </w:trPr>
        <w:tc>
          <w:tcPr>
            <w:tcW w:w="3828" w:type="dxa"/>
          </w:tcPr>
          <w:p w:rsidR="006636F4" w:rsidRPr="000F724E" w:rsidRDefault="006636F4" w:rsidP="003C0B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6636F4" w:rsidRPr="000F724E" w:rsidTr="003C0B4C">
        <w:trPr>
          <w:cantSplit/>
        </w:trPr>
        <w:tc>
          <w:tcPr>
            <w:tcW w:w="3828" w:type="dxa"/>
          </w:tcPr>
          <w:p w:rsidR="006636F4" w:rsidRPr="000F724E" w:rsidRDefault="006636F4" w:rsidP="003C0B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nil"/>
            </w:tcBorders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nil"/>
            </w:tcBorders>
          </w:tcPr>
          <w:p w:rsidR="006636F4" w:rsidRPr="000F724E" w:rsidRDefault="006636F4" w:rsidP="003C0B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724E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6C38AC" w:rsidRPr="005351A7" w:rsidRDefault="006C38AC" w:rsidP="006C38AC">
      <w:pPr>
        <w:keepNext/>
        <w:rPr>
          <w:color w:val="000000"/>
          <w:sz w:val="18"/>
          <w:szCs w:val="22"/>
        </w:rPr>
      </w:pPr>
    </w:p>
    <w:p w:rsidR="006C38AC" w:rsidRDefault="006636F4" w:rsidP="006C38AC">
      <w:pPr>
        <w:keepNext/>
        <w:rPr>
          <w:bCs/>
          <w:sz w:val="28"/>
          <w:szCs w:val="28"/>
        </w:rPr>
      </w:pPr>
      <w:r w:rsidRPr="00204D36">
        <w:rPr>
          <w:bCs/>
          <w:sz w:val="28"/>
          <w:szCs w:val="28"/>
        </w:rPr>
        <w:t xml:space="preserve">Протокол подписан «____» __________ 2020 г. </w:t>
      </w:r>
      <w:proofErr w:type="gramStart"/>
      <w:r w:rsidRPr="00204D36">
        <w:rPr>
          <w:bCs/>
          <w:sz w:val="28"/>
          <w:szCs w:val="28"/>
        </w:rPr>
        <w:t>в</w:t>
      </w:r>
      <w:proofErr w:type="gramEnd"/>
      <w:r w:rsidRPr="00204D36">
        <w:rPr>
          <w:bCs/>
          <w:sz w:val="28"/>
          <w:szCs w:val="28"/>
        </w:rPr>
        <w:t xml:space="preserve"> _____ часов ______ минут.</w:t>
      </w:r>
    </w:p>
    <w:p w:rsidR="006636F4" w:rsidRPr="006636F4" w:rsidRDefault="006636F4" w:rsidP="006C38AC">
      <w:pPr>
        <w:keepNext/>
        <w:rPr>
          <w:color w:val="000000"/>
          <w:szCs w:val="22"/>
        </w:rPr>
      </w:pPr>
    </w:p>
    <w:p w:rsidR="001C4BEA" w:rsidRPr="005351A7" w:rsidRDefault="001C4BEA" w:rsidP="006C38AC">
      <w:pPr>
        <w:autoSpaceDE w:val="0"/>
        <w:autoSpaceDN w:val="0"/>
        <w:adjustRightInd w:val="0"/>
        <w:rPr>
          <w:sz w:val="10"/>
          <w:szCs w:val="28"/>
        </w:rPr>
      </w:pPr>
      <w:bookmarkStart w:id="0" w:name="_GoBack"/>
      <w:bookmarkEnd w:id="0"/>
    </w:p>
    <w:p w:rsidR="001C4BEA" w:rsidRPr="00204D36" w:rsidRDefault="00204D36" w:rsidP="006636F4">
      <w:pPr>
        <w:suppressAutoHyphens w:val="0"/>
        <w:autoSpaceDE w:val="0"/>
        <w:autoSpaceDN w:val="0"/>
        <w:adjustRightInd w:val="0"/>
        <w:ind w:left="5245"/>
        <w:jc w:val="both"/>
        <w:rPr>
          <w:sz w:val="28"/>
          <w:szCs w:val="28"/>
          <w:lang w:eastAsia="ru-RU"/>
        </w:rPr>
      </w:pPr>
      <w:r w:rsidRPr="00204D36">
        <w:rPr>
          <w:sz w:val="28"/>
          <w:szCs w:val="28"/>
          <w:lang w:eastAsia="ru-RU"/>
        </w:rPr>
        <w:t xml:space="preserve">Комитет Волгоградской городской </w:t>
      </w:r>
      <w:r w:rsidR="006636F4">
        <w:rPr>
          <w:sz w:val="28"/>
          <w:szCs w:val="28"/>
          <w:lang w:eastAsia="ru-RU"/>
        </w:rPr>
        <w:t>Думы по местному самоуправлению</w:t>
      </w:r>
    </w:p>
    <w:sectPr w:rsidR="001C4BEA" w:rsidRPr="00204D36" w:rsidSect="006636F4">
      <w:headerReference w:type="default" r:id="rId7"/>
      <w:pgSz w:w="11905" w:h="16837" w:code="9"/>
      <w:pgMar w:top="1134" w:right="567" w:bottom="567" w:left="1701" w:header="567" w:footer="720" w:gutter="0"/>
      <w:pgNumType w:start="1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A2" w:rsidRDefault="00F727A2">
      <w:r>
        <w:separator/>
      </w:r>
    </w:p>
  </w:endnote>
  <w:endnote w:type="continuationSeparator" w:id="0">
    <w:p w:rsidR="00F727A2" w:rsidRDefault="00F7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A2" w:rsidRDefault="00F727A2">
      <w:r>
        <w:separator/>
      </w:r>
    </w:p>
  </w:footnote>
  <w:footnote w:type="continuationSeparator" w:id="0">
    <w:p w:rsidR="00F727A2" w:rsidRDefault="00F7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A" w:rsidRPr="00877C75" w:rsidRDefault="00877C75" w:rsidP="00877C75">
    <w:pPr>
      <w:pStyle w:val="a3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</w:t>
    </w:r>
    <w:r w:rsidR="001C4BEA" w:rsidRPr="00877C75">
      <w:rPr>
        <w:sz w:val="20"/>
      </w:rPr>
      <w:fldChar w:fldCharType="begin"/>
    </w:r>
    <w:r w:rsidR="001C4BEA" w:rsidRPr="00877C75">
      <w:rPr>
        <w:sz w:val="20"/>
      </w:rPr>
      <w:instrText xml:space="preserve"> PAGE   \* MERGEFORMAT </w:instrText>
    </w:r>
    <w:r w:rsidR="001C4BEA" w:rsidRPr="00877C75">
      <w:rPr>
        <w:sz w:val="20"/>
      </w:rPr>
      <w:fldChar w:fldCharType="separate"/>
    </w:r>
    <w:r w:rsidR="005351A7">
      <w:rPr>
        <w:noProof/>
        <w:sz w:val="20"/>
      </w:rPr>
      <w:t>2</w:t>
    </w:r>
    <w:r w:rsidR="001C4BEA" w:rsidRPr="00877C75">
      <w:rPr>
        <w:sz w:val="20"/>
      </w:rPr>
      <w:fldChar w:fldCharType="end"/>
    </w:r>
    <w:r>
      <w:rPr>
        <w:sz w:val="20"/>
      </w:rPr>
      <w:t xml:space="preserve">                                                 Продолжение приложения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B"/>
    <w:rsid w:val="00072833"/>
    <w:rsid w:val="000A1763"/>
    <w:rsid w:val="001077EA"/>
    <w:rsid w:val="001B10A5"/>
    <w:rsid w:val="001C4BEA"/>
    <w:rsid w:val="001D2A27"/>
    <w:rsid w:val="00204D36"/>
    <w:rsid w:val="002502AC"/>
    <w:rsid w:val="0028454C"/>
    <w:rsid w:val="002879FD"/>
    <w:rsid w:val="00290564"/>
    <w:rsid w:val="002A2515"/>
    <w:rsid w:val="002A7650"/>
    <w:rsid w:val="005351A7"/>
    <w:rsid w:val="006636F4"/>
    <w:rsid w:val="006C38AC"/>
    <w:rsid w:val="00712F6B"/>
    <w:rsid w:val="00842108"/>
    <w:rsid w:val="00877C75"/>
    <w:rsid w:val="008911FE"/>
    <w:rsid w:val="008E6F0F"/>
    <w:rsid w:val="009649E8"/>
    <w:rsid w:val="00A473B6"/>
    <w:rsid w:val="00C37726"/>
    <w:rsid w:val="00C56304"/>
    <w:rsid w:val="00C86AF0"/>
    <w:rsid w:val="00DA3089"/>
    <w:rsid w:val="00DE157F"/>
    <w:rsid w:val="00F727A2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879FD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2879FD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87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9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Plain Text"/>
    <w:basedOn w:val="a"/>
    <w:link w:val="a6"/>
    <w:rsid w:val="0028454C"/>
    <w:pPr>
      <w:suppressAutoHyphens w:val="0"/>
      <w:jc w:val="right"/>
    </w:pPr>
    <w:rPr>
      <w:szCs w:val="20"/>
      <w:lang w:eastAsia="ru-RU"/>
    </w:rPr>
  </w:style>
  <w:style w:type="character" w:customStyle="1" w:styleId="a6">
    <w:name w:val="Текст Знак"/>
    <w:basedOn w:val="a0"/>
    <w:link w:val="a5"/>
    <w:rsid w:val="00284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7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C7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879FD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2879FD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87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9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Plain Text"/>
    <w:basedOn w:val="a"/>
    <w:link w:val="a6"/>
    <w:rsid w:val="0028454C"/>
    <w:pPr>
      <w:suppressAutoHyphens w:val="0"/>
      <w:jc w:val="right"/>
    </w:pPr>
    <w:rPr>
      <w:szCs w:val="20"/>
      <w:lang w:eastAsia="ru-RU"/>
    </w:rPr>
  </w:style>
  <w:style w:type="character" w:customStyle="1" w:styleId="a6">
    <w:name w:val="Текст Знак"/>
    <w:basedOn w:val="a0"/>
    <w:link w:val="a5"/>
    <w:rsid w:val="002845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7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C7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ABBE8826-1729-4CE1-98D5-C9DB3D5DEB64}"/>
</file>

<file path=customXml/itemProps2.xml><?xml version="1.0" encoding="utf-8"?>
<ds:datastoreItem xmlns:ds="http://schemas.openxmlformats.org/officeDocument/2006/customXml" ds:itemID="{062593CA-CB1B-4B30-8705-B796A63FBF5B}"/>
</file>

<file path=customXml/itemProps3.xml><?xml version="1.0" encoding="utf-8"?>
<ds:datastoreItem xmlns:ds="http://schemas.openxmlformats.org/officeDocument/2006/customXml" ds:itemID="{F55957AE-E1E4-4BDF-B5AE-E86E31401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Капкова Ирина Васильевна</cp:lastModifiedBy>
  <cp:revision>11</cp:revision>
  <dcterms:created xsi:type="dcterms:W3CDTF">2020-06-05T05:11:00Z</dcterms:created>
  <dcterms:modified xsi:type="dcterms:W3CDTF">2020-06-05T07:22:00Z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