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2C1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Tr="00872777">
        <w:tc>
          <w:tcPr>
            <w:tcW w:w="486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52/1511</w:t>
            </w:r>
          </w:p>
        </w:tc>
      </w:tr>
    </w:tbl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AA9" w:rsidRDefault="00904AA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283A1D">
        <w:rPr>
          <w:rFonts w:ascii="Times New Roman" w:hAnsi="Times New Roman" w:cs="Times New Roman"/>
          <w:sz w:val="28"/>
          <w:szCs w:val="28"/>
        </w:rPr>
        <w:t>7</w:t>
      </w:r>
      <w:r w:rsidRPr="007812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1559"/>
        <w:gridCol w:w="992"/>
        <w:gridCol w:w="1559"/>
      </w:tblGrid>
      <w:tr w:rsidR="008806CC" w:rsidRPr="008806CC" w:rsidTr="00872777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8806CC" w:rsidTr="00872777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1334735,4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proofErr w:type="spellStart"/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87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госуда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806CC" w:rsidRPr="008806CC" w:rsidTr="00872777">
        <w:trPr>
          <w:trHeight w:val="20"/>
          <w:tblHeader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7429F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обеспечение выполн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806CC" w:rsidRPr="008806CC" w:rsidTr="008727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A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</w:tbl>
    <w:p w:rsidR="00872777" w:rsidRDefault="0087277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850"/>
        <w:gridCol w:w="1559"/>
      </w:tblGrid>
      <w:tr w:rsidR="00872777" w:rsidRPr="008806CC" w:rsidTr="00FA0520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806CC" w:rsidRDefault="00872777" w:rsidP="00216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806CC" w:rsidRDefault="00872777" w:rsidP="00216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806CC" w:rsidRDefault="00872777" w:rsidP="00216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806CC" w:rsidRDefault="00872777" w:rsidP="00216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77" w:rsidRPr="008806CC" w:rsidRDefault="00872777" w:rsidP="00216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777" w:rsidRPr="008806CC" w:rsidRDefault="00872777" w:rsidP="00216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A05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</w:p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Федерации, высших исполн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субъектов Российской Федерации,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294325,8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107706,2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Контрольно-счетной палаты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803775,2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2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терроризма, экстремизма и иных прав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8E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и прес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экстремизма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установленной деятел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Контрольно-счетной палаты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773656,6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93506,4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659896,3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установленной деятел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207848,2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10878,4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10878,4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по выплате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агентских комиссий и возн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литературы и искусства, науки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техники, образования, здр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регулирование отношений по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 по делам несовершенноле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и защ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докуме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и архивных фондов, отнесенных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составу архивного фонда Волгоградской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</w:t>
            </w:r>
            <w:r w:rsidR="008E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8E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регулирование отношений по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объектов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2165E7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территориального обществе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</w:p>
          <w:p w:rsidR="008806CC" w:rsidRPr="008806CC" w:rsidRDefault="008806CC" w:rsidP="00216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2015–2017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103850,9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пожарной безопасности территорий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безопасности жизнеде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79864,4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и территорий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безопасности и правоохранительной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деятельности народных дружи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2042679,4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щиту населения от боле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животных, в части орг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проведения мероприятий по отлову,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 и уничтожению 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 выполнением работ по отлову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охраны водных объектов и гидротехнич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4131F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 мероприятий по охране окружа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 Волгограда» на 2016</w:t>
            </w:r>
            <w:r w:rsidR="00B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669289,2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инфраструктуры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4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638807,9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 и повышение качества тран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638807,9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пассажиров и багажа автомобильным транспортом по регулируемым тарифам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муниципальным мар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транспортом на маршрутах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установленном действующим законодательством Росси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порядке тарифам на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пассажиров и провоз баг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электрическим тран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городск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город-герой Волгоград по рег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действующим законод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 на проезд пассажиров и провоз баг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63452,7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63452,7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границах горо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регулируемым в установленном действ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ющим законодательством Российской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порядке тарифам на проезд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приобретением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движного состава, используемого для оказания услуг по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электрич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по регулируемым тар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муниципальных маршрутах общ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30481,3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30481,3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30481,3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29005,2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1130927,3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инфраструктуры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3C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1079146,0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 исправного состояния автом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для безопасности дорожн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светофорных объектов в 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безопасности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автомобильных дорог общего польз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 и 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бюджета предоставлены субсидии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стимулир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ванию программ развития жилищного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стимулированию программ развития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строительство и реконструкцию авт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общего пользования местного значения и искусственных </w:t>
            </w:r>
          </w:p>
          <w:p w:rsidR="008806CC" w:rsidRPr="008806CC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 на 2016</w:t>
            </w:r>
            <w:r w:rsidR="002B7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«Наш двор – наш дом» на 2017</w:t>
            </w:r>
            <w:r w:rsidR="0083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территорий многоквартирных домов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домов,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ездов к дворовым территориям многоква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103338,4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 на 2016</w:t>
            </w:r>
            <w:r w:rsidR="00F4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«Поддер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субъектов малого и среднего предприн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мательства в Волгограде»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9A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информационной поддержки субъектов малого и среднего предпр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установленной деятел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финансовой и имуществе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субъектов малого и среднего предприн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малого и среднего предприним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тельства,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предоставление грантов начин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субъектам малого предприним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100088,4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67847,0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67847,0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65263,1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16406,4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14999,6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 на 2017</w:t>
            </w:r>
            <w:r w:rsidR="0011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 мероприятий по охране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жающей среды Волгограда»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2465327,4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189809,1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4131F6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жильем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8806CC" w:rsidRPr="008806CC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по переселению граждан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50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100905,8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безопасных и комфортных условий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100905,8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 в части замены лифтового об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рудования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собственника –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капитальному ремонту общего им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домах, расположе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обеспечение мероприятий по капитал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ремонту общего имущества в мног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домах, расположенных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84793,6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83563,6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жилых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767341,5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EC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766441,9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функционирования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197876,3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ими социальных тарифов (цен) на ко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мунальные ресурсы (услуги) и услуги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водоснабжения, поставляемого нас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568565,6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субсидии на 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лизацию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и проведению чемпионата 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E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 на 2016</w:t>
            </w:r>
            <w:r w:rsidR="000A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жание, текущий ремонт и энергоснабж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наружного осв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озеленения и благоустройства объектов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озеленения общего польз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401442,4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401173,4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401173,4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86297,4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выполнением работ (оказанием услуг) по рекультивации свалки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ходов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Кировском районе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 на 2016</w:t>
            </w:r>
            <w:r w:rsidR="0040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екты муниципальной собственности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подготовки к провед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чемпионата мира по футболу (благоустройство набере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в рамках 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к проведению в 2018 году чемп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оната мира по футболу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41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131F6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8806CC" w:rsidRPr="008806CC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61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оритетных зданий и объе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городской инфраструктуры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598176,1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598176,1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57291,5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57291,5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46792,1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 мероприятий по охране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жающей среды Волгограда»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F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7254525,7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2495237,3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 на 2016</w:t>
            </w:r>
            <w:r w:rsidR="009A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2493377,3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 образования, присмотра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ухода за детьми в муниципальных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дошкол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дошкол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дошкол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мест для предоставления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общего и дополнительн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об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образовательной инфрастру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рамках развития дошкольного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бюджета предоставлены субсидии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стимулир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ванию программ развития жилищного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стимулированию программ развития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инфраструктуры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рамках развития дошкольного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и частными общеобраз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дошкол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образовательными организациями на оплату труда и начислений на оплату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дошкол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образовательными организациями на оплату труда и начислений на оплату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дошкол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41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FA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3098716,5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 на 2016</w:t>
            </w:r>
            <w:r w:rsidR="00C7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3084626,5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2894372,2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681557,8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681557,8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общео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оплату труда и начислений на оплату труда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общео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на оплату труда и начислений на оплату труда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муниципальными общео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разовательными организациями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учебного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стоимости питания в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мест для предоставления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общего и дополн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4131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субсидии на 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лизацию мероприятий по содействию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новых мест в общеобразовател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создания новых мест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 и частными общеобраз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общеобразов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оплату труда и начислений на оплату труда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общеобразов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оплату труда и начислений на оплату труда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частными общеобразов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государственную аккредитацию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режение и повышение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фективности Волгограда на период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гоэффективности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помещений, занимаемых муниципальн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1207445,8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 на 2016</w:t>
            </w:r>
            <w:r w:rsidR="00C4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569695,6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учреждениях дополнител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246923,3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дополнител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мест для предоставления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общего и дополн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образовательной инфрастру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рамках развития дополнительного 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ставлены субсидии на капитальные вложения в объекты 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инфраструктуры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рамках развития дополнительного 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DD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 на 2016</w:t>
            </w:r>
            <w:r w:rsidR="009D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режение и повышение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фективности Волгограда на период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гоэффективности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занимаемых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учреждениями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41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131F6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 – гор</w:t>
            </w:r>
            <w:r w:rsidR="008D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равных возможностей» </w:t>
            </w:r>
          </w:p>
          <w:p w:rsidR="008806CC" w:rsidRPr="008806CC" w:rsidRDefault="008D477F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63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806CC"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19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19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 на 2016</w:t>
            </w:r>
            <w:r w:rsidR="0005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учреждений дошкольного,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19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019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 на 2016</w:t>
            </w:r>
            <w:r w:rsidR="00D9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высшего 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молодежной политики, организация и проведение мероприятий с детьми и </w:t>
            </w:r>
          </w:p>
          <w:p w:rsidR="00756670" w:rsidRDefault="008806CC" w:rsidP="007566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Волгограда»</w:t>
            </w:r>
          </w:p>
          <w:p w:rsidR="008806CC" w:rsidRPr="008806CC" w:rsidRDefault="008806CC" w:rsidP="007566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B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105335,0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системы организованного соде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жательного досуга детей и молод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 детей и молодежи устойчивой мот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вации к ведению здорового образа жизни и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филактика асоциальных проявлений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молоде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системы гражда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</w:t>
            </w:r>
            <w:proofErr w:type="spellEnd"/>
            <w:r w:rsidR="007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детей и 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7566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  <w:proofErr w:type="spellStart"/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</w:t>
            </w:r>
            <w:r w:rsidR="007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  <w:proofErr w:type="spellEnd"/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самореализации талантливых и одаренных детей и молод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8A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46518,8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 детей в каникулярное время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оздоровительный центр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обучающихся в каник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каникулярный период в лагерях дне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пребывания на базе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отдыха детей в каникуля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дневного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муниципальных образовательных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заций Волгограда,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 на 2016</w:t>
            </w:r>
            <w:r w:rsidR="00BE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237274,5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образования на террит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города-героя Волгограда» на 2016</w:t>
            </w:r>
            <w:r w:rsidR="00F2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161271,7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учреждений, муниципальных образовательных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колле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тивов спортивных команд, ансамблей,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кестров учреждений общего среднего и дополнительного 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стабильного функционирования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учреждений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142672,2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09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учреждений, муниципальных образовательных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тивов спортивных команд, ансамблей,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кестров учреждений общего среднего и дополнительного 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 на 2016</w:t>
            </w:r>
            <w:r w:rsidR="00BC7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учреждений, муниципальных образовательных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тивов спортивных команд, ансамблей,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кестров учреждений общего среднего и дополнительного образов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молодежной политики, организация и проведение мероприятий с детьми и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дежью на территории Волгограда»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4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стипендии города-героя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64734,1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379746,8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347635,6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 на 2016</w:t>
            </w:r>
            <w:r w:rsidR="008E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341309,5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библиотечно-информационного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172286,6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172286,6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172286,6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стипендий в сфере культуры и 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Волгограда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режение и повышение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фективности Волгограда на период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«Повышение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гоэффективности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занимаемых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учреждениями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7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0E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оритетных зд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городской инфраструктуры Волгогр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 на 2016</w:t>
            </w:r>
            <w:r w:rsidR="00C7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569787,8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населения Волгограда на 2016</w:t>
            </w:r>
            <w:r w:rsidR="0013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245286,3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лище»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2B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2B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жилье на территории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город-герой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обеспечению жильем 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лодых семей,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233782,5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населения Волгограда на 2016</w:t>
            </w:r>
            <w:r w:rsidR="0043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211410,2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гражданину города-героя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нежное содержание спортсменам-инвалидам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женщинам, удостоенным награжд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города-героя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родителям, награжденным Поче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знаком города-героя Волгограда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обретенный месячный школьный проез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билет на проезд в общественном (г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разгрома сове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Победы сове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37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денежное вознаграждение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почетному гражданину города-героя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содержание ребе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(присмотр и уход за ребенком) в мун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основную общеобраз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вательную программу дошкольного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читающееся приемным родителям (патр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натному воспитателю), и пред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поддер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36614,3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7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58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позитивного отношения населения к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доступной среды жизнедеятел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для инвалидов и других малом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для инвалидов и других маломобил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36314,3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20508,6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230383,0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B7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«Привлечение населения Волгограда к регулярным зан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тиям физической культурой и спо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0A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6561,2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C3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к провед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предоставлены субсидии на подг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21454,3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</w:t>
            </w:r>
            <w:r w:rsidR="000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органов администрации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10181,5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муниципального до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70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8806CC" w:rsidRPr="008806CC" w:rsidTr="00FA0520">
        <w:trPr>
          <w:cantSplit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15293814,5</w:t>
            </w:r>
          </w:p>
        </w:tc>
      </w:tr>
    </w:tbl>
    <w:p w:rsidR="00D3302D" w:rsidRPr="00756670" w:rsidRDefault="00D3302D" w:rsidP="0075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CC" w:rsidRPr="00756670" w:rsidRDefault="008806CC" w:rsidP="0075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CC" w:rsidRPr="00756670" w:rsidRDefault="008806CC" w:rsidP="0075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Pr="00756670" w:rsidRDefault="00AE00DC" w:rsidP="00756670">
      <w:pPr>
        <w:pStyle w:val="2"/>
        <w:rPr>
          <w:szCs w:val="28"/>
        </w:rPr>
      </w:pPr>
      <w:r w:rsidRPr="00756670">
        <w:rPr>
          <w:szCs w:val="28"/>
        </w:rPr>
        <w:t xml:space="preserve">Глава Волгограда                    </w:t>
      </w:r>
      <w:bookmarkStart w:id="0" w:name="_GoBack"/>
      <w:bookmarkEnd w:id="0"/>
      <w:r w:rsidRPr="00756670">
        <w:rPr>
          <w:szCs w:val="28"/>
        </w:rPr>
        <w:t xml:space="preserve"> </w:t>
      </w:r>
      <w:r w:rsidR="00BA7891" w:rsidRPr="00756670">
        <w:rPr>
          <w:szCs w:val="28"/>
        </w:rPr>
        <w:t xml:space="preserve"> </w:t>
      </w:r>
      <w:r w:rsidRPr="00756670">
        <w:rPr>
          <w:szCs w:val="28"/>
        </w:rPr>
        <w:t xml:space="preserve">                                        </w:t>
      </w:r>
      <w:r w:rsidR="00ED5B69" w:rsidRPr="00756670">
        <w:rPr>
          <w:szCs w:val="28"/>
        </w:rPr>
        <w:t xml:space="preserve">               </w:t>
      </w:r>
      <w:r w:rsidRPr="00756670">
        <w:rPr>
          <w:szCs w:val="28"/>
        </w:rPr>
        <w:t xml:space="preserve">    </w:t>
      </w:r>
      <w:proofErr w:type="spellStart"/>
      <w:r w:rsidRPr="00756670">
        <w:rPr>
          <w:szCs w:val="28"/>
        </w:rPr>
        <w:t>А.В.Косолапов</w:t>
      </w:r>
      <w:proofErr w:type="spellEnd"/>
    </w:p>
    <w:sectPr w:rsidR="00AE00DC" w:rsidRPr="00756670" w:rsidSect="00350B40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E7" w:rsidRDefault="002165E7" w:rsidP="00944A72">
      <w:pPr>
        <w:spacing w:after="0" w:line="240" w:lineRule="auto"/>
      </w:pPr>
      <w:r>
        <w:separator/>
      </w:r>
    </w:p>
  </w:endnote>
  <w:endnote w:type="continuationSeparator" w:id="0">
    <w:p w:rsidR="002165E7" w:rsidRDefault="002165E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E7" w:rsidRDefault="002165E7" w:rsidP="00944A72">
      <w:pPr>
        <w:spacing w:after="0" w:line="240" w:lineRule="auto"/>
      </w:pPr>
      <w:r>
        <w:separator/>
      </w:r>
    </w:p>
  </w:footnote>
  <w:footnote w:type="continuationSeparator" w:id="0">
    <w:p w:rsidR="002165E7" w:rsidRDefault="002165E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E7" w:rsidRPr="004719C7" w:rsidRDefault="002165E7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6670">
          <w:rPr>
            <w:rFonts w:ascii="Times New Roman" w:hAnsi="Times New Roman" w:cs="Times New Roman"/>
            <w:noProof/>
            <w:sz w:val="20"/>
            <w:szCs w:val="20"/>
          </w:rPr>
          <w:t>45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523E1"/>
    <w:rsid w:val="0008127B"/>
    <w:rsid w:val="0009235E"/>
    <w:rsid w:val="000A04A9"/>
    <w:rsid w:val="000A1031"/>
    <w:rsid w:val="000A2E76"/>
    <w:rsid w:val="000D64F0"/>
    <w:rsid w:val="000E0C1D"/>
    <w:rsid w:val="000F615B"/>
    <w:rsid w:val="001103EF"/>
    <w:rsid w:val="0013503B"/>
    <w:rsid w:val="00151895"/>
    <w:rsid w:val="00173464"/>
    <w:rsid w:val="00176AFD"/>
    <w:rsid w:val="0020108E"/>
    <w:rsid w:val="002165E7"/>
    <w:rsid w:val="0024006B"/>
    <w:rsid w:val="00283A1D"/>
    <w:rsid w:val="002B2D33"/>
    <w:rsid w:val="002B7511"/>
    <w:rsid w:val="00326BB9"/>
    <w:rsid w:val="00347A08"/>
    <w:rsid w:val="00350B40"/>
    <w:rsid w:val="00370BA5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719C7"/>
    <w:rsid w:val="00496F3C"/>
    <w:rsid w:val="00501B14"/>
    <w:rsid w:val="00542E02"/>
    <w:rsid w:val="00550855"/>
    <w:rsid w:val="00552DC2"/>
    <w:rsid w:val="005759EC"/>
    <w:rsid w:val="00584940"/>
    <w:rsid w:val="00612A04"/>
    <w:rsid w:val="00636C34"/>
    <w:rsid w:val="00646311"/>
    <w:rsid w:val="00663499"/>
    <w:rsid w:val="00756670"/>
    <w:rsid w:val="007812C1"/>
    <w:rsid w:val="007E6E81"/>
    <w:rsid w:val="00834A18"/>
    <w:rsid w:val="008407E0"/>
    <w:rsid w:val="00850F75"/>
    <w:rsid w:val="008720AB"/>
    <w:rsid w:val="00872777"/>
    <w:rsid w:val="0087429F"/>
    <w:rsid w:val="008806CC"/>
    <w:rsid w:val="008A5227"/>
    <w:rsid w:val="008C2873"/>
    <w:rsid w:val="008D477F"/>
    <w:rsid w:val="008E23EE"/>
    <w:rsid w:val="008E7F50"/>
    <w:rsid w:val="00904AA9"/>
    <w:rsid w:val="00911D25"/>
    <w:rsid w:val="00934E7D"/>
    <w:rsid w:val="00944A72"/>
    <w:rsid w:val="009A2AF0"/>
    <w:rsid w:val="009A3837"/>
    <w:rsid w:val="009D33D5"/>
    <w:rsid w:val="009D3DD3"/>
    <w:rsid w:val="009E2C17"/>
    <w:rsid w:val="00AE00DC"/>
    <w:rsid w:val="00B50C99"/>
    <w:rsid w:val="00B7544D"/>
    <w:rsid w:val="00B9352D"/>
    <w:rsid w:val="00BA7891"/>
    <w:rsid w:val="00BB2FD0"/>
    <w:rsid w:val="00BC70AB"/>
    <w:rsid w:val="00BD183A"/>
    <w:rsid w:val="00BD2776"/>
    <w:rsid w:val="00BE739C"/>
    <w:rsid w:val="00BF068E"/>
    <w:rsid w:val="00C240A2"/>
    <w:rsid w:val="00C37572"/>
    <w:rsid w:val="00C43A8C"/>
    <w:rsid w:val="00C46E4F"/>
    <w:rsid w:val="00C71317"/>
    <w:rsid w:val="00C745F4"/>
    <w:rsid w:val="00CA1847"/>
    <w:rsid w:val="00D3302D"/>
    <w:rsid w:val="00D931D8"/>
    <w:rsid w:val="00DB3A5E"/>
    <w:rsid w:val="00DC776E"/>
    <w:rsid w:val="00DD3E1B"/>
    <w:rsid w:val="00E1567B"/>
    <w:rsid w:val="00EA387E"/>
    <w:rsid w:val="00EB60B8"/>
    <w:rsid w:val="00EC2017"/>
    <w:rsid w:val="00ED5B69"/>
    <w:rsid w:val="00F21B4C"/>
    <w:rsid w:val="00F407DB"/>
    <w:rsid w:val="00F47833"/>
    <w:rsid w:val="00FA0520"/>
    <w:rsid w:val="00FA550E"/>
    <w:rsid w:val="00FC0B01"/>
    <w:rsid w:val="00FD32AD"/>
    <w:rsid w:val="00FD5C57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3CEF14F9-04EF-4734-8186-934B065B388D}"/>
</file>

<file path=customXml/itemProps2.xml><?xml version="1.0" encoding="utf-8"?>
<ds:datastoreItem xmlns:ds="http://schemas.openxmlformats.org/officeDocument/2006/customXml" ds:itemID="{5263AFF3-3D7B-42C4-B15B-B076115B1F54}"/>
</file>

<file path=customXml/itemProps3.xml><?xml version="1.0" encoding="utf-8"?>
<ds:datastoreItem xmlns:ds="http://schemas.openxmlformats.org/officeDocument/2006/customXml" ds:itemID="{F3FE48C3-0DFC-4509-86D5-AE65CA2062F0}"/>
</file>

<file path=customXml/itemProps4.xml><?xml version="1.0" encoding="utf-8"?>
<ds:datastoreItem xmlns:ds="http://schemas.openxmlformats.org/officeDocument/2006/customXml" ds:itemID="{23200AFB-6AF7-4260-9ED6-CEAE6F128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45</Pages>
  <Words>13394</Words>
  <Characters>76348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59</cp:revision>
  <cp:lastPrinted>2015-11-10T08:51:00Z</cp:lastPrinted>
  <dcterms:created xsi:type="dcterms:W3CDTF">2016-12-27T07:16:00Z</dcterms:created>
  <dcterms:modified xsi:type="dcterms:W3CDTF">2016-12-27T10:32:00Z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