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83672" w:rsidRDefault="00715E23" w:rsidP="00715E23">
      <w:pPr>
        <w:jc w:val="center"/>
        <w:rPr>
          <w:b/>
          <w:caps/>
          <w:sz w:val="32"/>
          <w:szCs w:val="32"/>
        </w:rPr>
      </w:pPr>
      <w:r w:rsidRPr="00B83672">
        <w:rPr>
          <w:b/>
          <w:caps/>
          <w:sz w:val="32"/>
          <w:szCs w:val="32"/>
        </w:rPr>
        <w:t>ВОЛГОГРАДСКая городская дума</w:t>
      </w:r>
    </w:p>
    <w:p w:rsidR="00715E23" w:rsidRPr="00B83672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83672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B83672">
        <w:rPr>
          <w:b/>
          <w:sz w:val="32"/>
        </w:rPr>
        <w:t>РЕШЕНИЕ</w:t>
      </w:r>
    </w:p>
    <w:p w:rsidR="00715E23" w:rsidRPr="00B83672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83672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83672">
        <w:rPr>
          <w:sz w:val="16"/>
          <w:szCs w:val="16"/>
        </w:rPr>
        <w:t>400066, Волгоград, пр-кт им.</w:t>
      </w:r>
      <w:r w:rsidR="0010551E" w:rsidRPr="00B83672">
        <w:rPr>
          <w:sz w:val="16"/>
          <w:szCs w:val="16"/>
        </w:rPr>
        <w:t xml:space="preserve"> </w:t>
      </w:r>
      <w:r w:rsidRPr="00B83672">
        <w:rPr>
          <w:sz w:val="16"/>
          <w:szCs w:val="16"/>
        </w:rPr>
        <w:t xml:space="preserve">В.И.Ленина, д. 10, тел./факс (8442) 38-08-89, </w:t>
      </w:r>
      <w:r w:rsidRPr="00B83672">
        <w:rPr>
          <w:sz w:val="16"/>
          <w:szCs w:val="16"/>
          <w:lang w:val="en-US"/>
        </w:rPr>
        <w:t>E</w:t>
      </w:r>
      <w:r w:rsidRPr="00B83672">
        <w:rPr>
          <w:sz w:val="16"/>
          <w:szCs w:val="16"/>
        </w:rPr>
        <w:t>-</w:t>
      </w:r>
      <w:r w:rsidRPr="00B83672">
        <w:rPr>
          <w:sz w:val="16"/>
          <w:szCs w:val="16"/>
          <w:lang w:val="en-US"/>
        </w:rPr>
        <w:t>mail</w:t>
      </w:r>
      <w:r w:rsidRPr="00B83672">
        <w:rPr>
          <w:sz w:val="16"/>
          <w:szCs w:val="16"/>
        </w:rPr>
        <w:t xml:space="preserve">: </w:t>
      </w:r>
      <w:r w:rsidR="005E5400" w:rsidRPr="00B83672">
        <w:rPr>
          <w:sz w:val="16"/>
          <w:szCs w:val="16"/>
          <w:lang w:val="en-US"/>
        </w:rPr>
        <w:t>gs</w:t>
      </w:r>
      <w:r w:rsidR="005E5400" w:rsidRPr="00B83672">
        <w:rPr>
          <w:sz w:val="16"/>
          <w:szCs w:val="16"/>
        </w:rPr>
        <w:t>_</w:t>
      </w:r>
      <w:r w:rsidR="005E5400" w:rsidRPr="00B83672">
        <w:rPr>
          <w:sz w:val="16"/>
          <w:szCs w:val="16"/>
          <w:lang w:val="en-US"/>
        </w:rPr>
        <w:t>kanc</w:t>
      </w:r>
      <w:r w:rsidR="005E5400" w:rsidRPr="00B83672">
        <w:rPr>
          <w:sz w:val="16"/>
          <w:szCs w:val="16"/>
        </w:rPr>
        <w:t>@</w:t>
      </w:r>
      <w:r w:rsidR="005E5400" w:rsidRPr="00B83672">
        <w:rPr>
          <w:sz w:val="16"/>
          <w:szCs w:val="16"/>
          <w:lang w:val="en-US"/>
        </w:rPr>
        <w:t>volgsovet</w:t>
      </w:r>
      <w:r w:rsidR="005E5400" w:rsidRPr="00B83672">
        <w:rPr>
          <w:sz w:val="16"/>
          <w:szCs w:val="16"/>
        </w:rPr>
        <w:t>.</w:t>
      </w:r>
      <w:r w:rsidR="005E5400" w:rsidRPr="00B83672">
        <w:rPr>
          <w:sz w:val="16"/>
          <w:szCs w:val="16"/>
          <w:lang w:val="en-US"/>
        </w:rPr>
        <w:t>ru</w:t>
      </w:r>
    </w:p>
    <w:p w:rsidR="00715E23" w:rsidRPr="00B83672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83672" w:rsidTr="008D69D6">
        <w:tc>
          <w:tcPr>
            <w:tcW w:w="486" w:type="dxa"/>
            <w:vAlign w:val="bottom"/>
            <w:hideMark/>
          </w:tcPr>
          <w:p w:rsidR="00715E23" w:rsidRPr="00B83672" w:rsidRDefault="00715E23" w:rsidP="004B1F72">
            <w:pPr>
              <w:pStyle w:val="a9"/>
              <w:jc w:val="center"/>
            </w:pPr>
            <w:r w:rsidRPr="00B8367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83672" w:rsidRDefault="006C6A87" w:rsidP="004B1F72">
            <w:pPr>
              <w:pStyle w:val="a9"/>
              <w:jc w:val="center"/>
            </w:pPr>
            <w:r w:rsidRPr="00B83672"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Pr="00B83672" w:rsidRDefault="00715E23" w:rsidP="004B1F72">
            <w:pPr>
              <w:pStyle w:val="a9"/>
              <w:jc w:val="center"/>
            </w:pPr>
            <w:r w:rsidRPr="00B8367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83672" w:rsidRDefault="006C6A87" w:rsidP="004B1F72">
            <w:pPr>
              <w:pStyle w:val="a9"/>
              <w:jc w:val="center"/>
            </w:pPr>
            <w:r w:rsidRPr="00B83672">
              <w:t>68/2033</w:t>
            </w:r>
          </w:p>
        </w:tc>
      </w:tr>
    </w:tbl>
    <w:p w:rsidR="004D75D6" w:rsidRPr="00B83672" w:rsidRDefault="004D75D6" w:rsidP="004D75D6">
      <w:pPr>
        <w:ind w:left="4820"/>
        <w:rPr>
          <w:sz w:val="28"/>
          <w:szCs w:val="28"/>
        </w:rPr>
      </w:pPr>
    </w:p>
    <w:p w:rsidR="000C6874" w:rsidRPr="00B83672" w:rsidRDefault="000C6874" w:rsidP="00B83672">
      <w:pPr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B83672">
        <w:rPr>
          <w:bCs/>
          <w:sz w:val="28"/>
          <w:szCs w:val="28"/>
        </w:rPr>
        <w:t xml:space="preserve">О внесении изменения в </w:t>
      </w:r>
      <w:r w:rsidRPr="00B83672">
        <w:rPr>
          <w:sz w:val="28"/>
          <w:szCs w:val="28"/>
        </w:rPr>
        <w:t xml:space="preserve">решение Волгоградской городской Думы </w:t>
      </w:r>
      <w:r w:rsidR="00B83672">
        <w:rPr>
          <w:sz w:val="28"/>
          <w:szCs w:val="28"/>
        </w:rPr>
        <w:t xml:space="preserve">     </w:t>
      </w:r>
      <w:r w:rsidRPr="00B83672">
        <w:rPr>
          <w:sz w:val="28"/>
          <w:szCs w:val="28"/>
        </w:rPr>
        <w:t>от 24.06.2015 № 31/992 «Об утверждении Положения об Общественной палате Волгограда»</w:t>
      </w:r>
    </w:p>
    <w:p w:rsidR="000C6874" w:rsidRPr="00B83672" w:rsidRDefault="000C6874" w:rsidP="000C6874">
      <w:pPr>
        <w:tabs>
          <w:tab w:val="left" w:pos="9498"/>
        </w:tabs>
        <w:jc w:val="both"/>
        <w:rPr>
          <w:sz w:val="28"/>
          <w:szCs w:val="28"/>
        </w:rPr>
      </w:pPr>
    </w:p>
    <w:p w:rsidR="000C6874" w:rsidRPr="00B83672" w:rsidRDefault="000C6874" w:rsidP="000C6874">
      <w:pPr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B83672">
        <w:rPr>
          <w:sz w:val="28"/>
          <w:szCs w:val="28"/>
        </w:rPr>
        <w:t xml:space="preserve">В соответствии с Федеральными законами </w:t>
      </w:r>
      <w:r w:rsidR="00B83672">
        <w:rPr>
          <w:sz w:val="28"/>
          <w:szCs w:val="28"/>
        </w:rPr>
        <w:t xml:space="preserve">                                                              </w:t>
      </w:r>
      <w:r w:rsidRPr="00B83672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от 23 июня 2016 г. № 183-ФЗ «Об общих принципах организации и деятельности общественных палат субъектов Российской Федерации», от 05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</w:t>
      </w:r>
      <w:proofErr w:type="gramEnd"/>
      <w:r w:rsidRPr="00B83672">
        <w:rPr>
          <w:sz w:val="28"/>
          <w:szCs w:val="28"/>
        </w:rPr>
        <w:t xml:space="preserve">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B83672">
        <w:rPr>
          <w:sz w:val="28"/>
          <w:szCs w:val="28"/>
        </w:rPr>
        <w:t>медико-социальной</w:t>
      </w:r>
      <w:proofErr w:type="gramEnd"/>
      <w:r w:rsidRPr="00B83672">
        <w:rPr>
          <w:sz w:val="28"/>
          <w:szCs w:val="28"/>
        </w:rPr>
        <w:t xml:space="preserve"> экспертизы», руководствуясь статьями 7, 24, 26 Устава города-героя Волгограда, Волгоградская городская Дума</w:t>
      </w:r>
    </w:p>
    <w:p w:rsidR="000C6874" w:rsidRPr="00B83672" w:rsidRDefault="000C6874" w:rsidP="000C68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3672">
        <w:rPr>
          <w:b/>
          <w:sz w:val="28"/>
          <w:szCs w:val="28"/>
        </w:rPr>
        <w:t>РЕШИЛА: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 xml:space="preserve">1. Внести в Положение об Общественной палате Волгограда, утвержденное решением Волгоградской городской Думы </w:t>
      </w:r>
      <w:r w:rsidR="00B83672">
        <w:rPr>
          <w:sz w:val="28"/>
          <w:szCs w:val="28"/>
        </w:rPr>
        <w:t xml:space="preserve">                                       </w:t>
      </w:r>
      <w:r w:rsidRPr="00B83672">
        <w:rPr>
          <w:sz w:val="28"/>
          <w:szCs w:val="28"/>
        </w:rPr>
        <w:t>от 24.06.2015 № 31/992 «Об утверждении Положения об Общественной палате Волгограда», изменение, дополнив пункт 4.1 раздела 4 «Компетенция Общественной палаты» новым абзацем двенадцатым следующего содержания: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 xml:space="preserve">«формировать общественные советы по проведению независимой </w:t>
      </w:r>
      <w:proofErr w:type="gramStart"/>
      <w:r w:rsidRPr="00B83672">
        <w:rPr>
          <w:sz w:val="28"/>
          <w:szCs w:val="28"/>
        </w:rPr>
        <w:t>оценки качества условий оказания услуг</w:t>
      </w:r>
      <w:proofErr w:type="gramEnd"/>
      <w:r w:rsidRPr="00B83672">
        <w:rPr>
          <w:sz w:val="28"/>
          <w:szCs w:val="28"/>
        </w:rPr>
        <w:t xml:space="preserve"> организациями в сфере культуры и образования;».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C6874" w:rsidRPr="00B83672" w:rsidRDefault="000C6874" w:rsidP="000C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672">
        <w:rPr>
          <w:sz w:val="28"/>
          <w:szCs w:val="28"/>
        </w:rPr>
        <w:t xml:space="preserve">4. </w:t>
      </w:r>
      <w:proofErr w:type="gramStart"/>
      <w:r w:rsidRPr="00B83672">
        <w:rPr>
          <w:sz w:val="28"/>
          <w:szCs w:val="28"/>
        </w:rPr>
        <w:t>Контроль за</w:t>
      </w:r>
      <w:proofErr w:type="gramEnd"/>
      <w:r w:rsidRPr="00B83672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B83672">
        <w:rPr>
          <w:sz w:val="28"/>
          <w:szCs w:val="28"/>
        </w:rPr>
        <w:t>А.А.Волоцкова</w:t>
      </w:r>
      <w:proofErr w:type="spellEnd"/>
      <w:r w:rsidRPr="00B83672">
        <w:rPr>
          <w:sz w:val="28"/>
          <w:szCs w:val="28"/>
        </w:rPr>
        <w:t>.</w:t>
      </w: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4" w:rsidRPr="00B83672" w:rsidRDefault="000C6874" w:rsidP="000C687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874" w:rsidRPr="00B83672" w:rsidRDefault="000C6874" w:rsidP="00B83672">
      <w:pPr>
        <w:tabs>
          <w:tab w:val="left" w:pos="9639"/>
        </w:tabs>
        <w:jc w:val="both"/>
        <w:rPr>
          <w:sz w:val="28"/>
          <w:szCs w:val="28"/>
        </w:rPr>
      </w:pPr>
      <w:r w:rsidRPr="00B83672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4D75D6" w:rsidRPr="00B83672" w:rsidRDefault="004D75D6" w:rsidP="004D75D6">
      <w:pPr>
        <w:tabs>
          <w:tab w:val="left" w:pos="9639"/>
        </w:tabs>
        <w:rPr>
          <w:szCs w:val="28"/>
        </w:rPr>
      </w:pPr>
      <w:bookmarkStart w:id="0" w:name="_GoBack"/>
      <w:bookmarkEnd w:id="0"/>
    </w:p>
    <w:sectPr w:rsidR="004D75D6" w:rsidRPr="00B8367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A4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929982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687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A0716"/>
    <w:rsid w:val="004B0A36"/>
    <w:rsid w:val="004D75D6"/>
    <w:rsid w:val="004E1268"/>
    <w:rsid w:val="00514E4C"/>
    <w:rsid w:val="00556EF0"/>
    <w:rsid w:val="00563AFA"/>
    <w:rsid w:val="00564B0A"/>
    <w:rsid w:val="005720B4"/>
    <w:rsid w:val="005845CE"/>
    <w:rsid w:val="005B43EB"/>
    <w:rsid w:val="005E5400"/>
    <w:rsid w:val="006539E0"/>
    <w:rsid w:val="00672559"/>
    <w:rsid w:val="00672677"/>
    <w:rsid w:val="006741DF"/>
    <w:rsid w:val="006A3C05"/>
    <w:rsid w:val="006C48ED"/>
    <w:rsid w:val="006C6A87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3672"/>
    <w:rsid w:val="00B86D39"/>
    <w:rsid w:val="00C53FF7"/>
    <w:rsid w:val="00C57A4E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C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C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1727CA8-7081-4902-8ECA-8E1159F6FD50}"/>
</file>

<file path=customXml/itemProps2.xml><?xml version="1.0" encoding="utf-8"?>
<ds:datastoreItem xmlns:ds="http://schemas.openxmlformats.org/officeDocument/2006/customXml" ds:itemID="{7F0F293B-571C-4D62-B127-5A20E9B61D86}"/>
</file>

<file path=customXml/itemProps3.xml><?xml version="1.0" encoding="utf-8"?>
<ds:datastoreItem xmlns:ds="http://schemas.openxmlformats.org/officeDocument/2006/customXml" ds:itemID="{8BC3896A-CD99-48D0-AF89-47F29A7A8421}"/>
</file>

<file path=customXml/itemProps4.xml><?xml version="1.0" encoding="utf-8"?>
<ds:datastoreItem xmlns:ds="http://schemas.openxmlformats.org/officeDocument/2006/customXml" ds:itemID="{2F744909-DDBF-43DA-9E52-AB83D6BE3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2012-06-05T12:24:00Z</cp:lastPrinted>
  <dcterms:created xsi:type="dcterms:W3CDTF">2016-03-28T14:00:00Z</dcterms:created>
  <dcterms:modified xsi:type="dcterms:W3CDTF">2018-07-13T11:45:00Z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