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D73609" w:rsidP="004B1F72">
            <w:pPr>
              <w:pStyle w:val="aa"/>
              <w:jc w:val="center"/>
            </w:pPr>
            <w:r>
              <w:t>27.03.2019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D73609" w:rsidP="004B1F72">
            <w:pPr>
              <w:pStyle w:val="aa"/>
              <w:jc w:val="center"/>
            </w:pPr>
            <w:r>
              <w:t>7/170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922EFE" w:rsidRDefault="00922EFE" w:rsidP="005A5B40">
      <w:pPr>
        <w:ind w:right="5670"/>
        <w:jc w:val="both"/>
        <w:rPr>
          <w:bCs/>
          <w:sz w:val="28"/>
          <w:szCs w:val="28"/>
        </w:rPr>
      </w:pPr>
      <w:r>
        <w:rPr>
          <w:sz w:val="28"/>
          <w:szCs w:val="28"/>
        </w:rPr>
        <w:t>О награждении почетным знаком</w:t>
      </w:r>
      <w:r w:rsidR="005A5B40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города-героя Волгограда</w:t>
      </w:r>
      <w:r w:rsidR="005A5B40">
        <w:rPr>
          <w:sz w:val="28"/>
          <w:szCs w:val="28"/>
        </w:rPr>
        <w:t xml:space="preserve"> </w:t>
      </w:r>
      <w:r>
        <w:rPr>
          <w:sz w:val="28"/>
          <w:szCs w:val="28"/>
        </w:rPr>
        <w:t>«За верность Отечеству»</w:t>
      </w:r>
      <w:r>
        <w:rPr>
          <w:bCs/>
          <w:sz w:val="28"/>
          <w:szCs w:val="28"/>
        </w:rPr>
        <w:t xml:space="preserve"> </w:t>
      </w:r>
    </w:p>
    <w:p w:rsidR="00922EFE" w:rsidRDefault="00922EFE" w:rsidP="00922EFE">
      <w:pPr>
        <w:tabs>
          <w:tab w:val="left" w:pos="851"/>
        </w:tabs>
        <w:jc w:val="center"/>
        <w:rPr>
          <w:sz w:val="28"/>
          <w:szCs w:val="28"/>
        </w:rPr>
      </w:pPr>
    </w:p>
    <w:p w:rsidR="00922EFE" w:rsidRDefault="00922EFE" w:rsidP="00922EFE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>В соответствии с решением Волгоградской городской Думы от 28.05.2014 № 13/394 «О почетном знаке города-героя Волгограда «За верность Отечеству», руководствуясь статьями 7, 24, 26 Устава города-героя Волгограда, Волгоградская городская Дума</w:t>
      </w:r>
    </w:p>
    <w:p w:rsidR="00922EFE" w:rsidRDefault="00922EFE" w:rsidP="00922EFE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РЕШИЛА:</w:t>
      </w:r>
    </w:p>
    <w:p w:rsidR="00922EFE" w:rsidRDefault="00922EFE" w:rsidP="00922EFE">
      <w:pPr>
        <w:tabs>
          <w:tab w:val="left" w:pos="61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Наградить почетным знаком города-героя Волгограда «За верность Отечеству» за высокие достижения в области культуры, искусства и просвещения, личный вклад в патриотическое воспитание подрастающего поколения Антонову Елену Владимировну – директора муниципального бюджетного учреждения дополнительного образования Волгограда «Детская школа искусств «Воскресение».</w:t>
      </w:r>
    </w:p>
    <w:p w:rsidR="00922EFE" w:rsidRDefault="00922EFE" w:rsidP="00922EFE">
      <w:pPr>
        <w:tabs>
          <w:tab w:val="left" w:pos="6120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922EFE" w:rsidRDefault="00922EFE" w:rsidP="00922E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</w:t>
      </w:r>
      <w:proofErr w:type="spellStart"/>
      <w:r>
        <w:rPr>
          <w:sz w:val="28"/>
          <w:szCs w:val="28"/>
        </w:rPr>
        <w:t>А.П.Гимбатова</w:t>
      </w:r>
      <w:proofErr w:type="spellEnd"/>
      <w:r>
        <w:rPr>
          <w:sz w:val="28"/>
          <w:szCs w:val="28"/>
        </w:rPr>
        <w:t xml:space="preserve">. </w:t>
      </w:r>
    </w:p>
    <w:p w:rsidR="00922EFE" w:rsidRDefault="00922EFE" w:rsidP="00922EFE">
      <w:pPr>
        <w:ind w:firstLine="709"/>
        <w:jc w:val="both"/>
        <w:rPr>
          <w:sz w:val="28"/>
          <w:szCs w:val="28"/>
        </w:rPr>
      </w:pPr>
    </w:p>
    <w:p w:rsidR="00922EFE" w:rsidRDefault="00922EFE" w:rsidP="00922EFE">
      <w:pPr>
        <w:ind w:firstLine="709"/>
        <w:jc w:val="both"/>
        <w:rPr>
          <w:sz w:val="28"/>
          <w:szCs w:val="28"/>
        </w:rPr>
      </w:pPr>
    </w:p>
    <w:p w:rsidR="00922EFE" w:rsidRDefault="00922EFE" w:rsidP="00922EFE">
      <w:pPr>
        <w:ind w:firstLine="709"/>
        <w:jc w:val="both"/>
        <w:rPr>
          <w:sz w:val="28"/>
          <w:szCs w:val="28"/>
        </w:rPr>
      </w:pPr>
    </w:p>
    <w:p w:rsidR="00922EFE" w:rsidRDefault="00922EFE" w:rsidP="00922E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922EFE" w:rsidRDefault="00922EFE" w:rsidP="00922EFE">
      <w:pPr>
        <w:jc w:val="both"/>
        <w:rPr>
          <w:sz w:val="28"/>
          <w:szCs w:val="28"/>
        </w:rPr>
      </w:pPr>
      <w:r>
        <w:rPr>
          <w:sz w:val="28"/>
          <w:szCs w:val="28"/>
        </w:rPr>
        <w:t>Волгоградской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F83E29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А.В.Косолапов</w:t>
      </w:r>
    </w:p>
    <w:p w:rsidR="00922EFE" w:rsidRDefault="00922EFE" w:rsidP="00922EFE">
      <w:pPr>
        <w:jc w:val="both"/>
        <w:rPr>
          <w:bCs/>
          <w:snapToGrid w:val="0"/>
          <w:sz w:val="28"/>
          <w:szCs w:val="28"/>
        </w:rPr>
      </w:pPr>
    </w:p>
    <w:p w:rsidR="00922EFE" w:rsidRDefault="00922EFE" w:rsidP="00922EFE">
      <w:pPr>
        <w:widowControl w:val="0"/>
        <w:ind w:left="1418" w:hanging="1418"/>
        <w:jc w:val="both"/>
        <w:rPr>
          <w:bCs/>
          <w:snapToGrid w:val="0"/>
          <w:sz w:val="28"/>
          <w:szCs w:val="28"/>
        </w:rPr>
      </w:pPr>
    </w:p>
    <w:p w:rsidR="00922EFE" w:rsidRDefault="00922EFE" w:rsidP="00922EFE">
      <w:pPr>
        <w:widowControl w:val="0"/>
        <w:ind w:left="1418" w:hanging="1418"/>
        <w:jc w:val="both"/>
        <w:rPr>
          <w:bCs/>
          <w:snapToGrid w:val="0"/>
          <w:sz w:val="28"/>
          <w:szCs w:val="28"/>
        </w:rPr>
      </w:pPr>
    </w:p>
    <w:p w:rsidR="00922EFE" w:rsidRDefault="00922EFE" w:rsidP="00922EFE">
      <w:pPr>
        <w:widowControl w:val="0"/>
        <w:ind w:left="1418" w:hanging="1418"/>
        <w:jc w:val="both"/>
        <w:rPr>
          <w:bCs/>
          <w:snapToGrid w:val="0"/>
          <w:sz w:val="28"/>
          <w:szCs w:val="28"/>
        </w:rPr>
      </w:pPr>
    </w:p>
    <w:p w:rsidR="00922EFE" w:rsidRDefault="00922EFE" w:rsidP="00922EFE">
      <w:pPr>
        <w:widowControl w:val="0"/>
        <w:ind w:left="1418" w:hanging="1418"/>
        <w:jc w:val="both"/>
        <w:rPr>
          <w:bCs/>
          <w:snapToGrid w:val="0"/>
          <w:sz w:val="28"/>
          <w:szCs w:val="28"/>
        </w:rPr>
      </w:pPr>
    </w:p>
    <w:p w:rsidR="00922EFE" w:rsidRDefault="00922EFE" w:rsidP="00922EFE">
      <w:pPr>
        <w:widowControl w:val="0"/>
        <w:ind w:left="1418" w:hanging="1418"/>
        <w:jc w:val="both"/>
        <w:rPr>
          <w:bCs/>
          <w:snapToGrid w:val="0"/>
          <w:sz w:val="28"/>
          <w:szCs w:val="28"/>
        </w:rPr>
      </w:pPr>
    </w:p>
    <w:p w:rsidR="00922EFE" w:rsidRDefault="00922EFE" w:rsidP="00922EFE">
      <w:pPr>
        <w:widowControl w:val="0"/>
        <w:ind w:left="1418" w:hanging="1418"/>
        <w:jc w:val="both"/>
        <w:rPr>
          <w:bCs/>
          <w:snapToGrid w:val="0"/>
          <w:sz w:val="28"/>
          <w:szCs w:val="28"/>
        </w:rPr>
      </w:pPr>
    </w:p>
    <w:p w:rsidR="00922EFE" w:rsidRDefault="00922EFE" w:rsidP="00922EFE">
      <w:pPr>
        <w:widowControl w:val="0"/>
        <w:ind w:left="1418" w:hanging="1418"/>
        <w:jc w:val="both"/>
        <w:rPr>
          <w:bCs/>
          <w:snapToGrid w:val="0"/>
          <w:sz w:val="28"/>
          <w:szCs w:val="28"/>
        </w:rPr>
      </w:pPr>
    </w:p>
    <w:p w:rsidR="00922EFE" w:rsidRDefault="00922EFE" w:rsidP="00922EFE">
      <w:pPr>
        <w:widowControl w:val="0"/>
        <w:ind w:left="1418" w:hanging="1418"/>
        <w:jc w:val="both"/>
        <w:rPr>
          <w:bCs/>
          <w:snapToGrid w:val="0"/>
          <w:sz w:val="28"/>
          <w:szCs w:val="28"/>
        </w:rPr>
      </w:pPr>
    </w:p>
    <w:p w:rsidR="00922EFE" w:rsidRDefault="00922EFE" w:rsidP="00922EFE">
      <w:pPr>
        <w:widowControl w:val="0"/>
        <w:ind w:left="1418" w:hanging="1418"/>
        <w:jc w:val="both"/>
        <w:rPr>
          <w:bCs/>
          <w:snapToGrid w:val="0"/>
          <w:sz w:val="28"/>
          <w:szCs w:val="28"/>
        </w:rPr>
      </w:pPr>
    </w:p>
    <w:p w:rsidR="00922EFE" w:rsidRDefault="00922EFE" w:rsidP="00922EFE">
      <w:pPr>
        <w:widowControl w:val="0"/>
        <w:ind w:left="1418" w:hanging="1418"/>
        <w:jc w:val="both"/>
        <w:rPr>
          <w:bCs/>
          <w:snapToGrid w:val="0"/>
          <w:sz w:val="28"/>
          <w:szCs w:val="28"/>
        </w:rPr>
      </w:pPr>
    </w:p>
    <w:p w:rsidR="00922EFE" w:rsidRDefault="00922EFE" w:rsidP="00922EFE">
      <w:pPr>
        <w:widowControl w:val="0"/>
        <w:ind w:left="1418" w:hanging="1418"/>
        <w:jc w:val="both"/>
        <w:rPr>
          <w:bCs/>
          <w:snapToGrid w:val="0"/>
          <w:sz w:val="28"/>
          <w:szCs w:val="28"/>
        </w:rPr>
      </w:pPr>
      <w:bookmarkStart w:id="0" w:name="_GoBack"/>
      <w:bookmarkEnd w:id="0"/>
    </w:p>
    <w:sectPr w:rsidR="00922EFE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7F59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61527401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05E1"/>
    <w:rsid w:val="00563AFA"/>
    <w:rsid w:val="00564B0A"/>
    <w:rsid w:val="005845CE"/>
    <w:rsid w:val="0058677E"/>
    <w:rsid w:val="005A5B40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22EFE"/>
    <w:rsid w:val="00964FF6"/>
    <w:rsid w:val="00971734"/>
    <w:rsid w:val="00A07440"/>
    <w:rsid w:val="00A17F59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73609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83E29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iPriority w:val="99"/>
    <w:unhideWhenUsed/>
    <w:rsid w:val="00922EF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iPriority w:val="99"/>
    <w:unhideWhenUsed/>
    <w:rsid w:val="00922E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F9D31B8D-3543-4B09-8B2E-1A53A63540FC}"/>
</file>

<file path=customXml/itemProps2.xml><?xml version="1.0" encoding="utf-8"?>
<ds:datastoreItem xmlns:ds="http://schemas.openxmlformats.org/officeDocument/2006/customXml" ds:itemID="{0EE25843-19A7-47C7-B20E-92C30107485F}"/>
</file>

<file path=customXml/itemProps3.xml><?xml version="1.0" encoding="utf-8"?>
<ds:datastoreItem xmlns:ds="http://schemas.openxmlformats.org/officeDocument/2006/customXml" ds:itemID="{7B95B218-F135-4AFC-8EE7-40B87DD770F8}"/>
</file>

<file path=customXml/itemProps4.xml><?xml version="1.0" encoding="utf-8"?>
<ds:datastoreItem xmlns:ds="http://schemas.openxmlformats.org/officeDocument/2006/customXml" ds:itemID="{3CE66E01-2C14-4B58-8CB9-9EA2FA1DF4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132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16</cp:revision>
  <cp:lastPrinted>2018-09-17T12:50:00Z</cp:lastPrinted>
  <dcterms:created xsi:type="dcterms:W3CDTF">2018-09-17T12:51:00Z</dcterms:created>
  <dcterms:modified xsi:type="dcterms:W3CDTF">2019-03-28T06:27:00Z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