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D4E99" w:rsidRDefault="00715E23" w:rsidP="00BD4E99">
      <w:pPr>
        <w:jc w:val="center"/>
        <w:rPr>
          <w:caps/>
          <w:sz w:val="32"/>
          <w:szCs w:val="32"/>
        </w:rPr>
      </w:pPr>
      <w:r w:rsidRPr="00BD4E99">
        <w:rPr>
          <w:caps/>
          <w:sz w:val="32"/>
          <w:szCs w:val="32"/>
        </w:rPr>
        <w:t>ВОЛГОГРАДСКая городская дума</w:t>
      </w:r>
    </w:p>
    <w:p w:rsidR="00715E23" w:rsidRPr="00BD4E99" w:rsidRDefault="00715E23" w:rsidP="00BD4E9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D4E99" w:rsidRDefault="00715E23" w:rsidP="00BD4E99">
      <w:pPr>
        <w:pBdr>
          <w:bottom w:val="double" w:sz="12" w:space="1" w:color="auto"/>
        </w:pBdr>
        <w:jc w:val="center"/>
        <w:rPr>
          <w:b/>
          <w:sz w:val="32"/>
        </w:rPr>
      </w:pPr>
      <w:r w:rsidRPr="00BD4E99">
        <w:rPr>
          <w:b/>
          <w:sz w:val="32"/>
        </w:rPr>
        <w:t>РЕШЕНИЕ</w:t>
      </w:r>
    </w:p>
    <w:p w:rsidR="00715E23" w:rsidRPr="00BD4E99" w:rsidRDefault="00715E23" w:rsidP="00BD4E9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D4E99" w:rsidRDefault="00556EF0" w:rsidP="00BD4E9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D4E99">
        <w:rPr>
          <w:sz w:val="16"/>
          <w:szCs w:val="16"/>
        </w:rPr>
        <w:t xml:space="preserve">400066, Волгоград, </w:t>
      </w:r>
      <w:proofErr w:type="spellStart"/>
      <w:r w:rsidRPr="00BD4E99">
        <w:rPr>
          <w:sz w:val="16"/>
          <w:szCs w:val="16"/>
        </w:rPr>
        <w:t>пр-кт</w:t>
      </w:r>
      <w:proofErr w:type="spellEnd"/>
      <w:r w:rsidRPr="00BD4E99">
        <w:rPr>
          <w:sz w:val="16"/>
          <w:szCs w:val="16"/>
        </w:rPr>
        <w:t xml:space="preserve"> им.</w:t>
      </w:r>
      <w:r w:rsidR="0010551E" w:rsidRPr="00BD4E99">
        <w:rPr>
          <w:sz w:val="16"/>
          <w:szCs w:val="16"/>
        </w:rPr>
        <w:t xml:space="preserve"> </w:t>
      </w:r>
      <w:proofErr w:type="spellStart"/>
      <w:r w:rsidRPr="00BD4E99">
        <w:rPr>
          <w:sz w:val="16"/>
          <w:szCs w:val="16"/>
        </w:rPr>
        <w:t>В.И.Ленина</w:t>
      </w:r>
      <w:proofErr w:type="spellEnd"/>
      <w:r w:rsidRPr="00BD4E99">
        <w:rPr>
          <w:sz w:val="16"/>
          <w:szCs w:val="16"/>
        </w:rPr>
        <w:t xml:space="preserve">, д. 10, тел./факс (8442) 38-08-89, </w:t>
      </w:r>
      <w:r w:rsidRPr="00BD4E99">
        <w:rPr>
          <w:sz w:val="16"/>
          <w:szCs w:val="16"/>
          <w:lang w:val="en-US"/>
        </w:rPr>
        <w:t>E</w:t>
      </w:r>
      <w:r w:rsidRPr="00BD4E99">
        <w:rPr>
          <w:sz w:val="16"/>
          <w:szCs w:val="16"/>
        </w:rPr>
        <w:t>-</w:t>
      </w:r>
      <w:r w:rsidRPr="00BD4E99">
        <w:rPr>
          <w:sz w:val="16"/>
          <w:szCs w:val="16"/>
          <w:lang w:val="en-US"/>
        </w:rPr>
        <w:t>mail</w:t>
      </w:r>
      <w:r w:rsidRPr="00BD4E99">
        <w:rPr>
          <w:sz w:val="16"/>
          <w:szCs w:val="16"/>
        </w:rPr>
        <w:t xml:space="preserve">: </w:t>
      </w:r>
      <w:r w:rsidR="005E5400" w:rsidRPr="00BD4E99">
        <w:rPr>
          <w:sz w:val="16"/>
          <w:szCs w:val="16"/>
          <w:lang w:val="en-US"/>
        </w:rPr>
        <w:t>gs</w:t>
      </w:r>
      <w:r w:rsidR="005E5400" w:rsidRPr="00BD4E99">
        <w:rPr>
          <w:sz w:val="16"/>
          <w:szCs w:val="16"/>
        </w:rPr>
        <w:t>_</w:t>
      </w:r>
      <w:r w:rsidR="005E5400" w:rsidRPr="00BD4E99">
        <w:rPr>
          <w:sz w:val="16"/>
          <w:szCs w:val="16"/>
          <w:lang w:val="en-US"/>
        </w:rPr>
        <w:t>kanc</w:t>
      </w:r>
      <w:r w:rsidR="005E5400" w:rsidRPr="00BD4E99">
        <w:rPr>
          <w:sz w:val="16"/>
          <w:szCs w:val="16"/>
        </w:rPr>
        <w:t>@</w:t>
      </w:r>
      <w:r w:rsidR="005E5400" w:rsidRPr="00BD4E99">
        <w:rPr>
          <w:sz w:val="16"/>
          <w:szCs w:val="16"/>
          <w:lang w:val="en-US"/>
        </w:rPr>
        <w:t>volgsovet</w:t>
      </w:r>
      <w:r w:rsidR="005E5400" w:rsidRPr="00BD4E99">
        <w:rPr>
          <w:sz w:val="16"/>
          <w:szCs w:val="16"/>
        </w:rPr>
        <w:t>.</w:t>
      </w:r>
      <w:r w:rsidR="005E5400" w:rsidRPr="00BD4E99">
        <w:rPr>
          <w:sz w:val="16"/>
          <w:szCs w:val="16"/>
          <w:lang w:val="en-US"/>
        </w:rPr>
        <w:t>ru</w:t>
      </w:r>
    </w:p>
    <w:p w:rsidR="00715E23" w:rsidRPr="00BD4E99" w:rsidRDefault="00715E23" w:rsidP="00BD4E9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D4E99" w:rsidTr="002E7342">
        <w:tc>
          <w:tcPr>
            <w:tcW w:w="486" w:type="dxa"/>
            <w:vAlign w:val="bottom"/>
            <w:hideMark/>
          </w:tcPr>
          <w:p w:rsidR="00715E23" w:rsidRPr="00BD4E99" w:rsidRDefault="00715E23" w:rsidP="00BD4E99">
            <w:pPr>
              <w:pStyle w:val="aa"/>
              <w:jc w:val="center"/>
            </w:pPr>
            <w:r w:rsidRPr="00BD4E9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4E99" w:rsidRDefault="00D91A6E" w:rsidP="00BD4E99">
            <w:pPr>
              <w:pStyle w:val="aa"/>
              <w:jc w:val="center"/>
            </w:pPr>
            <w:r w:rsidRPr="00BD4E99"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Pr="00BD4E99" w:rsidRDefault="00715E23" w:rsidP="00BD4E99">
            <w:pPr>
              <w:pStyle w:val="aa"/>
              <w:jc w:val="center"/>
            </w:pPr>
            <w:r w:rsidRPr="00BD4E9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D4E99" w:rsidRDefault="00D91A6E" w:rsidP="00BD4E99">
            <w:pPr>
              <w:pStyle w:val="aa"/>
              <w:jc w:val="center"/>
            </w:pPr>
            <w:r w:rsidRPr="00BD4E99">
              <w:t>7/</w:t>
            </w:r>
            <w:r w:rsidR="002E5288">
              <w:t>161</w:t>
            </w:r>
          </w:p>
        </w:tc>
      </w:tr>
    </w:tbl>
    <w:p w:rsidR="004D75D6" w:rsidRPr="00BD4E99" w:rsidRDefault="004D75D6" w:rsidP="00BD4E99">
      <w:pPr>
        <w:rPr>
          <w:sz w:val="28"/>
          <w:szCs w:val="28"/>
        </w:rPr>
      </w:pPr>
    </w:p>
    <w:p w:rsidR="00A2541A" w:rsidRPr="00BD4E99" w:rsidRDefault="00A2541A" w:rsidP="00BD4E99">
      <w:pPr>
        <w:ind w:right="3969"/>
        <w:jc w:val="both"/>
        <w:rPr>
          <w:b/>
          <w:sz w:val="28"/>
          <w:szCs w:val="28"/>
        </w:rPr>
      </w:pPr>
      <w:r w:rsidRPr="00BD4E99">
        <w:rPr>
          <w:sz w:val="28"/>
          <w:szCs w:val="28"/>
        </w:rPr>
        <w:t>О внесении изменений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</w:t>
      </w:r>
    </w:p>
    <w:p w:rsidR="00A2541A" w:rsidRPr="00BD4E99" w:rsidRDefault="00A2541A" w:rsidP="00BD4E9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2541A" w:rsidRPr="00BD4E99" w:rsidRDefault="00A2541A" w:rsidP="00BD4E99">
      <w:pPr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t>В соответствии с Федеральным законом от 06 октября 20</w:t>
      </w:r>
      <w:r w:rsidR="005B69F3" w:rsidRPr="00BD4E99">
        <w:rPr>
          <w:sz w:val="28"/>
          <w:szCs w:val="28"/>
        </w:rPr>
        <w:t>03</w:t>
      </w:r>
      <w:r w:rsidRPr="00BD4E99">
        <w:rPr>
          <w:sz w:val="28"/>
          <w:szCs w:val="28"/>
        </w:rPr>
        <w:t xml:space="preserve"> г. № 131-ФЗ «Об общих принципах организации местного самоуправления в Российской Федерации», Законом Волгоградской области </w:t>
      </w:r>
      <w:r w:rsidRPr="00BD4E99">
        <w:rPr>
          <w:sz w:val="28"/>
          <w:szCs w:val="24"/>
        </w:rPr>
        <w:t xml:space="preserve">от 07 декабря 2001 г. № 640-ОД «О защите зеленых насаждений в населенных пунктах Волгоградской области», </w:t>
      </w:r>
      <w:r w:rsidRPr="00BD4E99">
        <w:rPr>
          <w:sz w:val="28"/>
          <w:szCs w:val="28"/>
        </w:rPr>
        <w:t xml:space="preserve">руководствуясь </w:t>
      </w:r>
      <w:hyperlink r:id="rId9" w:history="1">
        <w:r w:rsidRPr="00BD4E99">
          <w:rPr>
            <w:sz w:val="28"/>
            <w:szCs w:val="28"/>
          </w:rPr>
          <w:t>статьями 5, 7, 24</w:t>
        </w:r>
      </w:hyperlink>
      <w:r w:rsidRPr="00BD4E99">
        <w:rPr>
          <w:sz w:val="28"/>
          <w:szCs w:val="28"/>
        </w:rPr>
        <w:t xml:space="preserve">, </w:t>
      </w:r>
      <w:hyperlink r:id="rId10" w:history="1">
        <w:r w:rsidRPr="00BD4E99">
          <w:rPr>
            <w:sz w:val="28"/>
            <w:szCs w:val="28"/>
          </w:rPr>
          <w:t>26</w:t>
        </w:r>
      </w:hyperlink>
      <w:r w:rsidRPr="00BD4E99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A2541A" w:rsidRPr="00BD4E99" w:rsidRDefault="00A2541A" w:rsidP="00BD4E99">
      <w:pPr>
        <w:jc w:val="both"/>
        <w:rPr>
          <w:b/>
          <w:sz w:val="28"/>
          <w:szCs w:val="28"/>
        </w:rPr>
      </w:pPr>
      <w:r w:rsidRPr="00BD4E99">
        <w:rPr>
          <w:b/>
          <w:sz w:val="28"/>
          <w:szCs w:val="28"/>
        </w:rPr>
        <w:t>РЕШИЛА:</w:t>
      </w:r>
    </w:p>
    <w:p w:rsidR="00A2541A" w:rsidRPr="00BD4E99" w:rsidRDefault="00A2541A" w:rsidP="00BD4E99">
      <w:pPr>
        <w:pStyle w:val="af"/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t>1. Внести в Правила создания, содержания и охраны зеленых насаждений на территории Волгограда, утвержденные решением Волгоградской городской Думы от 02.07.2014 № 14/442 «Об утверждении Правил создания, содержания и охраны зеленых насаждений на территории Волгограда», следующие изменения:</w:t>
      </w:r>
    </w:p>
    <w:p w:rsidR="00A2541A" w:rsidRPr="00BD4E99" w:rsidRDefault="00A2541A" w:rsidP="00BD4E99">
      <w:pPr>
        <w:pStyle w:val="af"/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t>1.1. В пункте 2.2 раздела 2 «Управление зеленым фондом города» слова «глава администрации Волгограда</w:t>
      </w:r>
      <w:proofErr w:type="gramStart"/>
      <w:r w:rsidRPr="00BD4E99">
        <w:rPr>
          <w:sz w:val="28"/>
          <w:szCs w:val="28"/>
        </w:rPr>
        <w:t>,»</w:t>
      </w:r>
      <w:proofErr w:type="gramEnd"/>
      <w:r w:rsidRPr="00BD4E99">
        <w:rPr>
          <w:sz w:val="28"/>
          <w:szCs w:val="28"/>
        </w:rPr>
        <w:t xml:space="preserve"> исключить.</w:t>
      </w:r>
    </w:p>
    <w:p w:rsidR="00A2541A" w:rsidRPr="00BD4E99" w:rsidRDefault="00A2541A" w:rsidP="00BD4E99">
      <w:pPr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t>1.2. Раздел 6 «Учет зеленых насаждений» дополнить предложением следующего содержания:</w:t>
      </w:r>
    </w:p>
    <w:p w:rsidR="00A2541A" w:rsidRPr="00BD4E99" w:rsidRDefault="00A2541A" w:rsidP="00BD4E99">
      <w:pPr>
        <w:pStyle w:val="af"/>
        <w:ind w:firstLine="709"/>
        <w:jc w:val="both"/>
        <w:rPr>
          <w:b/>
          <w:sz w:val="28"/>
          <w:szCs w:val="28"/>
        </w:rPr>
      </w:pPr>
      <w:r w:rsidRPr="00BD4E99">
        <w:rPr>
          <w:sz w:val="28"/>
          <w:szCs w:val="28"/>
        </w:rPr>
        <w:t>«Типовая форма инвентаризационной ведомости утверждается администрацией Волгограда</w:t>
      </w:r>
      <w:proofErr w:type="gramStart"/>
      <w:r w:rsidRPr="00BD4E99">
        <w:rPr>
          <w:sz w:val="28"/>
          <w:szCs w:val="28"/>
        </w:rPr>
        <w:t>.».</w:t>
      </w:r>
      <w:proofErr w:type="gramEnd"/>
    </w:p>
    <w:p w:rsidR="00A2541A" w:rsidRPr="00BD4E99" w:rsidRDefault="00884403" w:rsidP="00BD4E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E99"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BA1E70" w:rsidRPr="00BD4E99">
        <w:rPr>
          <w:rFonts w:ascii="Times New Roman" w:hAnsi="Times New Roman" w:cs="Times New Roman"/>
          <w:b w:val="0"/>
          <w:sz w:val="28"/>
          <w:szCs w:val="28"/>
        </w:rPr>
        <w:t xml:space="preserve">Пункт 9.10 </w:t>
      </w:r>
      <w:r w:rsidR="00A2541A" w:rsidRPr="00BD4E99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BA1E70" w:rsidRPr="00BD4E99">
        <w:rPr>
          <w:rFonts w:ascii="Times New Roman" w:hAnsi="Times New Roman" w:cs="Times New Roman"/>
          <w:b w:val="0"/>
          <w:sz w:val="28"/>
          <w:szCs w:val="28"/>
        </w:rPr>
        <w:t>а</w:t>
      </w:r>
      <w:r w:rsidR="00A2541A" w:rsidRPr="00BD4E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1E70" w:rsidRPr="00BD4E99">
        <w:rPr>
          <w:rFonts w:ascii="Times New Roman" w:hAnsi="Times New Roman" w:cs="Times New Roman"/>
          <w:b w:val="0"/>
          <w:sz w:val="28"/>
          <w:szCs w:val="28"/>
        </w:rPr>
        <w:t xml:space="preserve">9 «Компенсационная стоимость» </w:t>
      </w:r>
      <w:r w:rsidR="00A2541A" w:rsidRPr="00BD4E99">
        <w:rPr>
          <w:rFonts w:ascii="Times New Roman" w:hAnsi="Times New Roman" w:cs="Times New Roman"/>
          <w:b w:val="0"/>
          <w:sz w:val="28"/>
          <w:szCs w:val="28"/>
        </w:rPr>
        <w:t>изложи</w:t>
      </w:r>
      <w:r w:rsidR="00BA1E70" w:rsidRPr="00BD4E99">
        <w:rPr>
          <w:rFonts w:ascii="Times New Roman" w:hAnsi="Times New Roman" w:cs="Times New Roman"/>
          <w:b w:val="0"/>
          <w:sz w:val="28"/>
          <w:szCs w:val="28"/>
        </w:rPr>
        <w:t>ть</w:t>
      </w:r>
      <w:r w:rsidR="00A2541A" w:rsidRPr="00BD4E99">
        <w:rPr>
          <w:rFonts w:ascii="Times New Roman" w:hAnsi="Times New Roman" w:cs="Times New Roman"/>
          <w:b w:val="0"/>
          <w:sz w:val="28"/>
          <w:szCs w:val="28"/>
        </w:rPr>
        <w:t xml:space="preserve"> в следующей редакции: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sz w:val="28"/>
          <w:szCs w:val="28"/>
        </w:rPr>
        <w:t>«9.10. Средства, составляющие компенсационную стоимость зеленых насаждений,</w:t>
      </w:r>
      <w:r w:rsidRPr="00BD4E99">
        <w:rPr>
          <w:color w:val="000000"/>
          <w:sz w:val="28"/>
          <w:szCs w:val="28"/>
        </w:rPr>
        <w:t xml:space="preserve"> расходуются на воспроизводство зеленых насаждений взамен уничтоженных и (или) поврежденных</w:t>
      </w:r>
      <w:r w:rsidR="006425EE" w:rsidRPr="00BD4E99">
        <w:rPr>
          <w:color w:val="000000"/>
          <w:sz w:val="28"/>
          <w:szCs w:val="28"/>
        </w:rPr>
        <w:t xml:space="preserve"> </w:t>
      </w:r>
      <w:r w:rsidR="006425EE" w:rsidRPr="00BD4E99">
        <w:rPr>
          <w:sz w:val="28"/>
          <w:szCs w:val="28"/>
        </w:rPr>
        <w:t>с соблюдением требований раздела 11 настоящих Правил</w:t>
      </w:r>
      <w:r w:rsidRPr="00BD4E99">
        <w:rPr>
          <w:color w:val="000000"/>
          <w:sz w:val="28"/>
          <w:szCs w:val="28"/>
        </w:rPr>
        <w:t>, в том числе на финансирование следующих работ:</w:t>
      </w:r>
    </w:p>
    <w:p w:rsidR="00A2541A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 xml:space="preserve"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BD4E99">
        <w:rPr>
          <w:color w:val="000000"/>
          <w:sz w:val="28"/>
          <w:szCs w:val="28"/>
        </w:rPr>
        <w:t>комов</w:t>
      </w:r>
      <w:proofErr w:type="spellEnd"/>
      <w:r w:rsidRPr="00BD4E99">
        <w:rPr>
          <w:color w:val="000000"/>
          <w:sz w:val="28"/>
          <w:szCs w:val="28"/>
        </w:rPr>
        <w:t xml:space="preserve"> деревьев, оплату стоимости приобретаемых для компенсационного озеленения саженцев и семян;</w:t>
      </w:r>
    </w:p>
    <w:p w:rsidR="00BD4E99" w:rsidRDefault="00BD4E99" w:rsidP="00BD4E99">
      <w:pPr>
        <w:ind w:firstLine="709"/>
        <w:jc w:val="both"/>
        <w:rPr>
          <w:color w:val="000000"/>
          <w:sz w:val="28"/>
          <w:szCs w:val="28"/>
        </w:rPr>
      </w:pPr>
    </w:p>
    <w:p w:rsidR="00BD4E99" w:rsidRPr="00BD4E99" w:rsidRDefault="00BD4E99" w:rsidP="00BD4E99">
      <w:pPr>
        <w:ind w:firstLine="709"/>
        <w:jc w:val="both"/>
        <w:rPr>
          <w:color w:val="000000"/>
          <w:sz w:val="28"/>
          <w:szCs w:val="28"/>
        </w:rPr>
      </w:pP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lastRenderedPageBreak/>
        <w:t xml:space="preserve">подготовка почвы для устройства газона, цветника и посадки деревьев и кустарников, включая планировку, вспашку, </w:t>
      </w:r>
      <w:proofErr w:type="spellStart"/>
      <w:r w:rsidRPr="00BD4E99">
        <w:rPr>
          <w:color w:val="000000"/>
          <w:sz w:val="28"/>
          <w:szCs w:val="28"/>
        </w:rPr>
        <w:t>дискование</w:t>
      </w:r>
      <w:proofErr w:type="spellEnd"/>
      <w:r w:rsidRPr="00BD4E99">
        <w:rPr>
          <w:color w:val="000000"/>
          <w:sz w:val="28"/>
          <w:szCs w:val="28"/>
        </w:rPr>
        <w:t>, рыхление почвы фрезой, перекопку, боронование, разравнивание почвы;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>рытье ям и канав (траншей) для посадки деревьев и кустарников;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>замена грунта при посадке деревьев, кустарников, устройстве газонов и цветников</w:t>
      </w:r>
      <w:r w:rsidR="00DB5343" w:rsidRPr="00BD4E99">
        <w:rPr>
          <w:color w:val="000000"/>
          <w:sz w:val="28"/>
          <w:szCs w:val="28"/>
        </w:rPr>
        <w:t xml:space="preserve"> из многолетних растений</w:t>
      </w:r>
      <w:r w:rsidRPr="00BD4E99">
        <w:rPr>
          <w:color w:val="000000"/>
          <w:sz w:val="28"/>
          <w:szCs w:val="28"/>
        </w:rPr>
        <w:t>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 xml:space="preserve">укрепление откосов с применением </w:t>
      </w:r>
      <w:proofErr w:type="spellStart"/>
      <w:r w:rsidRPr="00BD4E99">
        <w:rPr>
          <w:color w:val="000000"/>
          <w:sz w:val="28"/>
          <w:szCs w:val="28"/>
        </w:rPr>
        <w:t>биоматов</w:t>
      </w:r>
      <w:proofErr w:type="spellEnd"/>
      <w:r w:rsidRPr="00BD4E99">
        <w:rPr>
          <w:color w:val="000000"/>
          <w:sz w:val="28"/>
          <w:szCs w:val="28"/>
        </w:rPr>
        <w:t xml:space="preserve">, деревянной решетки, </w:t>
      </w:r>
      <w:proofErr w:type="spellStart"/>
      <w:r w:rsidRPr="00BD4E99">
        <w:rPr>
          <w:color w:val="000000"/>
          <w:sz w:val="28"/>
          <w:szCs w:val="28"/>
        </w:rPr>
        <w:t>одерновки</w:t>
      </w:r>
      <w:proofErr w:type="spellEnd"/>
      <w:r w:rsidRPr="00BD4E99">
        <w:rPr>
          <w:color w:val="000000"/>
          <w:sz w:val="28"/>
          <w:szCs w:val="28"/>
        </w:rPr>
        <w:t>, включая стоимость дерна;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>внесение в почву органических и минеральных удобрений при подготовке посадочных мест и устройстве газонов;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>посадка деревьев и кустарников в готовые ямы и траншеи;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sz w:val="28"/>
          <w:szCs w:val="28"/>
        </w:rPr>
        <w:t>строительство, капитальный и текущий ремонт поливочных водопроводов</w:t>
      </w:r>
      <w:r w:rsidR="00A309C8" w:rsidRPr="00BD4E99">
        <w:rPr>
          <w:sz w:val="28"/>
          <w:szCs w:val="28"/>
        </w:rPr>
        <w:t xml:space="preserve"> на территории, планируемой для компенсационного озеленения</w:t>
      </w:r>
      <w:r w:rsidRPr="00BD4E99">
        <w:rPr>
          <w:sz w:val="28"/>
          <w:szCs w:val="28"/>
        </w:rPr>
        <w:t xml:space="preserve">, в том числе технологическое присоединение к </w:t>
      </w:r>
      <w:proofErr w:type="spellStart"/>
      <w:r w:rsidRPr="00BD4E99">
        <w:rPr>
          <w:sz w:val="28"/>
          <w:szCs w:val="28"/>
        </w:rPr>
        <w:t>ресурсоснабжающим</w:t>
      </w:r>
      <w:proofErr w:type="spellEnd"/>
      <w:r w:rsidRPr="00BD4E99">
        <w:rPr>
          <w:sz w:val="28"/>
          <w:szCs w:val="28"/>
        </w:rPr>
        <w:t xml:space="preserve"> объектам;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>устройство прикорневого полива (укладка поливочного водопровода, устройство приствольных лунок);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 xml:space="preserve">посев семян трав, включая </w:t>
      </w:r>
      <w:proofErr w:type="spellStart"/>
      <w:r w:rsidRPr="00BD4E99">
        <w:rPr>
          <w:color w:val="000000"/>
          <w:sz w:val="28"/>
          <w:szCs w:val="28"/>
        </w:rPr>
        <w:t>гидропосев</w:t>
      </w:r>
      <w:proofErr w:type="spellEnd"/>
      <w:r w:rsidRPr="00BD4E99">
        <w:rPr>
          <w:color w:val="000000"/>
          <w:sz w:val="28"/>
          <w:szCs w:val="28"/>
        </w:rPr>
        <w:t>, укладка дерна;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>работы по озеленению, в том числе контейнерному и вертикальному;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>полив газонов, деревьев, кустарников при посадке;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 xml:space="preserve">уход за зелеными насаждениями </w:t>
      </w:r>
      <w:r w:rsidR="001E6466" w:rsidRPr="00BD4E99">
        <w:rPr>
          <w:sz w:val="28"/>
          <w:szCs w:val="28"/>
        </w:rPr>
        <w:t>до достижения эксплуатационного возраста растения в зависимости от вида (рода)</w:t>
      </w:r>
      <w:r w:rsidRPr="00BD4E99">
        <w:rPr>
          <w:color w:val="000000"/>
          <w:sz w:val="28"/>
          <w:szCs w:val="28"/>
        </w:rPr>
        <w:t>, в том числе полив, рыхление почвы, внесение минеральных, органических удобрений и стимуляторов роста, оправка приствольных лунок, прополка сорняков, обрезка (стрижка) деревьев и кустарников, оправка саженцев, оправка и замена кольев;</w:t>
      </w:r>
    </w:p>
    <w:p w:rsidR="00EA4E42" w:rsidRPr="00BD4E99" w:rsidRDefault="00EA4E42" w:rsidP="00BD4E99">
      <w:pPr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t>работы по подготовке территории для компенсационного озеленения (разработка проекта, схем размещения зеленых насаждений, валка сухостоя, корчевка пней, погрузка и вывоз мусора, планировка территории) в размере не более 70% от общей суммы расходов на компенсационное озеленение на данной территории;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>устройство цветников</w:t>
      </w:r>
      <w:r w:rsidR="00EA4E42" w:rsidRPr="00BD4E99">
        <w:rPr>
          <w:color w:val="000000"/>
          <w:sz w:val="28"/>
          <w:szCs w:val="28"/>
        </w:rPr>
        <w:t xml:space="preserve"> из многолетних растений</w:t>
      </w:r>
      <w:r w:rsidRPr="00BD4E99">
        <w:rPr>
          <w:color w:val="000000"/>
          <w:sz w:val="28"/>
          <w:szCs w:val="28"/>
        </w:rPr>
        <w:t>;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r w:rsidRPr="00BD4E99">
        <w:rPr>
          <w:color w:val="000000"/>
          <w:sz w:val="28"/>
          <w:szCs w:val="28"/>
        </w:rPr>
        <w:t>изготовление паспортов территорий по результатам инвентаризации и после завершения работ по объектам озеленения, включенным в мероприятия по компенсационному озеленению.</w:t>
      </w:r>
    </w:p>
    <w:p w:rsidR="00A2541A" w:rsidRPr="00BD4E99" w:rsidRDefault="00A2541A" w:rsidP="00BD4E9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D4E99">
        <w:rPr>
          <w:sz w:val="28"/>
          <w:szCs w:val="28"/>
        </w:rPr>
        <w:t xml:space="preserve">Объем бюджетных средств на организацию и проведение работ по компенсационному озеленению предусматривается в соответствии с решением Волгоградской городской Думы о бюджете на очередной финансовый год в размере, равном объему доходов, полученных в текущем финансовом году от платы, составляющей компенсационную стоимость зеленых насаждений, исчисленной в соответствии с </w:t>
      </w:r>
      <w:hyperlink w:anchor="P349" w:history="1">
        <w:r w:rsidRPr="00BD4E99">
          <w:rPr>
            <w:sz w:val="28"/>
            <w:szCs w:val="28"/>
          </w:rPr>
          <w:t>пунктом 9.6</w:t>
        </w:r>
      </w:hyperlink>
      <w:r w:rsidR="00AE6147" w:rsidRPr="00BD4E99">
        <w:rPr>
          <w:sz w:val="28"/>
          <w:szCs w:val="28"/>
        </w:rPr>
        <w:t xml:space="preserve"> настоящего</w:t>
      </w:r>
      <w:r w:rsidRPr="00BD4E99">
        <w:rPr>
          <w:sz w:val="28"/>
          <w:szCs w:val="28"/>
        </w:rPr>
        <w:t xml:space="preserve"> </w:t>
      </w:r>
      <w:r w:rsidR="00AE6147" w:rsidRPr="00BD4E99">
        <w:rPr>
          <w:sz w:val="28"/>
          <w:szCs w:val="28"/>
        </w:rPr>
        <w:t>раздела</w:t>
      </w:r>
      <w:r w:rsidRPr="00BD4E99">
        <w:rPr>
          <w:sz w:val="28"/>
          <w:szCs w:val="28"/>
        </w:rPr>
        <w:t>, а также доходов, полученных в текущем финансовом году от денежных</w:t>
      </w:r>
      <w:proofErr w:type="gramEnd"/>
      <w:r w:rsidRPr="00BD4E99">
        <w:rPr>
          <w:sz w:val="28"/>
          <w:szCs w:val="28"/>
        </w:rPr>
        <w:t xml:space="preserve"> взысканий (штрафов), исчисленных в соответствии с </w:t>
      </w:r>
      <w:hyperlink w:anchor="P401" w:history="1">
        <w:r w:rsidRPr="00BD4E99">
          <w:rPr>
            <w:sz w:val="28"/>
            <w:szCs w:val="28"/>
          </w:rPr>
          <w:t>пунктом 10.5</w:t>
        </w:r>
      </w:hyperlink>
      <w:r w:rsidRPr="00BD4E99">
        <w:rPr>
          <w:sz w:val="28"/>
          <w:szCs w:val="28"/>
        </w:rPr>
        <w:t xml:space="preserve"> </w:t>
      </w:r>
      <w:r w:rsidR="00887A1F" w:rsidRPr="00BD4E99">
        <w:rPr>
          <w:sz w:val="28"/>
          <w:szCs w:val="28"/>
        </w:rPr>
        <w:t xml:space="preserve">раздела 10 </w:t>
      </w:r>
      <w:r w:rsidRPr="00BD4E99">
        <w:rPr>
          <w:sz w:val="28"/>
          <w:szCs w:val="28"/>
        </w:rPr>
        <w:t>настоящих Правил, за незаконный снос (причинение ущерба) зеленых насаждений, расположенных на озелененных территориях Волгограда.</w:t>
      </w:r>
    </w:p>
    <w:p w:rsidR="00A2541A" w:rsidRPr="00BD4E99" w:rsidRDefault="00A2541A" w:rsidP="00BD4E9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t>Использование средств, составляющих компенсационную стоимость</w:t>
      </w:r>
      <w:r w:rsidR="00893320" w:rsidRPr="00BD4E99">
        <w:rPr>
          <w:sz w:val="28"/>
          <w:szCs w:val="28"/>
        </w:rPr>
        <w:t xml:space="preserve"> зеленых насаждений</w:t>
      </w:r>
      <w:r w:rsidRPr="00BD4E99">
        <w:rPr>
          <w:sz w:val="28"/>
          <w:szCs w:val="28"/>
        </w:rPr>
        <w:t>, на иные цели запрещается</w:t>
      </w:r>
      <w:proofErr w:type="gramStart"/>
      <w:r w:rsidRPr="00BD4E99">
        <w:rPr>
          <w:sz w:val="28"/>
          <w:szCs w:val="28"/>
        </w:rPr>
        <w:t>.».</w:t>
      </w:r>
      <w:proofErr w:type="gramEnd"/>
    </w:p>
    <w:p w:rsidR="00E03426" w:rsidRPr="00BD4E99" w:rsidRDefault="006020FD" w:rsidP="00BD4E99">
      <w:pPr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lastRenderedPageBreak/>
        <w:t xml:space="preserve">1.4. </w:t>
      </w:r>
      <w:r w:rsidR="00E03426" w:rsidRPr="00BD4E99">
        <w:rPr>
          <w:sz w:val="28"/>
          <w:szCs w:val="28"/>
        </w:rPr>
        <w:t>Пункт 11.4 раздела 11 «Компенсационное озеленение» изложить в следующей редакции:</w:t>
      </w:r>
    </w:p>
    <w:p w:rsidR="00E03426" w:rsidRPr="00BD4E99" w:rsidRDefault="00E03426" w:rsidP="00BD4E99">
      <w:pPr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t xml:space="preserve">«11.4. </w:t>
      </w:r>
      <w:proofErr w:type="gramStart"/>
      <w:r w:rsidRPr="00BD4E99">
        <w:rPr>
          <w:sz w:val="28"/>
          <w:szCs w:val="28"/>
        </w:rPr>
        <w:t>Формирование мероприятий по компенсационному озеленению осуществляют главные распорядители бюджетных средств Волгограда, которым подведомственны муниципальные учреждения, осуществляющие благоустройство и озеленение территорий районов Волгограда, указанные в пункте 11.2 настоящего раздела, обеспечивающие организацию работ по компенсационному озеленению, с учетом информирования департамента городского хозяйства администрации Волгограда об ассортиментном (породном и видовом) составе высаживаемых зеленых насаждений.</w:t>
      </w:r>
      <w:proofErr w:type="gramEnd"/>
    </w:p>
    <w:p w:rsidR="00E03426" w:rsidRPr="00BD4E99" w:rsidRDefault="00E03426" w:rsidP="00BD4E99">
      <w:pPr>
        <w:ind w:firstLine="709"/>
        <w:jc w:val="both"/>
        <w:rPr>
          <w:sz w:val="28"/>
          <w:szCs w:val="28"/>
        </w:rPr>
      </w:pPr>
      <w:proofErr w:type="gramStart"/>
      <w:r w:rsidRPr="00BD4E99">
        <w:rPr>
          <w:sz w:val="28"/>
          <w:szCs w:val="28"/>
        </w:rPr>
        <w:t>Высадка адаптированных к климатическим условиям Волгоградской области зеленых насаждений в порядке компенсационного озеленения производится в соответствии с требованиями стандартных параметров для саженцев деревьев лиственных пород первой группы I сорта (ГОСТ 24909-81), стандартных параметров для саженцев деревьев хвойных пород первой группы I сорта (ГОСТ 25769-83), стандартных параметров для саженцев декоративных кустарников лиственных пород I сорта, стандартных параметров для саженцев декоративных кустарников</w:t>
      </w:r>
      <w:proofErr w:type="gramEnd"/>
      <w:r w:rsidRPr="00BD4E99">
        <w:rPr>
          <w:sz w:val="28"/>
          <w:szCs w:val="28"/>
        </w:rPr>
        <w:t xml:space="preserve"> хвойных пород I сорта</w:t>
      </w:r>
      <w:proofErr w:type="gramStart"/>
      <w:r w:rsidRPr="00BD4E99">
        <w:rPr>
          <w:sz w:val="28"/>
          <w:szCs w:val="28"/>
        </w:rPr>
        <w:t>.».</w:t>
      </w:r>
      <w:proofErr w:type="gramEnd"/>
    </w:p>
    <w:p w:rsidR="00A2541A" w:rsidRPr="00BD4E99" w:rsidRDefault="00A2541A" w:rsidP="00BD4E99">
      <w:pPr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t>2. Администрации Волгограда опубликовать настоящее решение в официальных</w:t>
      </w:r>
      <w:r w:rsidR="00E4428A" w:rsidRPr="00BD4E99">
        <w:rPr>
          <w:sz w:val="28"/>
          <w:szCs w:val="28"/>
        </w:rPr>
        <w:t xml:space="preserve"> средствах массовой информации </w:t>
      </w:r>
      <w:r w:rsidRPr="00BD4E99">
        <w:rPr>
          <w:sz w:val="28"/>
          <w:szCs w:val="28"/>
        </w:rPr>
        <w:t>в установленном порядке.</w:t>
      </w:r>
    </w:p>
    <w:p w:rsidR="00A2541A" w:rsidRPr="00BD4E99" w:rsidRDefault="00A2541A" w:rsidP="00BD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2541A" w:rsidRPr="00BD4E99" w:rsidRDefault="00A2541A" w:rsidP="00BD4E99">
      <w:pPr>
        <w:ind w:firstLine="709"/>
        <w:jc w:val="both"/>
        <w:rPr>
          <w:sz w:val="28"/>
          <w:szCs w:val="28"/>
        </w:rPr>
      </w:pPr>
      <w:r w:rsidRPr="00BD4E99">
        <w:rPr>
          <w:sz w:val="28"/>
          <w:szCs w:val="28"/>
        </w:rPr>
        <w:t xml:space="preserve">4. </w:t>
      </w:r>
      <w:proofErr w:type="gramStart"/>
      <w:r w:rsidRPr="00BD4E99">
        <w:rPr>
          <w:sz w:val="28"/>
          <w:szCs w:val="28"/>
        </w:rPr>
        <w:t>Контроль за</w:t>
      </w:r>
      <w:proofErr w:type="gramEnd"/>
      <w:r w:rsidRPr="00BD4E99">
        <w:rPr>
          <w:sz w:val="28"/>
          <w:szCs w:val="28"/>
        </w:rPr>
        <w:t xml:space="preserve"> исполнением н</w:t>
      </w:r>
      <w:r w:rsidR="001368A8" w:rsidRPr="00BD4E99">
        <w:rPr>
          <w:sz w:val="28"/>
          <w:szCs w:val="28"/>
        </w:rPr>
        <w:t xml:space="preserve">астоящего решения возложить на </w:t>
      </w:r>
      <w:r w:rsidRPr="00BD4E99">
        <w:rPr>
          <w:sz w:val="28"/>
          <w:szCs w:val="28"/>
        </w:rPr>
        <w:t xml:space="preserve">первого заместителя председателя Волгоградской городской Думы </w:t>
      </w:r>
      <w:proofErr w:type="spellStart"/>
      <w:r w:rsidRPr="00BD4E99">
        <w:rPr>
          <w:sz w:val="28"/>
          <w:szCs w:val="28"/>
        </w:rPr>
        <w:t>В.В.Колесникова</w:t>
      </w:r>
      <w:proofErr w:type="spellEnd"/>
      <w:r w:rsidRPr="00BD4E99">
        <w:rPr>
          <w:sz w:val="28"/>
          <w:szCs w:val="28"/>
        </w:rPr>
        <w:t>.</w:t>
      </w:r>
    </w:p>
    <w:p w:rsidR="00A2541A" w:rsidRPr="00BD4E99" w:rsidRDefault="00A2541A" w:rsidP="00BD4E99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A2541A" w:rsidRPr="00BD4E99" w:rsidRDefault="00A2541A" w:rsidP="00BD4E99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A2541A" w:rsidRPr="00BD4E99" w:rsidRDefault="00A2541A" w:rsidP="00BD4E99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A2541A" w:rsidRPr="00BD4E99" w:rsidRDefault="00A2541A" w:rsidP="00BD4E99">
      <w:pPr>
        <w:widowControl w:val="0"/>
        <w:tabs>
          <w:tab w:val="left" w:pos="1920"/>
          <w:tab w:val="lef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4E99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BD4E99">
        <w:rPr>
          <w:sz w:val="28"/>
          <w:szCs w:val="28"/>
        </w:rPr>
        <w:t>В.В.Лихачев</w:t>
      </w:r>
      <w:proofErr w:type="spellEnd"/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</w:p>
    <w:p w:rsidR="00A2541A" w:rsidRPr="00BD4E99" w:rsidRDefault="00A2541A" w:rsidP="00BD4E99">
      <w:pPr>
        <w:jc w:val="both"/>
        <w:rPr>
          <w:sz w:val="28"/>
          <w:szCs w:val="28"/>
        </w:rPr>
      </w:pPr>
      <w:bookmarkStart w:id="0" w:name="_GoBack"/>
      <w:bookmarkEnd w:id="0"/>
    </w:p>
    <w:sectPr w:rsidR="00A2541A" w:rsidRPr="00BD4E99" w:rsidSect="00BD4E99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D3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3659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68A8"/>
    <w:rsid w:val="00176F86"/>
    <w:rsid w:val="00186D25"/>
    <w:rsid w:val="0019164A"/>
    <w:rsid w:val="001D7F9D"/>
    <w:rsid w:val="001E6466"/>
    <w:rsid w:val="00200F1E"/>
    <w:rsid w:val="002259A5"/>
    <w:rsid w:val="002429A1"/>
    <w:rsid w:val="00286049"/>
    <w:rsid w:val="002A45FA"/>
    <w:rsid w:val="002B5A3D"/>
    <w:rsid w:val="002E5288"/>
    <w:rsid w:val="002E7342"/>
    <w:rsid w:val="002E7DDC"/>
    <w:rsid w:val="00301AA0"/>
    <w:rsid w:val="003414A8"/>
    <w:rsid w:val="00345C01"/>
    <w:rsid w:val="00361F4A"/>
    <w:rsid w:val="00382528"/>
    <w:rsid w:val="003C0F8E"/>
    <w:rsid w:val="003C6565"/>
    <w:rsid w:val="003D27E8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69F3"/>
    <w:rsid w:val="005D1D36"/>
    <w:rsid w:val="005E5400"/>
    <w:rsid w:val="005F5EAC"/>
    <w:rsid w:val="006020FD"/>
    <w:rsid w:val="006425EE"/>
    <w:rsid w:val="006539E0"/>
    <w:rsid w:val="00670E09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25D4"/>
    <w:rsid w:val="00874FCF"/>
    <w:rsid w:val="00884403"/>
    <w:rsid w:val="008879A2"/>
    <w:rsid w:val="00887A1F"/>
    <w:rsid w:val="00893320"/>
    <w:rsid w:val="008941E9"/>
    <w:rsid w:val="008A6D15"/>
    <w:rsid w:val="008A7B0F"/>
    <w:rsid w:val="008C44DA"/>
    <w:rsid w:val="008D361B"/>
    <w:rsid w:val="008D69D6"/>
    <w:rsid w:val="008E129D"/>
    <w:rsid w:val="008E6E67"/>
    <w:rsid w:val="009078A8"/>
    <w:rsid w:val="00954ED8"/>
    <w:rsid w:val="00964FF6"/>
    <w:rsid w:val="00971734"/>
    <w:rsid w:val="00991EE3"/>
    <w:rsid w:val="00A07440"/>
    <w:rsid w:val="00A2541A"/>
    <w:rsid w:val="00A25AC1"/>
    <w:rsid w:val="00A309C8"/>
    <w:rsid w:val="00AD47C9"/>
    <w:rsid w:val="00AE6147"/>
    <w:rsid w:val="00AE6D24"/>
    <w:rsid w:val="00B537FA"/>
    <w:rsid w:val="00B86D39"/>
    <w:rsid w:val="00BA1E70"/>
    <w:rsid w:val="00BB75F2"/>
    <w:rsid w:val="00BD4E99"/>
    <w:rsid w:val="00C53FF7"/>
    <w:rsid w:val="00C7414B"/>
    <w:rsid w:val="00C85A85"/>
    <w:rsid w:val="00CD3203"/>
    <w:rsid w:val="00D0358D"/>
    <w:rsid w:val="00D65A16"/>
    <w:rsid w:val="00D91A6E"/>
    <w:rsid w:val="00D952CD"/>
    <w:rsid w:val="00DA6C47"/>
    <w:rsid w:val="00DB5343"/>
    <w:rsid w:val="00DE6DE0"/>
    <w:rsid w:val="00DF5E17"/>
    <w:rsid w:val="00DF664F"/>
    <w:rsid w:val="00E03426"/>
    <w:rsid w:val="00E268E5"/>
    <w:rsid w:val="00E4428A"/>
    <w:rsid w:val="00E47F61"/>
    <w:rsid w:val="00E611EB"/>
    <w:rsid w:val="00E625C9"/>
    <w:rsid w:val="00E67884"/>
    <w:rsid w:val="00E75B93"/>
    <w:rsid w:val="00E81179"/>
    <w:rsid w:val="00E8625D"/>
    <w:rsid w:val="00EA4E42"/>
    <w:rsid w:val="00ED6610"/>
    <w:rsid w:val="00EE3713"/>
    <w:rsid w:val="00EF41A2"/>
    <w:rsid w:val="00F2021D"/>
    <w:rsid w:val="00F2400C"/>
    <w:rsid w:val="00F72BE1"/>
    <w:rsid w:val="00FA1DC8"/>
    <w:rsid w:val="00FB67DD"/>
    <w:rsid w:val="00FC149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A2541A"/>
    <w:rPr>
      <w:color w:val="0000FF" w:themeColor="hyperlink"/>
      <w:u w:val="single"/>
    </w:rPr>
  </w:style>
  <w:style w:type="paragraph" w:customStyle="1" w:styleId="ConsPlusTitle">
    <w:name w:val="ConsPlusTitle"/>
    <w:rsid w:val="00A2541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 Spacing"/>
    <w:uiPriority w:val="1"/>
    <w:qFormat/>
    <w:rsid w:val="00A25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A2541A"/>
    <w:rPr>
      <w:color w:val="0000FF" w:themeColor="hyperlink"/>
      <w:u w:val="single"/>
    </w:rPr>
  </w:style>
  <w:style w:type="paragraph" w:customStyle="1" w:styleId="ConsPlusTitle">
    <w:name w:val="ConsPlusTitle"/>
    <w:rsid w:val="00A2541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 Spacing"/>
    <w:uiPriority w:val="1"/>
    <w:qFormat/>
    <w:rsid w:val="00A2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F2E0C36FB6214C4078ECF0C5BC09919A33669CD4F0031BAD618A8473CB51479578FC9EF5C6AB23352F87015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F2E0C36FB6214C4078ECF0C5BC09919A33669CD4F0031BAD618A8473CB51479578FC9EF5C6AB23352F8B0150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D3F8B06-26E6-47CF-8A6F-F40C3E74ED8D}"/>
</file>

<file path=customXml/itemProps2.xml><?xml version="1.0" encoding="utf-8"?>
<ds:datastoreItem xmlns:ds="http://schemas.openxmlformats.org/officeDocument/2006/customXml" ds:itemID="{27A2A8A9-9F6A-449A-B127-D9D70C345CC9}"/>
</file>

<file path=customXml/itemProps3.xml><?xml version="1.0" encoding="utf-8"?>
<ds:datastoreItem xmlns:ds="http://schemas.openxmlformats.org/officeDocument/2006/customXml" ds:itemID="{67D898FD-5285-4E30-BA0C-71954A79612A}"/>
</file>

<file path=customXml/itemProps4.xml><?xml version="1.0" encoding="utf-8"?>
<ds:datastoreItem xmlns:ds="http://schemas.openxmlformats.org/officeDocument/2006/customXml" ds:itemID="{FAF79FA0-20F1-45CD-92E4-CB3A5CB90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54</cp:revision>
  <cp:lastPrinted>2018-09-17T12:50:00Z</cp:lastPrinted>
  <dcterms:created xsi:type="dcterms:W3CDTF">2018-09-17T12:51:00Z</dcterms:created>
  <dcterms:modified xsi:type="dcterms:W3CDTF">2019-03-29T08:00:00Z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