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23" w:rsidRDefault="00715E23" w:rsidP="00715E2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715E23" w:rsidRPr="004D75D6" w:rsidRDefault="00715E23" w:rsidP="00715E23">
      <w:pPr>
        <w:pBdr>
          <w:bottom w:val="double" w:sz="12" w:space="1" w:color="auto"/>
        </w:pBdr>
        <w:rPr>
          <w:sz w:val="16"/>
          <w:szCs w:val="16"/>
          <w:lang w:val="en-US"/>
        </w:rPr>
      </w:pPr>
      <w:r w:rsidRPr="00703359">
        <w:rPr>
          <w:sz w:val="16"/>
          <w:szCs w:val="16"/>
        </w:rPr>
        <w:t>400066,</w:t>
      </w:r>
      <w:r w:rsidR="00703359" w:rsidRPr="00703359">
        <w:rPr>
          <w:sz w:val="16"/>
          <w:szCs w:val="16"/>
        </w:rPr>
        <w:t xml:space="preserve"> </w:t>
      </w:r>
      <w:r w:rsidRPr="00703359">
        <w:rPr>
          <w:sz w:val="16"/>
          <w:szCs w:val="16"/>
        </w:rPr>
        <w:t xml:space="preserve">Волгоград, ул. </w:t>
      </w:r>
      <w:proofErr w:type="gramStart"/>
      <w:r w:rsidRPr="00703359">
        <w:rPr>
          <w:sz w:val="16"/>
          <w:szCs w:val="16"/>
        </w:rPr>
        <w:t>Советская</w:t>
      </w:r>
      <w:proofErr w:type="gramEnd"/>
      <w:r w:rsidRPr="00703359">
        <w:rPr>
          <w:sz w:val="16"/>
          <w:szCs w:val="16"/>
        </w:rPr>
        <w:t>,</w:t>
      </w:r>
      <w:r w:rsidR="00E625C9" w:rsidRPr="00703359">
        <w:rPr>
          <w:sz w:val="16"/>
          <w:szCs w:val="16"/>
        </w:rPr>
        <w:t xml:space="preserve"> д. </w:t>
      </w:r>
      <w:r w:rsidRPr="00703359">
        <w:rPr>
          <w:sz w:val="16"/>
          <w:szCs w:val="16"/>
        </w:rPr>
        <w:t xml:space="preserve">9                   тел. </w:t>
      </w:r>
      <w:r w:rsidRPr="004D75D6">
        <w:rPr>
          <w:sz w:val="16"/>
          <w:szCs w:val="16"/>
          <w:lang w:val="en-US"/>
        </w:rPr>
        <w:t>(8442) 3</w:t>
      </w:r>
      <w:r w:rsidR="003414A8" w:rsidRPr="004D75D6">
        <w:rPr>
          <w:sz w:val="16"/>
          <w:szCs w:val="16"/>
          <w:lang w:val="en-US"/>
        </w:rPr>
        <w:t>8</w:t>
      </w:r>
      <w:r w:rsidRPr="004D75D6">
        <w:rPr>
          <w:sz w:val="16"/>
          <w:szCs w:val="16"/>
          <w:lang w:val="en-US"/>
        </w:rPr>
        <w:t xml:space="preserve">-08-89, </w:t>
      </w:r>
      <w:r w:rsidRPr="00703359">
        <w:rPr>
          <w:sz w:val="16"/>
          <w:szCs w:val="16"/>
        </w:rPr>
        <w:t>факс</w:t>
      </w:r>
      <w:r w:rsidRPr="004D75D6">
        <w:rPr>
          <w:sz w:val="16"/>
          <w:szCs w:val="16"/>
          <w:lang w:val="en-US"/>
        </w:rPr>
        <w:t xml:space="preserve"> (8442) 55-17-13                                  </w:t>
      </w:r>
      <w:r w:rsidRPr="00703359">
        <w:rPr>
          <w:sz w:val="16"/>
          <w:szCs w:val="16"/>
          <w:lang w:val="en-US"/>
        </w:rPr>
        <w:t>E</w:t>
      </w:r>
      <w:r w:rsidRPr="004D75D6">
        <w:rPr>
          <w:sz w:val="16"/>
          <w:szCs w:val="16"/>
          <w:lang w:val="en-US"/>
        </w:rPr>
        <w:t>-</w:t>
      </w:r>
      <w:r w:rsidRPr="00703359">
        <w:rPr>
          <w:sz w:val="16"/>
          <w:szCs w:val="16"/>
          <w:lang w:val="en-US"/>
        </w:rPr>
        <w:t>mail</w:t>
      </w:r>
      <w:r w:rsidRPr="004D75D6">
        <w:rPr>
          <w:sz w:val="16"/>
          <w:szCs w:val="16"/>
          <w:lang w:val="en-US"/>
        </w:rPr>
        <w:t xml:space="preserve">: </w:t>
      </w:r>
      <w:r w:rsidRPr="00703359">
        <w:rPr>
          <w:sz w:val="16"/>
          <w:szCs w:val="16"/>
          <w:lang w:val="en-US"/>
        </w:rPr>
        <w:t>gs</w:t>
      </w:r>
      <w:r w:rsidRPr="004D75D6">
        <w:rPr>
          <w:sz w:val="16"/>
          <w:szCs w:val="16"/>
          <w:lang w:val="en-US"/>
        </w:rPr>
        <w:t>_</w:t>
      </w:r>
      <w:r w:rsidRPr="00703359">
        <w:rPr>
          <w:sz w:val="16"/>
          <w:szCs w:val="16"/>
          <w:lang w:val="en-US"/>
        </w:rPr>
        <w:t>kanc</w:t>
      </w:r>
      <w:r w:rsidRPr="004D75D6">
        <w:rPr>
          <w:sz w:val="16"/>
          <w:szCs w:val="16"/>
          <w:lang w:val="en-US"/>
        </w:rPr>
        <w:t>@</w:t>
      </w:r>
      <w:r w:rsidRPr="00703359">
        <w:rPr>
          <w:sz w:val="16"/>
          <w:szCs w:val="16"/>
          <w:lang w:val="en-US"/>
        </w:rPr>
        <w:t>volgsovet</w:t>
      </w:r>
      <w:r w:rsidRPr="004D75D6">
        <w:rPr>
          <w:sz w:val="16"/>
          <w:szCs w:val="16"/>
          <w:lang w:val="en-US"/>
        </w:rPr>
        <w:t>.</w:t>
      </w:r>
      <w:r w:rsidRPr="00703359">
        <w:rPr>
          <w:sz w:val="16"/>
          <w:szCs w:val="16"/>
          <w:lang w:val="en-US"/>
        </w:rPr>
        <w:t>ru</w:t>
      </w:r>
    </w:p>
    <w:p w:rsidR="00715E23" w:rsidRPr="004D75D6" w:rsidRDefault="00715E23" w:rsidP="00715E23">
      <w:pPr>
        <w:rPr>
          <w:sz w:val="28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49"/>
        <w:gridCol w:w="434"/>
        <w:gridCol w:w="1408"/>
      </w:tblGrid>
      <w:tr w:rsidR="00715E23" w:rsidTr="008D69D6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9"/>
              <w:jc w:val="center"/>
            </w:pPr>
            <w: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A10AD" w:rsidP="006A10AD">
            <w:pPr>
              <w:pStyle w:val="a9"/>
              <w:jc w:val="center"/>
            </w:pPr>
            <w:r>
              <w:t>29.04.2015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9"/>
              <w:jc w:val="center"/>
            </w:pPr>
            <w: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A10AD" w:rsidP="004B1F72">
            <w:pPr>
              <w:pStyle w:val="a9"/>
              <w:jc w:val="center"/>
            </w:pPr>
            <w:r>
              <w:t>28/904</w:t>
            </w:r>
          </w:p>
        </w:tc>
      </w:tr>
    </w:tbl>
    <w:p w:rsidR="004D75D6" w:rsidRDefault="004D75D6" w:rsidP="004D75D6">
      <w:pPr>
        <w:ind w:right="5670"/>
        <w:rPr>
          <w:sz w:val="28"/>
          <w:szCs w:val="28"/>
        </w:rPr>
      </w:pPr>
    </w:p>
    <w:p w:rsidR="00482CCD" w:rsidRDefault="00F9659C" w:rsidP="0084238F">
      <w:pPr>
        <w:ind w:right="4252"/>
        <w:jc w:val="both"/>
        <w:rPr>
          <w:sz w:val="28"/>
          <w:szCs w:val="28"/>
        </w:rPr>
      </w:pPr>
      <w:r w:rsidRPr="00F9659C">
        <w:rPr>
          <w:sz w:val="28"/>
          <w:szCs w:val="28"/>
        </w:rPr>
        <w:t>О приостановлении действия решения Во</w:t>
      </w:r>
      <w:r w:rsidRPr="00F9659C">
        <w:rPr>
          <w:sz w:val="28"/>
          <w:szCs w:val="28"/>
        </w:rPr>
        <w:t>л</w:t>
      </w:r>
      <w:r w:rsidRPr="00F9659C">
        <w:rPr>
          <w:sz w:val="28"/>
          <w:szCs w:val="28"/>
        </w:rPr>
        <w:t>гоградской городской Думы от 24.12.2014 № 24/731 «О приостановлении с 01 января по 31 декабря 2015 г. передачи в безво</w:t>
      </w:r>
      <w:r w:rsidRPr="00F9659C">
        <w:rPr>
          <w:sz w:val="28"/>
          <w:szCs w:val="28"/>
        </w:rPr>
        <w:t>з</w:t>
      </w:r>
      <w:r w:rsidRPr="00F9659C">
        <w:rPr>
          <w:sz w:val="28"/>
          <w:szCs w:val="28"/>
        </w:rPr>
        <w:t>мездное пользование объектов муниципал</w:t>
      </w:r>
      <w:r w:rsidRPr="00F9659C">
        <w:rPr>
          <w:sz w:val="28"/>
          <w:szCs w:val="28"/>
        </w:rPr>
        <w:t>ь</w:t>
      </w:r>
      <w:r w:rsidRPr="00F9659C">
        <w:rPr>
          <w:sz w:val="28"/>
          <w:szCs w:val="28"/>
        </w:rPr>
        <w:t>ного нежилого фонда Волгограда»</w:t>
      </w:r>
    </w:p>
    <w:p w:rsidR="004D75D6" w:rsidRDefault="004D75D6" w:rsidP="004D75D6">
      <w:pPr>
        <w:tabs>
          <w:tab w:val="left" w:pos="9639"/>
        </w:tabs>
        <w:rPr>
          <w:sz w:val="28"/>
          <w:szCs w:val="28"/>
        </w:rPr>
      </w:pPr>
    </w:p>
    <w:p w:rsidR="000C5D19" w:rsidRPr="000C5D19" w:rsidRDefault="000C5D19" w:rsidP="00AF6A34">
      <w:pPr>
        <w:tabs>
          <w:tab w:val="left" w:pos="9639"/>
        </w:tabs>
        <w:ind w:firstLine="709"/>
        <w:jc w:val="both"/>
        <w:rPr>
          <w:sz w:val="28"/>
          <w:szCs w:val="28"/>
        </w:rPr>
      </w:pPr>
      <w:proofErr w:type="gramStart"/>
      <w:r w:rsidRPr="000C5D19">
        <w:rPr>
          <w:sz w:val="28"/>
          <w:szCs w:val="28"/>
        </w:rPr>
        <w:t>В целях решения вопросов местного значения городского округа Волг</w:t>
      </w:r>
      <w:r w:rsidRPr="000C5D19">
        <w:rPr>
          <w:sz w:val="28"/>
          <w:szCs w:val="28"/>
        </w:rPr>
        <w:t>о</w:t>
      </w:r>
      <w:r w:rsidRPr="000C5D19">
        <w:rPr>
          <w:sz w:val="28"/>
          <w:szCs w:val="28"/>
        </w:rPr>
        <w:t xml:space="preserve">град, связанных с владением, пользованием и распоряжением муниципальным имуществом Волгограда, в соответствии с Гражданским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 </w:t>
      </w:r>
      <w:r w:rsidR="00AF6A34">
        <w:rPr>
          <w:sz w:val="28"/>
          <w:szCs w:val="28"/>
        </w:rPr>
        <w:t xml:space="preserve">   </w:t>
      </w:r>
      <w:r w:rsidRPr="000C5D19">
        <w:rPr>
          <w:sz w:val="28"/>
          <w:szCs w:val="28"/>
        </w:rPr>
        <w:t>(в редакции на 30.03.2015), руководствуясь статьями 5, 7, 24, 26, 32, 39, 47 Устава города-героя Волгограда, Волгоградская городская</w:t>
      </w:r>
      <w:proofErr w:type="gramEnd"/>
      <w:r w:rsidRPr="000C5D19">
        <w:rPr>
          <w:sz w:val="28"/>
          <w:szCs w:val="28"/>
        </w:rPr>
        <w:t xml:space="preserve"> Дума</w:t>
      </w:r>
    </w:p>
    <w:p w:rsidR="000C5D19" w:rsidRPr="00DC1278" w:rsidRDefault="000C5D19" w:rsidP="00DC1278">
      <w:pPr>
        <w:tabs>
          <w:tab w:val="left" w:pos="9639"/>
        </w:tabs>
        <w:jc w:val="both"/>
        <w:rPr>
          <w:b/>
          <w:sz w:val="28"/>
          <w:szCs w:val="28"/>
        </w:rPr>
      </w:pPr>
      <w:r w:rsidRPr="00DC1278">
        <w:rPr>
          <w:b/>
          <w:sz w:val="28"/>
          <w:szCs w:val="28"/>
        </w:rPr>
        <w:t>РЕШИЛА:</w:t>
      </w: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0C5D19">
        <w:rPr>
          <w:sz w:val="28"/>
          <w:szCs w:val="28"/>
        </w:rPr>
        <w:t xml:space="preserve">1. Приостановить действие решения Волгоградской городской Думы </w:t>
      </w:r>
      <w:r w:rsidR="00DC1278">
        <w:rPr>
          <w:sz w:val="28"/>
          <w:szCs w:val="28"/>
        </w:rPr>
        <w:t xml:space="preserve">      </w:t>
      </w:r>
      <w:r w:rsidRPr="000C5D19">
        <w:rPr>
          <w:sz w:val="28"/>
          <w:szCs w:val="28"/>
        </w:rPr>
        <w:t>от 24.12.2014 № 24/731 «О приостановлении с 01 января по 31 декабря 2015 г. передачи в безвозмездное пользование объектов муниципального нежилого фонда Волгограда» со дня вступления в силу настоящего решения.</w:t>
      </w: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0C5D19">
        <w:rPr>
          <w:sz w:val="28"/>
          <w:szCs w:val="28"/>
        </w:rPr>
        <w:t>2. Администрации Волгограда опубликовать настоящее решение в оф</w:t>
      </w:r>
      <w:r w:rsidRPr="000C5D19">
        <w:rPr>
          <w:sz w:val="28"/>
          <w:szCs w:val="28"/>
        </w:rPr>
        <w:t>и</w:t>
      </w:r>
      <w:r w:rsidRPr="000C5D19">
        <w:rPr>
          <w:sz w:val="28"/>
          <w:szCs w:val="28"/>
        </w:rPr>
        <w:t xml:space="preserve">циальных средствах массовой информации в установленном порядке. </w:t>
      </w: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0C5D19">
        <w:rPr>
          <w:sz w:val="28"/>
          <w:szCs w:val="28"/>
        </w:rPr>
        <w:t>3. Настоящее решение вступает в силу со дня его принятия и действует до 18 мая 2015 г.</w:t>
      </w: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0C5D19">
        <w:rPr>
          <w:sz w:val="28"/>
          <w:szCs w:val="28"/>
        </w:rPr>
        <w:t xml:space="preserve">4. </w:t>
      </w:r>
      <w:proofErr w:type="gramStart"/>
      <w:r w:rsidRPr="000C5D19">
        <w:rPr>
          <w:sz w:val="28"/>
          <w:szCs w:val="28"/>
        </w:rPr>
        <w:t>Контроль за</w:t>
      </w:r>
      <w:proofErr w:type="gramEnd"/>
      <w:r w:rsidRPr="000C5D19">
        <w:rPr>
          <w:sz w:val="28"/>
          <w:szCs w:val="28"/>
        </w:rPr>
        <w:t xml:space="preserve"> исполнением настоящего решения возложить на </w:t>
      </w:r>
      <w:proofErr w:type="spellStart"/>
      <w:r w:rsidRPr="000C5D19">
        <w:rPr>
          <w:sz w:val="28"/>
          <w:szCs w:val="28"/>
        </w:rPr>
        <w:t>В.В.Колесникова</w:t>
      </w:r>
      <w:proofErr w:type="spellEnd"/>
      <w:r w:rsidRPr="000C5D19">
        <w:rPr>
          <w:sz w:val="28"/>
          <w:szCs w:val="28"/>
        </w:rPr>
        <w:t xml:space="preserve"> – первого заместителя главы Волгограда.</w:t>
      </w: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DC1278" w:rsidRPr="000C5D19" w:rsidRDefault="00DC1278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0C5D19" w:rsidRPr="000C5D19" w:rsidRDefault="000C5D19" w:rsidP="00DC1278">
      <w:pPr>
        <w:tabs>
          <w:tab w:val="left" w:pos="9639"/>
        </w:tabs>
        <w:jc w:val="both"/>
        <w:rPr>
          <w:sz w:val="28"/>
          <w:szCs w:val="28"/>
        </w:rPr>
      </w:pPr>
      <w:proofErr w:type="gramStart"/>
      <w:r w:rsidRPr="000C5D19">
        <w:rPr>
          <w:sz w:val="28"/>
          <w:szCs w:val="28"/>
        </w:rPr>
        <w:t>Исполняющий</w:t>
      </w:r>
      <w:proofErr w:type="gramEnd"/>
      <w:r w:rsidRPr="000C5D19">
        <w:rPr>
          <w:sz w:val="28"/>
          <w:szCs w:val="28"/>
        </w:rPr>
        <w:t xml:space="preserve"> полномочия</w:t>
      </w:r>
    </w:p>
    <w:p w:rsidR="000C5D19" w:rsidRPr="000C5D19" w:rsidRDefault="000C5D19" w:rsidP="00DC1278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Волгограда</w:t>
      </w:r>
      <w:r w:rsidRPr="000C5D19">
        <w:rPr>
          <w:sz w:val="28"/>
          <w:szCs w:val="28"/>
        </w:rPr>
        <w:t xml:space="preserve">                                                             </w:t>
      </w:r>
      <w:r w:rsidR="00DC1278">
        <w:rPr>
          <w:sz w:val="28"/>
          <w:szCs w:val="28"/>
        </w:rPr>
        <w:t xml:space="preserve">          </w:t>
      </w:r>
      <w:r w:rsidR="00646B2B">
        <w:rPr>
          <w:sz w:val="28"/>
          <w:szCs w:val="28"/>
        </w:rPr>
        <w:t xml:space="preserve">     </w:t>
      </w:r>
      <w:r w:rsidRPr="000C5D19">
        <w:rPr>
          <w:sz w:val="28"/>
          <w:szCs w:val="28"/>
        </w:rPr>
        <w:t xml:space="preserve"> </w:t>
      </w:r>
      <w:r w:rsidR="00646B2B">
        <w:rPr>
          <w:sz w:val="28"/>
          <w:szCs w:val="28"/>
        </w:rPr>
        <w:t xml:space="preserve"> </w:t>
      </w:r>
      <w:r w:rsidRPr="000C5D19">
        <w:rPr>
          <w:sz w:val="28"/>
          <w:szCs w:val="28"/>
        </w:rPr>
        <w:t xml:space="preserve"> </w:t>
      </w:r>
      <w:proofErr w:type="spellStart"/>
      <w:r w:rsidRPr="000C5D19">
        <w:rPr>
          <w:sz w:val="28"/>
          <w:szCs w:val="28"/>
        </w:rPr>
        <w:t>В.В.Колесников</w:t>
      </w:r>
      <w:proofErr w:type="spellEnd"/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0C5D19" w:rsidRP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0C5D19" w:rsidRDefault="000C5D19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84238F" w:rsidRDefault="0084238F" w:rsidP="000C5D19">
      <w:pPr>
        <w:tabs>
          <w:tab w:val="left" w:pos="9639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84238F" w:rsidSect="004D75D6">
      <w:headerReference w:type="even" r:id="rId9"/>
      <w:headerReference w:type="default" r:id="rId10"/>
      <w:headerReference w:type="first" r:id="rId11"/>
      <w:pgSz w:w="11907" w:h="16840"/>
      <w:pgMar w:top="1134" w:right="567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80E" w:rsidRDefault="002A780E">
      <w:r>
        <w:separator/>
      </w:r>
    </w:p>
  </w:endnote>
  <w:endnote w:type="continuationSeparator" w:id="0">
    <w:p w:rsidR="002A780E" w:rsidRDefault="002A7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80E" w:rsidRDefault="002A780E">
      <w:r>
        <w:separator/>
      </w:r>
    </w:p>
  </w:footnote>
  <w:footnote w:type="continuationSeparator" w:id="0">
    <w:p w:rsidR="002A780E" w:rsidRDefault="002A7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 w:rsidP="004D75D6">
    <w:pPr>
      <w:pStyle w:val="a5"/>
      <w:framePr w:w="226" w:h="316" w:hRule="exact" w:wrap="around" w:vAnchor="text" w:hAnchor="margin" w:xAlign="center" w:yAlign="top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7230">
      <w:rPr>
        <w:rStyle w:val="a6"/>
        <w:noProof/>
      </w:rPr>
      <w:t>2</w: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pt;height:57pt" o:ole="">
          <v:imagedata r:id="rId1" o:title="" cropright="37137f"/>
        </v:shape>
        <o:OLEObject Type="Embed" ProgID="Word.Picture.8" ShapeID="_x0000_i1025" DrawAspect="Content" ObjectID="_1491834114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47230"/>
    <w:rsid w:val="0008531E"/>
    <w:rsid w:val="000911C3"/>
    <w:rsid w:val="000C5D19"/>
    <w:rsid w:val="000D753F"/>
    <w:rsid w:val="0017706D"/>
    <w:rsid w:val="001D7F9D"/>
    <w:rsid w:val="00200F1E"/>
    <w:rsid w:val="002259A5"/>
    <w:rsid w:val="002429A1"/>
    <w:rsid w:val="00286049"/>
    <w:rsid w:val="002A45FA"/>
    <w:rsid w:val="002A780E"/>
    <w:rsid w:val="002B5A3D"/>
    <w:rsid w:val="002E7DDC"/>
    <w:rsid w:val="003414A8"/>
    <w:rsid w:val="00361F4A"/>
    <w:rsid w:val="00382528"/>
    <w:rsid w:val="0040530C"/>
    <w:rsid w:val="00421B61"/>
    <w:rsid w:val="00482CCD"/>
    <w:rsid w:val="004B0A36"/>
    <w:rsid w:val="004D75D6"/>
    <w:rsid w:val="004E1268"/>
    <w:rsid w:val="00514E4C"/>
    <w:rsid w:val="00563AFA"/>
    <w:rsid w:val="00564B0A"/>
    <w:rsid w:val="005845CE"/>
    <w:rsid w:val="005B43EB"/>
    <w:rsid w:val="00646B2B"/>
    <w:rsid w:val="006539E0"/>
    <w:rsid w:val="00672559"/>
    <w:rsid w:val="006741DF"/>
    <w:rsid w:val="006A10AD"/>
    <w:rsid w:val="006A3C05"/>
    <w:rsid w:val="006C48ED"/>
    <w:rsid w:val="006E2AC3"/>
    <w:rsid w:val="006E60D2"/>
    <w:rsid w:val="00703359"/>
    <w:rsid w:val="00715E23"/>
    <w:rsid w:val="00746BE7"/>
    <w:rsid w:val="007740B9"/>
    <w:rsid w:val="007C5949"/>
    <w:rsid w:val="007D549F"/>
    <w:rsid w:val="007D6D72"/>
    <w:rsid w:val="007F5864"/>
    <w:rsid w:val="00833BA1"/>
    <w:rsid w:val="0083717B"/>
    <w:rsid w:val="0084238F"/>
    <w:rsid w:val="00874FCF"/>
    <w:rsid w:val="008879A2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15258"/>
    <w:rsid w:val="00A25AC1"/>
    <w:rsid w:val="00AE6D24"/>
    <w:rsid w:val="00AF6A34"/>
    <w:rsid w:val="00B537FA"/>
    <w:rsid w:val="00B86D39"/>
    <w:rsid w:val="00C53FF7"/>
    <w:rsid w:val="00C7414B"/>
    <w:rsid w:val="00C85A85"/>
    <w:rsid w:val="00CB2974"/>
    <w:rsid w:val="00CD37A9"/>
    <w:rsid w:val="00D0358D"/>
    <w:rsid w:val="00D65A16"/>
    <w:rsid w:val="00DA6C47"/>
    <w:rsid w:val="00DC1278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9659C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1D61E499-ECBF-459C-864E-F50BDE450253}"/>
</file>

<file path=customXml/itemProps2.xml><?xml version="1.0" encoding="utf-8"?>
<ds:datastoreItem xmlns:ds="http://schemas.openxmlformats.org/officeDocument/2006/customXml" ds:itemID="{19F2BEF0-FE14-43A5-AA67-C48902C6CA6F}"/>
</file>

<file path=customXml/itemProps3.xml><?xml version="1.0" encoding="utf-8"?>
<ds:datastoreItem xmlns:ds="http://schemas.openxmlformats.org/officeDocument/2006/customXml" ds:itemID="{AEABBEDF-55F7-43DB-BD62-A9B04229FF82}"/>
</file>

<file path=customXml/itemProps4.xml><?xml version="1.0" encoding="utf-8"?>
<ds:datastoreItem xmlns:ds="http://schemas.openxmlformats.org/officeDocument/2006/customXml" ds:itemID="{B0A5634F-062C-4FC7-9E2E-EA1B5E4A74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24</cp:revision>
  <cp:lastPrinted>2015-04-28T07:17:00Z</cp:lastPrinted>
  <dcterms:created xsi:type="dcterms:W3CDTF">2014-11-14T06:41:00Z</dcterms:created>
  <dcterms:modified xsi:type="dcterms:W3CDTF">2015-04-29T14:35:00Z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