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957CDE" w:rsidRDefault="00715E23" w:rsidP="00957CDE">
      <w:pPr>
        <w:jc w:val="center"/>
        <w:rPr>
          <w:caps/>
          <w:sz w:val="32"/>
          <w:szCs w:val="32"/>
        </w:rPr>
      </w:pPr>
      <w:r w:rsidRPr="00957CDE">
        <w:rPr>
          <w:caps/>
          <w:sz w:val="32"/>
          <w:szCs w:val="32"/>
        </w:rPr>
        <w:t>ВОЛГОГРАДСКая городская дума</w:t>
      </w:r>
    </w:p>
    <w:p w:rsidR="00715E23" w:rsidRPr="00957CDE" w:rsidRDefault="00715E23" w:rsidP="00957CD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57CDE" w:rsidRDefault="00715E23" w:rsidP="00957CDE">
      <w:pPr>
        <w:pBdr>
          <w:bottom w:val="double" w:sz="12" w:space="1" w:color="auto"/>
        </w:pBdr>
        <w:jc w:val="center"/>
        <w:rPr>
          <w:b/>
          <w:sz w:val="32"/>
        </w:rPr>
      </w:pPr>
      <w:r w:rsidRPr="00957CDE">
        <w:rPr>
          <w:b/>
          <w:sz w:val="32"/>
        </w:rPr>
        <w:t>РЕШЕНИЕ</w:t>
      </w:r>
    </w:p>
    <w:p w:rsidR="00715E23" w:rsidRPr="00957CDE" w:rsidRDefault="00715E23" w:rsidP="00957CD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57CDE" w:rsidRDefault="00556EF0" w:rsidP="00957CD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57CDE">
        <w:rPr>
          <w:sz w:val="16"/>
          <w:szCs w:val="16"/>
        </w:rPr>
        <w:t xml:space="preserve">400066, Волгоград, </w:t>
      </w:r>
      <w:proofErr w:type="spellStart"/>
      <w:r w:rsidRPr="00957CDE">
        <w:rPr>
          <w:sz w:val="16"/>
          <w:szCs w:val="16"/>
        </w:rPr>
        <w:t>пр-кт</w:t>
      </w:r>
      <w:proofErr w:type="spellEnd"/>
      <w:r w:rsidRPr="00957CDE">
        <w:rPr>
          <w:sz w:val="16"/>
          <w:szCs w:val="16"/>
        </w:rPr>
        <w:t xml:space="preserve"> им.</w:t>
      </w:r>
      <w:r w:rsidR="0010551E" w:rsidRPr="00957CDE">
        <w:rPr>
          <w:sz w:val="16"/>
          <w:szCs w:val="16"/>
        </w:rPr>
        <w:t xml:space="preserve"> </w:t>
      </w:r>
      <w:proofErr w:type="spellStart"/>
      <w:r w:rsidRPr="00957CDE">
        <w:rPr>
          <w:sz w:val="16"/>
          <w:szCs w:val="16"/>
        </w:rPr>
        <w:t>В.И.Ленина</w:t>
      </w:r>
      <w:proofErr w:type="spellEnd"/>
      <w:r w:rsidRPr="00957CDE">
        <w:rPr>
          <w:sz w:val="16"/>
          <w:szCs w:val="16"/>
        </w:rPr>
        <w:t xml:space="preserve">, д. 10, тел./факс (8442) 38-08-89, </w:t>
      </w:r>
      <w:r w:rsidRPr="00957CDE">
        <w:rPr>
          <w:sz w:val="16"/>
          <w:szCs w:val="16"/>
          <w:lang w:val="en-US"/>
        </w:rPr>
        <w:t>E</w:t>
      </w:r>
      <w:r w:rsidRPr="00957CDE">
        <w:rPr>
          <w:sz w:val="16"/>
          <w:szCs w:val="16"/>
        </w:rPr>
        <w:t>-</w:t>
      </w:r>
      <w:r w:rsidRPr="00957CDE">
        <w:rPr>
          <w:sz w:val="16"/>
          <w:szCs w:val="16"/>
          <w:lang w:val="en-US"/>
        </w:rPr>
        <w:t>mail</w:t>
      </w:r>
      <w:r w:rsidRPr="00957CDE">
        <w:rPr>
          <w:sz w:val="16"/>
          <w:szCs w:val="16"/>
        </w:rPr>
        <w:t xml:space="preserve">: </w:t>
      </w:r>
      <w:proofErr w:type="spellStart"/>
      <w:r w:rsidR="005E5400" w:rsidRPr="00957CDE">
        <w:rPr>
          <w:sz w:val="16"/>
          <w:szCs w:val="16"/>
          <w:lang w:val="en-US"/>
        </w:rPr>
        <w:t>gs</w:t>
      </w:r>
      <w:proofErr w:type="spellEnd"/>
      <w:r w:rsidR="005E5400" w:rsidRPr="00957CDE">
        <w:rPr>
          <w:sz w:val="16"/>
          <w:szCs w:val="16"/>
        </w:rPr>
        <w:t>_</w:t>
      </w:r>
      <w:proofErr w:type="spellStart"/>
      <w:r w:rsidR="005E5400" w:rsidRPr="00957CDE">
        <w:rPr>
          <w:sz w:val="16"/>
          <w:szCs w:val="16"/>
          <w:lang w:val="en-US"/>
        </w:rPr>
        <w:t>kanc</w:t>
      </w:r>
      <w:proofErr w:type="spellEnd"/>
      <w:r w:rsidR="005E5400" w:rsidRPr="00957CDE">
        <w:rPr>
          <w:sz w:val="16"/>
          <w:szCs w:val="16"/>
        </w:rPr>
        <w:t>@</w:t>
      </w:r>
      <w:proofErr w:type="spellStart"/>
      <w:r w:rsidR="005E5400" w:rsidRPr="00957CDE">
        <w:rPr>
          <w:sz w:val="16"/>
          <w:szCs w:val="16"/>
          <w:lang w:val="en-US"/>
        </w:rPr>
        <w:t>volgsovet</w:t>
      </w:r>
      <w:proofErr w:type="spellEnd"/>
      <w:r w:rsidR="005E5400" w:rsidRPr="00957CDE">
        <w:rPr>
          <w:sz w:val="16"/>
          <w:szCs w:val="16"/>
        </w:rPr>
        <w:t>.</w:t>
      </w:r>
      <w:proofErr w:type="spellStart"/>
      <w:r w:rsidR="005E5400" w:rsidRPr="00957CDE">
        <w:rPr>
          <w:sz w:val="16"/>
          <w:szCs w:val="16"/>
          <w:lang w:val="en-US"/>
        </w:rPr>
        <w:t>ru</w:t>
      </w:r>
      <w:proofErr w:type="spellEnd"/>
    </w:p>
    <w:p w:rsidR="00715E23" w:rsidRPr="00957CDE" w:rsidRDefault="00715E23" w:rsidP="00957CD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957CDE" w:rsidTr="002E7342">
        <w:tc>
          <w:tcPr>
            <w:tcW w:w="486" w:type="dxa"/>
            <w:vAlign w:val="bottom"/>
            <w:hideMark/>
          </w:tcPr>
          <w:p w:rsidR="00715E23" w:rsidRPr="00957CDE" w:rsidRDefault="00715E23" w:rsidP="00957CDE">
            <w:pPr>
              <w:pStyle w:val="aa"/>
              <w:jc w:val="center"/>
            </w:pPr>
            <w:r w:rsidRPr="00957CDE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57CDE" w:rsidRDefault="006E6F67" w:rsidP="00957CDE">
            <w:pPr>
              <w:pStyle w:val="aa"/>
              <w:jc w:val="center"/>
            </w:pPr>
            <w:r w:rsidRPr="00957CDE">
              <w:t>16.07.2025</w:t>
            </w:r>
          </w:p>
        </w:tc>
        <w:tc>
          <w:tcPr>
            <w:tcW w:w="434" w:type="dxa"/>
            <w:vAlign w:val="bottom"/>
            <w:hideMark/>
          </w:tcPr>
          <w:p w:rsidR="00715E23" w:rsidRPr="00957CDE" w:rsidRDefault="00715E23" w:rsidP="00957CDE">
            <w:pPr>
              <w:pStyle w:val="aa"/>
              <w:jc w:val="center"/>
            </w:pPr>
            <w:r w:rsidRPr="00957CDE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57CDE" w:rsidRDefault="006E6F67" w:rsidP="00957CDE">
            <w:pPr>
              <w:pStyle w:val="aa"/>
              <w:jc w:val="center"/>
            </w:pPr>
            <w:r w:rsidRPr="00957CDE">
              <w:t>28/</w:t>
            </w:r>
            <w:r w:rsidR="000B531F" w:rsidRPr="00957CDE">
              <w:t>508</w:t>
            </w:r>
          </w:p>
        </w:tc>
      </w:tr>
    </w:tbl>
    <w:p w:rsidR="004D75D6" w:rsidRPr="00957CDE" w:rsidRDefault="004D75D6" w:rsidP="00957CDE">
      <w:pPr>
        <w:rPr>
          <w:sz w:val="28"/>
          <w:szCs w:val="28"/>
        </w:rPr>
      </w:pPr>
    </w:p>
    <w:p w:rsidR="006E6F67" w:rsidRPr="00957CDE" w:rsidRDefault="006E6F67" w:rsidP="00957CDE">
      <w:pPr>
        <w:shd w:val="clear" w:color="auto" w:fill="FFFFFF"/>
        <w:ind w:left="5" w:right="4110"/>
        <w:jc w:val="both"/>
        <w:rPr>
          <w:sz w:val="28"/>
          <w:szCs w:val="28"/>
        </w:rPr>
      </w:pPr>
      <w:bookmarkStart w:id="0" w:name="sub_1114"/>
      <w:bookmarkStart w:id="1" w:name="sub_14"/>
      <w:r w:rsidRPr="00957CDE">
        <w:rPr>
          <w:sz w:val="28"/>
          <w:szCs w:val="28"/>
        </w:rPr>
        <w:t>О внесении изменений в решение Волгоградской городской Думы от 25.09.2014 № 18/540 «Об утверждении Положения о комитете по физической культуре и спорту администрации Волгограда»</w:t>
      </w:r>
    </w:p>
    <w:p w:rsidR="006E6F67" w:rsidRPr="00957CDE" w:rsidRDefault="006E6F67" w:rsidP="00957CDE">
      <w:pPr>
        <w:shd w:val="clear" w:color="auto" w:fill="FFFFFF"/>
        <w:ind w:left="5" w:right="3552"/>
        <w:jc w:val="both"/>
        <w:rPr>
          <w:sz w:val="28"/>
          <w:szCs w:val="28"/>
        </w:rPr>
      </w:pP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957CDE">
        <w:rPr>
          <w:sz w:val="28"/>
          <w:szCs w:val="28"/>
        </w:rPr>
        <w:t>В соответствии с Федеральными законами от 06 октября 2003 г.                 № 131-ФЗ «Об общих принципах организации местного самоуправления в Российской Федерации», от 04 декабря 2007 г. № 329-ФЗ «О физической культуре и спорте в Российской Федерации», от 29 декабря 2012 г. № 273-ФЗ «Об образовании в Российской Федерации», руководствуясь статьями 24, 26, 38 Устава города-героя Волгограда, Волгоградская городская Дума</w:t>
      </w:r>
      <w:proofErr w:type="gramEnd"/>
    </w:p>
    <w:p w:rsidR="006E6F67" w:rsidRPr="00957CDE" w:rsidRDefault="006E6F67" w:rsidP="00957CDE">
      <w:pPr>
        <w:tabs>
          <w:tab w:val="left" w:pos="9639"/>
        </w:tabs>
        <w:jc w:val="both"/>
        <w:rPr>
          <w:b/>
          <w:sz w:val="28"/>
          <w:szCs w:val="28"/>
        </w:rPr>
      </w:pPr>
      <w:r w:rsidRPr="00957CDE">
        <w:rPr>
          <w:b/>
          <w:sz w:val="28"/>
          <w:szCs w:val="28"/>
        </w:rPr>
        <w:t>РЕШИЛА: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1. Внести в решение Волгоградской городской Думы от 25.09.2014            № 18/540 «Об утверждении Положения о комитете по физической культуре и спорту администрации Волгограда» следующие изменения: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1.1. Преамбулу изложить в следующей редакции: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957CDE">
        <w:rPr>
          <w:sz w:val="28"/>
          <w:szCs w:val="28"/>
        </w:rPr>
        <w:t xml:space="preserve">«В соответствии с Федеральными законами от 06 октября 2003 г.               № 131-ФЗ «Об общих принципах организации местного самоуправления в Российской Федерации», от 04 декабря 2007 г. № 329-ФЗ «О физической культуре и спорте в Российской Федерации», от 29 декабря 2012 г. № 273-ФЗ «Об образовании в Российской Федерации», руководствуясь статьями 24, 26, 38 Устава города-героя Волгограда, Волгоградская городская Дума </w:t>
      </w:r>
      <w:proofErr w:type="gramEnd"/>
    </w:p>
    <w:p w:rsidR="006E6F67" w:rsidRPr="00957CDE" w:rsidRDefault="006E6F67" w:rsidP="00957CDE">
      <w:pPr>
        <w:tabs>
          <w:tab w:val="left" w:pos="9639"/>
        </w:tabs>
        <w:jc w:val="both"/>
        <w:rPr>
          <w:sz w:val="28"/>
          <w:szCs w:val="28"/>
        </w:rPr>
      </w:pPr>
      <w:r w:rsidRPr="00957CDE">
        <w:rPr>
          <w:b/>
          <w:sz w:val="28"/>
          <w:szCs w:val="28"/>
        </w:rPr>
        <w:t>РЕШИЛА</w:t>
      </w:r>
      <w:proofErr w:type="gramStart"/>
      <w:r w:rsidRPr="00957CDE">
        <w:rPr>
          <w:b/>
          <w:sz w:val="28"/>
          <w:szCs w:val="28"/>
        </w:rPr>
        <w:t>:</w:t>
      </w:r>
      <w:r w:rsidRPr="00957CDE">
        <w:rPr>
          <w:sz w:val="28"/>
          <w:szCs w:val="28"/>
        </w:rPr>
        <w:t>»</w:t>
      </w:r>
      <w:proofErr w:type="gramEnd"/>
      <w:r w:rsidRPr="00957CDE">
        <w:rPr>
          <w:sz w:val="28"/>
          <w:szCs w:val="28"/>
        </w:rPr>
        <w:t>.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1.2. В Положении о комитете по физической культуре и спорту администрации Волгограда, утвержденном вышеуказанным решением: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1.2.1. В разделе 1: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1.2.1.1. Пункты 1.1 – 1.5 изложить в следующей редакции: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«1.1.</w:t>
      </w:r>
      <w:r w:rsidRPr="00957CDE">
        <w:t xml:space="preserve"> </w:t>
      </w:r>
      <w:proofErr w:type="gramStart"/>
      <w:r w:rsidRPr="00957CDE">
        <w:rPr>
          <w:sz w:val="28"/>
          <w:szCs w:val="28"/>
        </w:rPr>
        <w:t>Комитет по физической культуре и спорту администрации Волгограда (далее – Комитет) является отраслевым структурным подразделением администрации Волгограда, реализующим полномочия администрации Волгограда в области физической культуры и спорта по содействию развитию и обеспечению доступности</w:t>
      </w:r>
      <w:r w:rsidRPr="00957CDE">
        <w:rPr>
          <w:b/>
          <w:sz w:val="28"/>
          <w:szCs w:val="28"/>
        </w:rPr>
        <w:t xml:space="preserve"> </w:t>
      </w:r>
      <w:r w:rsidRPr="00957CDE">
        <w:rPr>
          <w:sz w:val="28"/>
          <w:szCs w:val="28"/>
        </w:rPr>
        <w:t xml:space="preserve">массового спорта, развитию детско-юношеского спорта (включая школьный спорт), организации физкультурно-спортивной работы, организации проведения муниципальных официальных физкультурных и спортивных мероприятий на территории </w:t>
      </w:r>
      <w:r w:rsidRPr="00957CDE">
        <w:rPr>
          <w:sz w:val="28"/>
          <w:szCs w:val="28"/>
        </w:rPr>
        <w:lastRenderedPageBreak/>
        <w:t>Волгограда, реализации муниципальных программ развития физической культуры</w:t>
      </w:r>
      <w:proofErr w:type="gramEnd"/>
      <w:r w:rsidRPr="00957CDE">
        <w:rPr>
          <w:sz w:val="28"/>
          <w:szCs w:val="28"/>
        </w:rPr>
        <w:t xml:space="preserve"> и спорта, а также реализации в муниципальных образовательных организациях дополнительных общеобразовательных программ в области физической культуры и спорта для детей и дополнительных образовательных программ спортивной подготовки для взрослых.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1.2. Комитет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Федерации, Правительства Российской Федерации, иными правовыми актами Российской Федерации, законодательством Волгоградской области, Уставом города-героя Волгограда, муниципальными правовыми актами Волгограда, настоящим Положением.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1.3. Комитет является юридическим лицом в форме муниципального казенного учреждения, имеет печать с изображением герба города-героя Волгограда и своим наименованием, иные печати, штампы и бланки установленного образца, самостоятельный баланс, лицевые счета, муниципальное имущество, закрепленное за ним на праве оперативного управления или ином вещном праве.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1.4. В ведении Комитета находятся муниципальные образовательные организации, реализующие дополнительные общеобразовательные программы в области физической культуры и спорта, и муниципальные физкультурно-спортивные организации (далее – подведомственные муниципальные организации).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1.5. Комитет осуществляет свою деятельность как непосредственно, так и во взаимодействии со структурными подразделениями администрации Волгограда, иными органами местного самоуправления Волгограда, органами государственной власти Волгоградской области, территориальными органами федеральных органов исполнительной власти, организациями и гражданами</w:t>
      </w:r>
      <w:proofErr w:type="gramStart"/>
      <w:r w:rsidRPr="00957CDE">
        <w:rPr>
          <w:sz w:val="28"/>
          <w:szCs w:val="28"/>
        </w:rPr>
        <w:t>.».</w:t>
      </w:r>
      <w:proofErr w:type="gramEnd"/>
    </w:p>
    <w:p w:rsidR="006E6F67" w:rsidRPr="00957CDE" w:rsidRDefault="006E6F67" w:rsidP="00957CD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CDE">
        <w:rPr>
          <w:sz w:val="28"/>
          <w:szCs w:val="28"/>
        </w:rPr>
        <w:t>1.2.1.2.</w:t>
      </w:r>
      <w:r w:rsidRPr="00957CDE">
        <w:rPr>
          <w:rFonts w:eastAsia="Calibri"/>
          <w:sz w:val="28"/>
          <w:szCs w:val="28"/>
          <w:lang w:eastAsia="en-US"/>
        </w:rPr>
        <w:t xml:space="preserve"> Дополнить пунктами 1.5</w:t>
      </w:r>
      <w:r w:rsidRPr="00957CDE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957CDE">
        <w:rPr>
          <w:rFonts w:eastAsia="Calibri"/>
          <w:sz w:val="28"/>
          <w:szCs w:val="28"/>
          <w:lang w:eastAsia="en-US"/>
        </w:rPr>
        <w:t>, 1.5</w:t>
      </w:r>
      <w:r w:rsidRPr="00957CDE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957CDE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6E6F67" w:rsidRPr="00957CDE" w:rsidRDefault="006E6F67" w:rsidP="00957CD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CDE">
        <w:rPr>
          <w:rFonts w:eastAsia="Calibri"/>
          <w:sz w:val="28"/>
          <w:szCs w:val="28"/>
          <w:lang w:eastAsia="en-US"/>
        </w:rPr>
        <w:t>«1.5</w:t>
      </w:r>
      <w:r w:rsidRPr="00957CDE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957CDE">
        <w:rPr>
          <w:rFonts w:eastAsia="Calibri"/>
          <w:sz w:val="28"/>
          <w:szCs w:val="28"/>
          <w:lang w:eastAsia="en-US"/>
        </w:rPr>
        <w:t>. Комитет вправе от своего имени заключать муниципальные контракты (договоры), приобретать и осуществлять имущественные и неимущественные права, быть истцом и ответчиком в суде.</w:t>
      </w:r>
    </w:p>
    <w:p w:rsidR="006E6F67" w:rsidRPr="00957CDE" w:rsidRDefault="006E6F67" w:rsidP="00957CD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CDE">
        <w:rPr>
          <w:rFonts w:eastAsia="Calibri"/>
          <w:sz w:val="28"/>
          <w:szCs w:val="28"/>
          <w:lang w:eastAsia="en-US"/>
        </w:rPr>
        <w:t>1.5</w:t>
      </w:r>
      <w:r w:rsidRPr="00957CDE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957CDE">
        <w:rPr>
          <w:rFonts w:eastAsia="Calibri"/>
          <w:sz w:val="28"/>
          <w:szCs w:val="28"/>
          <w:lang w:eastAsia="en-US"/>
        </w:rPr>
        <w:t>. Деятельность Комитета финансируется из бюджета Волгограда в соответствии с бюджетной сметой</w:t>
      </w:r>
      <w:proofErr w:type="gramStart"/>
      <w:r w:rsidRPr="00957CDE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1.2.2. В разделе 2: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1.2.2.1. В пункте 2.1: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1) подпункт 2.1.2 изложить в следующей редакции: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«2.1.2. Разрабатывает, участвует в разработке и реализации муниципальных программ в пределах своих полномочий</w:t>
      </w:r>
      <w:proofErr w:type="gramStart"/>
      <w:r w:rsidRPr="00957CDE">
        <w:rPr>
          <w:sz w:val="28"/>
          <w:szCs w:val="28"/>
        </w:rPr>
        <w:t>.»;</w:t>
      </w:r>
      <w:proofErr w:type="gramEnd"/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2) в подпункте 2.1.3</w:t>
      </w:r>
      <w:r w:rsidRPr="00957CDE">
        <w:rPr>
          <w:sz w:val="28"/>
          <w:szCs w:val="28"/>
          <w:vertAlign w:val="superscript"/>
        </w:rPr>
        <w:t>1</w:t>
      </w:r>
      <w:r w:rsidRPr="00957CDE">
        <w:rPr>
          <w:sz w:val="28"/>
          <w:szCs w:val="28"/>
        </w:rPr>
        <w:t xml:space="preserve"> слова «и массовый спорт» заменить словами </w:t>
      </w:r>
      <w:r w:rsidR="00065B7F" w:rsidRPr="00957CDE">
        <w:rPr>
          <w:sz w:val="28"/>
          <w:szCs w:val="28"/>
        </w:rPr>
        <w:t xml:space="preserve">             </w:t>
      </w:r>
      <w:r w:rsidRPr="00957CDE">
        <w:rPr>
          <w:sz w:val="28"/>
          <w:szCs w:val="28"/>
        </w:rPr>
        <w:t>«, содействует развитию и обеспечению доступности массового спорта»;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3) подпункт 2.1.4 изложить в следующей редакции: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 xml:space="preserve">«2.1.4. Организует физкультурно-спортивную работу по месту жительства и месту отдыха граждан, включая создание условий для занятий инвалидов, лиц с ограниченными возможностями здоровья физической </w:t>
      </w:r>
      <w:r w:rsidRPr="00957CDE">
        <w:rPr>
          <w:sz w:val="28"/>
          <w:szCs w:val="28"/>
        </w:rPr>
        <w:lastRenderedPageBreak/>
        <w:t>культурой и спортом, а также организует и проводит официальные физкультурные мероприятия и спортивные мероприятия на территории Волгограда, в том числе: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утверждает и реализует календарные планы физкультурных и спортивных мероприятий Волгограда, включающих в себя физкультурные и спортивные мероприятия по реализации Всероссийского физкультурно-спортивного комплекса «Готов к труду и обороне» (ГТО)» (далее – комплекс ГТО);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организует медицинское обеспечение официальных физкультурных мероприятий и спортивных мероприятий Волгограда</w:t>
      </w:r>
      <w:proofErr w:type="gramStart"/>
      <w:r w:rsidRPr="00957CDE">
        <w:rPr>
          <w:sz w:val="28"/>
          <w:szCs w:val="28"/>
        </w:rPr>
        <w:t>.»;</w:t>
      </w:r>
      <w:proofErr w:type="gramEnd"/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4) в подпункте 2.1.6 слово «учреждениями» заменить словом «организациями»;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5) подпункты 2.1.7, 2.1.8 признать утратившими силу;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6) подпункт 2.1.10 изложить в следующей редакции: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«2.1.10. Разрабатывает, участвует в разработке проектов муниципальных правовых актов Волгограда, регулирующих отношения в сферах деятельности Комитета</w:t>
      </w:r>
      <w:proofErr w:type="gramStart"/>
      <w:r w:rsidRPr="00957CDE">
        <w:rPr>
          <w:sz w:val="28"/>
          <w:szCs w:val="28"/>
        </w:rPr>
        <w:t>.»;</w:t>
      </w:r>
      <w:proofErr w:type="gramEnd"/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 xml:space="preserve">7) подпункт 2.1.12 изложить в следующей редакции: 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«2.1.12. Вносит предложения по организации строительства, реконструкции и ремонта объектов спорта, создания и содержания иных спортивных сооружений, находящихся в муниципальной собственности Волгограда, в порядке, предусмотренном законодательством и муниципальными правовыми актами Волгограда</w:t>
      </w:r>
      <w:proofErr w:type="gramStart"/>
      <w:r w:rsidRPr="00957CDE">
        <w:rPr>
          <w:sz w:val="28"/>
          <w:szCs w:val="28"/>
        </w:rPr>
        <w:t>.»;</w:t>
      </w:r>
      <w:proofErr w:type="gramEnd"/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8) в подпункте 2.1.14 слово «учреждений» заменить словом «организаций»;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9) подпункты 2.1.15 – 2.1.17 изложить в следующей редакции: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«2.1.15. Создает условия для развития подведомственных муниципальных организаций, их материально-технической базы.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2.1.16. Осуществляет функции и полномочия учредителя подведомственных муниципальных организаций в соответствии с муниципальными правовыми актами Волгограда.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2.1.17. Осуществляет в пределах полномочий в соответствии с бюджетным законодательством функции главного распорядителя бюджетных средств Волгограда, главного администратора (администратора) доходов бюджета Волгограда, получателя бюджетных средств Волгограда, предусмотренных на содержание Комитета и осуществление предоставленных полномочий</w:t>
      </w:r>
      <w:proofErr w:type="gramStart"/>
      <w:r w:rsidRPr="00957CDE">
        <w:rPr>
          <w:sz w:val="28"/>
          <w:szCs w:val="28"/>
        </w:rPr>
        <w:t>.»;</w:t>
      </w:r>
      <w:proofErr w:type="gramEnd"/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10) подпункты 2.1.18 – 2.1.20 признать утратившими силу;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11) подпункты 2.1.21, 2.1.22 изложить в следующей редакции: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«2.1.21. Осуществляет в порядке, установленном законодательством, муниципальными правовыми актами Волгограда, размещение заказов и заключение муниципальных контрактов, а также иных гражданско-правовых договоров на поставки товаров, выполнение работ, оказание услуг для обеспечения муниципальных нужд в установленной сфере деятельности, в том числе для обеспечения нужд Комитета и подведомственных муниципальных организаций.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lastRenderedPageBreak/>
        <w:t>2.1.22. Формирует налоговую, статистическую отчетность, сводную отчетность в пределах своих полномочий</w:t>
      </w:r>
      <w:proofErr w:type="gramStart"/>
      <w:r w:rsidRPr="00957CDE">
        <w:rPr>
          <w:sz w:val="28"/>
          <w:szCs w:val="28"/>
        </w:rPr>
        <w:t>.»;</w:t>
      </w:r>
      <w:proofErr w:type="gramEnd"/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12) подпункт 2.1.27 изложить в следующей редакции: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«2.1.27. Организует работу по представлению лиц, получающих дополнительное образование в подведомственных муниципальных организациях, к стипендиям Волгоградской городской Думы, иным видам поощрения, участвует в разработке предложений и документов по учреждению именных стипендий</w:t>
      </w:r>
      <w:proofErr w:type="gramStart"/>
      <w:r w:rsidRPr="00957CDE">
        <w:rPr>
          <w:sz w:val="28"/>
          <w:szCs w:val="28"/>
        </w:rPr>
        <w:t>.»;</w:t>
      </w:r>
      <w:proofErr w:type="gramEnd"/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13) подпункт 2.1.28 признать утратившим силу;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14) в подпункте 2.1.32 слово «учреждений» заменить словом «организаций»;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 xml:space="preserve">15) в подпункте 2.1.33 слова «лиц, занимающихся физической культурой и спортом в подведомственных муниципальных учреждениях» заменить словами «несовершеннолетних, получающих дополнительное образование, занимающихся физической культурой и спортом в подведомственных муниципальных организациях»; 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16) дополнить подпунктом 2.1.33</w:t>
      </w:r>
      <w:r w:rsidRPr="00957CDE">
        <w:rPr>
          <w:sz w:val="28"/>
          <w:szCs w:val="28"/>
          <w:vertAlign w:val="superscript"/>
        </w:rPr>
        <w:t>1</w:t>
      </w:r>
      <w:r w:rsidRPr="00957CDE">
        <w:rPr>
          <w:sz w:val="28"/>
          <w:szCs w:val="28"/>
        </w:rPr>
        <w:t xml:space="preserve"> следующего содержания: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«2.1.33</w:t>
      </w:r>
      <w:r w:rsidRPr="00957CDE">
        <w:rPr>
          <w:sz w:val="28"/>
          <w:szCs w:val="28"/>
          <w:vertAlign w:val="superscript"/>
        </w:rPr>
        <w:t>1</w:t>
      </w:r>
      <w:r w:rsidRPr="00957CDE">
        <w:rPr>
          <w:sz w:val="28"/>
          <w:szCs w:val="28"/>
        </w:rPr>
        <w:t>. Организует и осуществляет мероприятия по мобилизационной подготовке в соответствии с законодательством</w:t>
      </w:r>
      <w:proofErr w:type="gramStart"/>
      <w:r w:rsidRPr="00957CDE">
        <w:rPr>
          <w:sz w:val="28"/>
          <w:szCs w:val="28"/>
        </w:rPr>
        <w:t>.»;</w:t>
      </w:r>
      <w:proofErr w:type="gramEnd"/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17) подпункт 2.1.35 изложить в следующей редакции: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«2.1.35. Ходатайствует об изъятии муниципального имущества Волгограда, закрепленного на праве оперативного управления за подведомственными муниципальными организациями, если оно не используется или используется не по назначению</w:t>
      </w:r>
      <w:proofErr w:type="gramStart"/>
      <w:r w:rsidRPr="00957CDE">
        <w:rPr>
          <w:sz w:val="28"/>
          <w:szCs w:val="28"/>
        </w:rPr>
        <w:t>.»</w:t>
      </w:r>
      <w:r w:rsidRPr="00957CDE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18) в подпункте 2.1.36 слово «учреждений» заменить словом «организаций»;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19) дополнить подпунктом 2.1.38</w:t>
      </w:r>
      <w:r w:rsidRPr="00957CDE">
        <w:rPr>
          <w:sz w:val="28"/>
          <w:szCs w:val="28"/>
          <w:vertAlign w:val="superscript"/>
        </w:rPr>
        <w:t>1</w:t>
      </w:r>
      <w:r w:rsidRPr="00957CDE">
        <w:rPr>
          <w:sz w:val="28"/>
          <w:szCs w:val="28"/>
        </w:rPr>
        <w:t xml:space="preserve"> следующего содержания: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«2.1.38</w:t>
      </w:r>
      <w:r w:rsidRPr="00957CDE">
        <w:rPr>
          <w:sz w:val="28"/>
          <w:szCs w:val="28"/>
          <w:vertAlign w:val="superscript"/>
        </w:rPr>
        <w:t>1</w:t>
      </w:r>
      <w:r w:rsidRPr="00957CDE">
        <w:rPr>
          <w:sz w:val="28"/>
          <w:szCs w:val="28"/>
        </w:rPr>
        <w:t xml:space="preserve">. Создает условия для организации </w:t>
      </w:r>
      <w:proofErr w:type="gramStart"/>
      <w:r w:rsidRPr="00957CDE">
        <w:rPr>
          <w:sz w:val="28"/>
          <w:szCs w:val="28"/>
        </w:rPr>
        <w:t>проведения независимой оценки качества условий осуществления образовательной деятельности</w:t>
      </w:r>
      <w:proofErr w:type="gramEnd"/>
      <w:r w:rsidRPr="00957CDE">
        <w:rPr>
          <w:sz w:val="28"/>
          <w:szCs w:val="28"/>
        </w:rPr>
        <w:t xml:space="preserve"> муниципальными образовательными организациями, реализующими дополнительные общеобразовательные программы в области физической культуры и спорта, (далее – независимая оценка качества):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заключает муниципальные контракты на выполнение работ, оказание услуг по сбору и обобщению информации о качестве условий осуществления образовательной деятельности муниципальными образовательными организациями, реализующими дополнительные общеобразовательные программы в области физической культуры и спорта, в соответствии с законодательством;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957CDE">
        <w:rPr>
          <w:sz w:val="28"/>
          <w:szCs w:val="28"/>
        </w:rPr>
        <w:t xml:space="preserve">по результатам заключения муниципальных контрактов оформляет решение об определении оператора, ответственного за сбор и обобщение информации о качестве условий осуществления образовательной деятельности муниципальными образовательными организациями, реализующими дополнительные общеобразовательные программы в области физической культуры и спорта, при необходимости предоставляет оператору общедоступную информацию о деятельности данных организаций, </w:t>
      </w:r>
      <w:r w:rsidRPr="00957CDE">
        <w:rPr>
          <w:sz w:val="28"/>
          <w:szCs w:val="28"/>
        </w:rPr>
        <w:lastRenderedPageBreak/>
        <w:t>формируемую в соответствии с государственной и ведомственной статистической отчетностью (в случае если она не размещена</w:t>
      </w:r>
      <w:proofErr w:type="gramEnd"/>
      <w:r w:rsidRPr="00957CDE">
        <w:rPr>
          <w:sz w:val="28"/>
          <w:szCs w:val="28"/>
        </w:rPr>
        <w:t xml:space="preserve"> на официальном сайте муниципальной образовательной организации, реализующей дополнительные общеобразовательные программы в области физической культуры и спорта);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рассматривает поступившую в Комитет информацию о результатах независимой оценки качества в месячный срок и учитывает ее при выработке мер по совершенствованию образовательной деятельности и оценке деятельности руководителей муниципальных образовательных организаций, реализующих дополнительные общеобразовательные программы в области физической культуры и спорта;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размещает информацию о результатах независимой оценки качества на официальном сайте администрации Волгограда</w:t>
      </w:r>
      <w:proofErr w:type="gramStart"/>
      <w:r w:rsidRPr="00957CDE">
        <w:rPr>
          <w:sz w:val="28"/>
          <w:szCs w:val="28"/>
        </w:rPr>
        <w:t>.»;</w:t>
      </w:r>
      <w:proofErr w:type="gramEnd"/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20) в подпункте 2.1.40 слова «, установленные» исключить.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1.2.2.2. Дополнить пунктом 2.1</w:t>
      </w:r>
      <w:r w:rsidRPr="00957CDE">
        <w:rPr>
          <w:sz w:val="28"/>
          <w:szCs w:val="28"/>
          <w:vertAlign w:val="superscript"/>
        </w:rPr>
        <w:t>1</w:t>
      </w:r>
      <w:r w:rsidRPr="00957CDE">
        <w:rPr>
          <w:sz w:val="28"/>
          <w:szCs w:val="28"/>
        </w:rPr>
        <w:t xml:space="preserve"> следующего содержания: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«2.1</w:t>
      </w:r>
      <w:r w:rsidRPr="00957CDE">
        <w:rPr>
          <w:sz w:val="28"/>
          <w:szCs w:val="28"/>
          <w:vertAlign w:val="superscript"/>
        </w:rPr>
        <w:t>1</w:t>
      </w:r>
      <w:r w:rsidRPr="00957CDE">
        <w:rPr>
          <w:sz w:val="28"/>
          <w:szCs w:val="28"/>
        </w:rPr>
        <w:t>. В области дополнительного образования Комитет осуществляет следующие полномочия: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2.1</w:t>
      </w:r>
      <w:r w:rsidRPr="00957CDE">
        <w:rPr>
          <w:sz w:val="28"/>
          <w:szCs w:val="28"/>
          <w:vertAlign w:val="superscript"/>
        </w:rPr>
        <w:t>1</w:t>
      </w:r>
      <w:r w:rsidRPr="00957CDE">
        <w:rPr>
          <w:sz w:val="28"/>
          <w:szCs w:val="28"/>
        </w:rPr>
        <w:t>.1. Обеспечивает реализацию в подведомственных муниципальных организациях дополнительных общеобразовательных программ в области физической культуры и спорта для детей.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2.1</w:t>
      </w:r>
      <w:r w:rsidRPr="00957CDE">
        <w:rPr>
          <w:sz w:val="28"/>
          <w:szCs w:val="28"/>
          <w:vertAlign w:val="superscript"/>
        </w:rPr>
        <w:t>1</w:t>
      </w:r>
      <w:r w:rsidRPr="00957CDE">
        <w:rPr>
          <w:sz w:val="28"/>
          <w:szCs w:val="28"/>
        </w:rPr>
        <w:t>.2. Обеспечивает реализацию в подведомственных муниципальных организациях дополнительных образовательных программ спортивной подготовки для взрослых</w:t>
      </w:r>
      <w:proofErr w:type="gramStart"/>
      <w:r w:rsidRPr="00957CDE">
        <w:rPr>
          <w:sz w:val="28"/>
          <w:szCs w:val="28"/>
        </w:rPr>
        <w:t>.».</w:t>
      </w:r>
      <w:proofErr w:type="gramEnd"/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1.2.2.3. В пункте 2.2: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1) абзац первый изложить в следующей редакции: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«2.2. Комитет для осуществления своих полномочий имеет право</w:t>
      </w:r>
      <w:proofErr w:type="gramStart"/>
      <w:r w:rsidRPr="00957CDE">
        <w:rPr>
          <w:sz w:val="28"/>
          <w:szCs w:val="28"/>
        </w:rPr>
        <w:t>:»</w:t>
      </w:r>
      <w:proofErr w:type="gramEnd"/>
      <w:r w:rsidRPr="00957CDE">
        <w:rPr>
          <w:sz w:val="28"/>
          <w:szCs w:val="28"/>
        </w:rPr>
        <w:t>;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2) подпункт 2.2.4 изложить в следующей редакции: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«2.2.4. Запрашивать в установленном порядке информацию, необходимую для осуществления своих полномочий</w:t>
      </w:r>
      <w:proofErr w:type="gramStart"/>
      <w:r w:rsidRPr="00957CDE">
        <w:rPr>
          <w:sz w:val="28"/>
          <w:szCs w:val="28"/>
        </w:rPr>
        <w:t>.»;</w:t>
      </w:r>
      <w:proofErr w:type="gramEnd"/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3) дополнить подпунктом 2.2.5</w:t>
      </w:r>
      <w:r w:rsidRPr="00957CDE">
        <w:rPr>
          <w:sz w:val="28"/>
          <w:szCs w:val="28"/>
          <w:vertAlign w:val="superscript"/>
        </w:rPr>
        <w:t>1</w:t>
      </w:r>
      <w:r w:rsidRPr="00957CDE">
        <w:rPr>
          <w:sz w:val="28"/>
          <w:szCs w:val="28"/>
        </w:rPr>
        <w:t xml:space="preserve"> следующего содержания: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«2.2.5</w:t>
      </w:r>
      <w:r w:rsidRPr="00957CDE">
        <w:rPr>
          <w:sz w:val="28"/>
          <w:szCs w:val="28"/>
          <w:vertAlign w:val="superscript"/>
        </w:rPr>
        <w:t>1</w:t>
      </w:r>
      <w:r w:rsidRPr="00957CDE">
        <w:rPr>
          <w:sz w:val="28"/>
          <w:szCs w:val="28"/>
        </w:rPr>
        <w:t>. Осуществлять иные права в соответствии с законодательством и муниципальными правовыми актами Волгограда</w:t>
      </w:r>
      <w:proofErr w:type="gramStart"/>
      <w:r w:rsidRPr="00957CDE">
        <w:rPr>
          <w:sz w:val="28"/>
          <w:szCs w:val="28"/>
        </w:rPr>
        <w:t>.».</w:t>
      </w:r>
      <w:proofErr w:type="gramEnd"/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1.2.3. Раздел 3 изложить в следующей редакции: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E6F67" w:rsidRPr="00957CDE" w:rsidRDefault="006E6F67" w:rsidP="00957CDE">
      <w:pPr>
        <w:tabs>
          <w:tab w:val="left" w:pos="9639"/>
        </w:tabs>
        <w:jc w:val="center"/>
        <w:rPr>
          <w:sz w:val="28"/>
          <w:szCs w:val="28"/>
        </w:rPr>
      </w:pPr>
      <w:r w:rsidRPr="00957CDE">
        <w:rPr>
          <w:sz w:val="28"/>
          <w:szCs w:val="28"/>
        </w:rPr>
        <w:t>«3. Организация деятельности Комитета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3.1. Структура и предельная штатная численность Комитета утверждаются постановлением администрации Волгограда.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3.2. Комитет возглавляет председатель Комитета, назначаемый на должность и освобождаемый от должности главой Волгограда по представлению заместителя главы Волгограда, координирующего деятельность Комитета.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Председатель Комитета непосредственно подчиняется заместителю главы Волгограда, координирующему деятельность Комитета.</w:t>
      </w:r>
    </w:p>
    <w:p w:rsidR="005E0194" w:rsidRPr="00957CDE" w:rsidRDefault="005E0194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lastRenderedPageBreak/>
        <w:t>3.3. Председатель Комитета: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несет ответственность за деятельность Комитета и осуществляет руководство Комитетом на принципах единоначалия;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издает в пределах компетенции Комитета приказы и распоряжения;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исполняет полномочия представителя нанимателя (работодателя) в отношении работников Комитета;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утверждает положения о структурных подразделениях Комитета, штатное расписание Комитета в пределах установленной предельной штатной численности и фонда оплаты труда, должностные инструкции работников Комитета;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назначает на должность и освобождает от должности лиц, замещающих должности муниципальной службы в Комитете, работников, исполняющих обязанности по техническому обеспечению деятельности Комитета, руководителей подведомственных муниципальных организаций;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распоряжается в установленном порядке финансовыми средствами и имуществом Комитета, находящимся в оперативном управлении Комитета, подписывает финансовые документы, связанные с деятельностью Комитета;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утверждает смету расходов на содержание Комитета и подведомственных муниципальных организаций в пределах лимитов бюджетных обязательств, согласовывает штатные расписания подведомственных муниципальных организаций;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открывает в установленном порядке лицевые счета Комитета;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действует без доверенности от имени Комитета и представляет администрацию Волгограда по поручению главы Волгограда в органах государственной власти, органах местного самоуправления, иных органах и организациях по вопросам, отнесенным к компетенции Комитета;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представляет в установленном порядке работников Комитета и других лиц, осуществляющих деятельность в области физической культуры и спорта, к награждению;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осуществляет иные полномочия в соответствии с законодательством, муниципальными правовыми актами Волгограда.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3.4. Председатель Комитета обязан: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организовывать работу Комитета в соответствии с законодательством, муниципальными правовыми актами Волгограда;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обеспечивать соблюдение финансовой и учетной дисциплины;</w:t>
      </w:r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осуществлять контроль за исполнением законодательства, муниципальных правовых актов Волгограда работниками Комитета, подведомственных муниципальных организаций</w:t>
      </w:r>
      <w:proofErr w:type="gramStart"/>
      <w:r w:rsidRPr="00957CDE">
        <w:rPr>
          <w:sz w:val="28"/>
          <w:szCs w:val="28"/>
        </w:rPr>
        <w:t>.».</w:t>
      </w:r>
      <w:proofErr w:type="gramEnd"/>
    </w:p>
    <w:p w:rsidR="006E6F67" w:rsidRPr="00957CDE" w:rsidRDefault="006E6F67" w:rsidP="00957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1.2.4. Раздел 4 признать утратившим силу.</w:t>
      </w:r>
    </w:p>
    <w:p w:rsidR="006E6F67" w:rsidRDefault="006E6F67" w:rsidP="00957CDE">
      <w:pPr>
        <w:shd w:val="clear" w:color="auto" w:fill="FFFFFF"/>
        <w:tabs>
          <w:tab w:val="left" w:pos="744"/>
          <w:tab w:val="left" w:pos="9639"/>
        </w:tabs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t>2.</w:t>
      </w:r>
      <w:r w:rsidR="005E0194" w:rsidRPr="00957CDE">
        <w:rPr>
          <w:sz w:val="28"/>
          <w:szCs w:val="28"/>
        </w:rPr>
        <w:t xml:space="preserve"> </w:t>
      </w:r>
      <w:r w:rsidRPr="00957CDE">
        <w:rPr>
          <w:sz w:val="28"/>
          <w:szCs w:val="28"/>
        </w:rPr>
        <w:t>Настоящее решение вступает в силу со дня</w:t>
      </w:r>
      <w:r w:rsidR="007A7262" w:rsidRPr="00957CDE">
        <w:rPr>
          <w:sz w:val="28"/>
          <w:szCs w:val="28"/>
        </w:rPr>
        <w:t xml:space="preserve"> его официального опубликования, за исключением </w:t>
      </w:r>
      <w:r w:rsidRPr="00957CDE">
        <w:rPr>
          <w:sz w:val="28"/>
          <w:szCs w:val="28"/>
        </w:rPr>
        <w:t xml:space="preserve">подпункта 7 подпункта 1.2.2.1 подпункта 1.2.2 </w:t>
      </w:r>
      <w:hyperlink r:id="rId9" w:history="1">
        <w:r w:rsidRPr="00957CDE">
          <w:rPr>
            <w:sz w:val="28"/>
            <w:szCs w:val="28"/>
          </w:rPr>
          <w:t>подпункта 1.2 пункта 1</w:t>
        </w:r>
      </w:hyperlink>
      <w:r w:rsidRPr="00957CDE">
        <w:rPr>
          <w:sz w:val="28"/>
          <w:szCs w:val="28"/>
        </w:rPr>
        <w:t xml:space="preserve"> настоящего решения</w:t>
      </w:r>
      <w:r w:rsidR="007A7262" w:rsidRPr="00957CDE">
        <w:rPr>
          <w:sz w:val="28"/>
          <w:szCs w:val="28"/>
        </w:rPr>
        <w:t xml:space="preserve">, который вступает в силу                 </w:t>
      </w:r>
      <w:r w:rsidRPr="00957CDE">
        <w:rPr>
          <w:sz w:val="28"/>
          <w:szCs w:val="28"/>
        </w:rPr>
        <w:t>с 01.09.2025.</w:t>
      </w:r>
    </w:p>
    <w:p w:rsidR="00957CDE" w:rsidRDefault="00957CDE" w:rsidP="00957CDE">
      <w:pPr>
        <w:shd w:val="clear" w:color="auto" w:fill="FFFFFF"/>
        <w:tabs>
          <w:tab w:val="left" w:pos="744"/>
          <w:tab w:val="left" w:pos="9639"/>
        </w:tabs>
        <w:ind w:firstLine="709"/>
        <w:jc w:val="both"/>
        <w:rPr>
          <w:sz w:val="28"/>
          <w:szCs w:val="28"/>
        </w:rPr>
      </w:pPr>
    </w:p>
    <w:p w:rsidR="00957CDE" w:rsidRPr="00957CDE" w:rsidRDefault="00957CDE" w:rsidP="00957CDE">
      <w:pPr>
        <w:shd w:val="clear" w:color="auto" w:fill="FFFFFF"/>
        <w:tabs>
          <w:tab w:val="left" w:pos="744"/>
          <w:tab w:val="left" w:pos="9639"/>
        </w:tabs>
        <w:ind w:firstLine="709"/>
        <w:jc w:val="both"/>
        <w:rPr>
          <w:sz w:val="28"/>
          <w:szCs w:val="28"/>
        </w:rPr>
      </w:pPr>
    </w:p>
    <w:p w:rsidR="006E6F67" w:rsidRPr="00957CDE" w:rsidRDefault="006E6F67" w:rsidP="00957C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CDE">
        <w:rPr>
          <w:sz w:val="28"/>
          <w:szCs w:val="28"/>
        </w:rPr>
        <w:lastRenderedPageBreak/>
        <w:t>Действие подпункта 1.2.2.2 подпункта 1.2.2 подпункта 1.2 пункта 1 настоящего решения распространяется на отношения, возникшие с 01.01.2023.</w:t>
      </w:r>
    </w:p>
    <w:p w:rsidR="006E6F67" w:rsidRPr="00957CDE" w:rsidRDefault="006E6F67" w:rsidP="00957CDE">
      <w:pPr>
        <w:shd w:val="clear" w:color="auto" w:fill="FFFFFF"/>
        <w:tabs>
          <w:tab w:val="left" w:pos="9639"/>
        </w:tabs>
        <w:jc w:val="both"/>
        <w:rPr>
          <w:sz w:val="28"/>
        </w:rPr>
      </w:pPr>
    </w:p>
    <w:p w:rsidR="006E6F67" w:rsidRPr="00957CDE" w:rsidRDefault="006E6F67" w:rsidP="00957CDE">
      <w:pPr>
        <w:shd w:val="clear" w:color="auto" w:fill="FFFFFF"/>
        <w:tabs>
          <w:tab w:val="left" w:pos="9639"/>
        </w:tabs>
        <w:jc w:val="both"/>
        <w:rPr>
          <w:sz w:val="28"/>
        </w:rPr>
      </w:pPr>
    </w:p>
    <w:bookmarkEnd w:id="0"/>
    <w:bookmarkEnd w:id="1"/>
    <w:p w:rsidR="005E0194" w:rsidRPr="00957CDE" w:rsidRDefault="005E0194" w:rsidP="00DE7922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5E0194" w:rsidRPr="00957CDE" w:rsidTr="00112EAE">
        <w:tc>
          <w:tcPr>
            <w:tcW w:w="5637" w:type="dxa"/>
          </w:tcPr>
          <w:p w:rsidR="005E0194" w:rsidRPr="00957CDE" w:rsidRDefault="005E0194" w:rsidP="00957CDE">
            <w:pPr>
              <w:rPr>
                <w:color w:val="000000"/>
                <w:sz w:val="28"/>
                <w:szCs w:val="28"/>
              </w:rPr>
            </w:pPr>
            <w:r w:rsidRPr="00957CDE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5E0194" w:rsidRPr="00957CDE" w:rsidRDefault="005E0194" w:rsidP="00957CDE">
            <w:pPr>
              <w:rPr>
                <w:color w:val="000000"/>
                <w:sz w:val="28"/>
                <w:szCs w:val="28"/>
              </w:rPr>
            </w:pPr>
            <w:r w:rsidRPr="00957CDE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5E0194" w:rsidRPr="00957CDE" w:rsidRDefault="005E0194" w:rsidP="00957CDE">
            <w:pPr>
              <w:rPr>
                <w:color w:val="000000"/>
                <w:sz w:val="28"/>
                <w:szCs w:val="28"/>
              </w:rPr>
            </w:pPr>
          </w:p>
          <w:p w:rsidR="005E0194" w:rsidRPr="00957CDE" w:rsidRDefault="005E0194" w:rsidP="00957CDE">
            <w:pPr>
              <w:rPr>
                <w:color w:val="000000"/>
                <w:sz w:val="28"/>
                <w:szCs w:val="28"/>
              </w:rPr>
            </w:pPr>
            <w:r w:rsidRPr="00957CDE">
              <w:rPr>
                <w:color w:val="000000"/>
                <w:sz w:val="28"/>
                <w:szCs w:val="28"/>
              </w:rPr>
              <w:t xml:space="preserve">                                      </w:t>
            </w:r>
            <w:proofErr w:type="spellStart"/>
            <w:r w:rsidRPr="00957CDE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</w:tcPr>
          <w:p w:rsidR="005E0194" w:rsidRPr="00957CDE" w:rsidRDefault="005E0194" w:rsidP="00957CDE">
            <w:pPr>
              <w:rPr>
                <w:color w:val="000000"/>
                <w:sz w:val="28"/>
                <w:szCs w:val="28"/>
              </w:rPr>
            </w:pPr>
            <w:proofErr w:type="gramStart"/>
            <w:r w:rsidRPr="00957CDE">
              <w:rPr>
                <w:color w:val="000000"/>
                <w:sz w:val="28"/>
                <w:szCs w:val="28"/>
              </w:rPr>
              <w:t>Исполняющий</w:t>
            </w:r>
            <w:proofErr w:type="gramEnd"/>
            <w:r w:rsidRPr="00957CDE">
              <w:rPr>
                <w:color w:val="000000"/>
                <w:sz w:val="28"/>
                <w:szCs w:val="28"/>
              </w:rPr>
              <w:t xml:space="preserve"> полномочия</w:t>
            </w:r>
          </w:p>
          <w:p w:rsidR="005E0194" w:rsidRPr="00957CDE" w:rsidRDefault="005E0194" w:rsidP="00957CDE">
            <w:pPr>
              <w:rPr>
                <w:sz w:val="28"/>
                <w:szCs w:val="28"/>
              </w:rPr>
            </w:pPr>
            <w:r w:rsidRPr="00957CDE">
              <w:rPr>
                <w:color w:val="000000"/>
                <w:sz w:val="28"/>
                <w:szCs w:val="28"/>
              </w:rPr>
              <w:t>главы Волгограда</w:t>
            </w:r>
            <w:r w:rsidRPr="00957CDE">
              <w:rPr>
                <w:sz w:val="28"/>
                <w:szCs w:val="28"/>
              </w:rPr>
              <w:t xml:space="preserve"> </w:t>
            </w:r>
          </w:p>
          <w:p w:rsidR="005E0194" w:rsidRPr="00957CDE" w:rsidRDefault="005E0194" w:rsidP="00957CDE">
            <w:pPr>
              <w:rPr>
                <w:sz w:val="28"/>
                <w:szCs w:val="28"/>
              </w:rPr>
            </w:pPr>
          </w:p>
          <w:p w:rsidR="005E0194" w:rsidRPr="00957CDE" w:rsidRDefault="005E0194" w:rsidP="00957CDE">
            <w:pPr>
              <w:jc w:val="right"/>
              <w:rPr>
                <w:sz w:val="28"/>
                <w:szCs w:val="28"/>
              </w:rPr>
            </w:pPr>
            <w:proofErr w:type="spellStart"/>
            <w:r w:rsidRPr="00957CDE"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5E0194" w:rsidRPr="00957CDE" w:rsidRDefault="005E0194" w:rsidP="003A5011">
      <w:pPr>
        <w:ind w:right="5670"/>
        <w:rPr>
          <w:szCs w:val="28"/>
        </w:rPr>
      </w:pPr>
      <w:bookmarkStart w:id="2" w:name="_GoBack"/>
      <w:bookmarkEnd w:id="2"/>
    </w:p>
    <w:sectPr w:rsidR="005E0194" w:rsidRPr="00957CDE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61" w:rsidRDefault="00AC0E61">
      <w:r>
        <w:separator/>
      </w:r>
    </w:p>
  </w:endnote>
  <w:endnote w:type="continuationSeparator" w:id="0">
    <w:p w:rsidR="00AC0E61" w:rsidRDefault="00AC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61" w:rsidRDefault="00AC0E61">
      <w:r>
        <w:separator/>
      </w:r>
    </w:p>
  </w:footnote>
  <w:footnote w:type="continuationSeparator" w:id="0">
    <w:p w:rsidR="00AC0E61" w:rsidRDefault="00AC0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011">
          <w:rPr>
            <w:noProof/>
          </w:rPr>
          <w:t>7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81418803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5B7F"/>
    <w:rsid w:val="0008531E"/>
    <w:rsid w:val="000911C3"/>
    <w:rsid w:val="000B531F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A5011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0194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E6F67"/>
    <w:rsid w:val="006F4598"/>
    <w:rsid w:val="00703359"/>
    <w:rsid w:val="00715E23"/>
    <w:rsid w:val="00746BE7"/>
    <w:rsid w:val="007740B9"/>
    <w:rsid w:val="007A7262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57CDE"/>
    <w:rsid w:val="00964FF6"/>
    <w:rsid w:val="00971734"/>
    <w:rsid w:val="00A07440"/>
    <w:rsid w:val="00A25AC1"/>
    <w:rsid w:val="00AC0E6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E7922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6E6F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6E6F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80&amp;n=232802&amp;dst=100032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D8B4D3E-F12A-47B4-867B-3803A294EC50}"/>
</file>

<file path=customXml/itemProps2.xml><?xml version="1.0" encoding="utf-8"?>
<ds:datastoreItem xmlns:ds="http://schemas.openxmlformats.org/officeDocument/2006/customXml" ds:itemID="{D718A9DF-B60C-412A-BFF6-CCC371AEABE3}"/>
</file>

<file path=customXml/itemProps3.xml><?xml version="1.0" encoding="utf-8"?>
<ds:datastoreItem xmlns:ds="http://schemas.openxmlformats.org/officeDocument/2006/customXml" ds:itemID="{D7D68327-A6BE-474A-AD32-6D79C8C91DA4}"/>
</file>

<file path=customXml/itemProps4.xml><?xml version="1.0" encoding="utf-8"?>
<ds:datastoreItem xmlns:ds="http://schemas.openxmlformats.org/officeDocument/2006/customXml" ds:itemID="{06DA5391-247F-44AE-98B9-1A27C7B505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2025-07-15T12:01:00Z</cp:lastPrinted>
  <dcterms:created xsi:type="dcterms:W3CDTF">2018-09-17T12:51:00Z</dcterms:created>
  <dcterms:modified xsi:type="dcterms:W3CDTF">2025-07-16T13:21:00Z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