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E7470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E7470" w:rsidP="004B1F72">
            <w:pPr>
              <w:pStyle w:val="a9"/>
              <w:jc w:val="center"/>
            </w:pPr>
            <w:r>
              <w:t>50/1489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55C78" w:rsidRPr="00AB617B" w:rsidRDefault="00955C78" w:rsidP="00955C78">
      <w:pPr>
        <w:jc w:val="both"/>
        <w:rPr>
          <w:sz w:val="28"/>
          <w:szCs w:val="28"/>
        </w:rPr>
      </w:pPr>
      <w:r w:rsidRPr="00AB617B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 xml:space="preserve">в решение Волгоградской городской Думы от 10.10.2016 № 48/1429 «Об установлении регулируемых </w:t>
      </w:r>
      <w:r>
        <w:rPr>
          <w:sz w:val="28"/>
          <w:szCs w:val="28"/>
        </w:rPr>
        <w:t>т</w:t>
      </w:r>
      <w:r w:rsidRPr="00AB617B">
        <w:rPr>
          <w:sz w:val="28"/>
          <w:szCs w:val="28"/>
        </w:rPr>
        <w:t>арифов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перевозки по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муниципальным маршрутам регулярных перевозок, соответствующих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критерию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доступности транспортных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услуг для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населения при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организации регулярных перевозок пассажиров и багажа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автомобильным и городским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наземным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электрическим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маршрутам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</w:t>
      </w:r>
      <w:r w:rsidRPr="00AB617B">
        <w:rPr>
          <w:sz w:val="28"/>
          <w:szCs w:val="28"/>
        </w:rPr>
        <w:t>на территории городского округа город-герой Волгоград»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955C78" w:rsidRPr="00813F15" w:rsidRDefault="00813F15" w:rsidP="00955C78">
      <w:pPr>
        <w:ind w:firstLine="709"/>
        <w:jc w:val="both"/>
        <w:rPr>
          <w:sz w:val="28"/>
          <w:szCs w:val="28"/>
        </w:rPr>
      </w:pPr>
      <w:proofErr w:type="gramStart"/>
      <w:r w:rsidRPr="00813F15">
        <w:rPr>
          <w:color w:val="000000"/>
          <w:sz w:val="28"/>
          <w:szCs w:val="28"/>
        </w:rPr>
        <w:t>В соответствии с Федеральным законом от 13</w:t>
      </w:r>
      <w:r>
        <w:rPr>
          <w:color w:val="000000"/>
          <w:sz w:val="28"/>
          <w:szCs w:val="28"/>
        </w:rPr>
        <w:t xml:space="preserve"> июля </w:t>
      </w:r>
      <w:r w:rsidRPr="00813F15"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 xml:space="preserve"> г. </w:t>
      </w:r>
      <w:r w:rsidRPr="00813F15">
        <w:rPr>
          <w:color w:val="000000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>,</w:t>
      </w:r>
      <w:r w:rsidRPr="00813F15">
        <w:rPr>
          <w:color w:val="000000"/>
          <w:sz w:val="28"/>
          <w:szCs w:val="28"/>
        </w:rPr>
        <w:t xml:space="preserve"> Законом Волгоградской области от 29</w:t>
      </w:r>
      <w:r w:rsidR="005B4945">
        <w:rPr>
          <w:color w:val="000000"/>
          <w:sz w:val="28"/>
          <w:szCs w:val="28"/>
        </w:rPr>
        <w:t xml:space="preserve"> декабря </w:t>
      </w:r>
      <w:r w:rsidRPr="00813F15">
        <w:rPr>
          <w:color w:val="000000"/>
          <w:sz w:val="28"/>
          <w:szCs w:val="28"/>
        </w:rPr>
        <w:t>2015</w:t>
      </w:r>
      <w:r w:rsidR="005B4945">
        <w:rPr>
          <w:color w:val="000000"/>
          <w:sz w:val="28"/>
          <w:szCs w:val="28"/>
        </w:rPr>
        <w:t xml:space="preserve"> г.</w:t>
      </w:r>
      <w:r w:rsidRPr="00813F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 w:rsidRPr="00813F15">
        <w:rPr>
          <w:color w:val="000000"/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</w:t>
      </w:r>
      <w:proofErr w:type="gramEnd"/>
      <w:r w:rsidRPr="00813F15">
        <w:rPr>
          <w:color w:val="000000"/>
          <w:sz w:val="28"/>
          <w:szCs w:val="28"/>
        </w:rPr>
        <w:t xml:space="preserve"> пассажиров и багажа автомобильным и городским наземным электрическим транспортом в Волгоградской области», р</w:t>
      </w:r>
      <w:r w:rsidRPr="00813F15">
        <w:rPr>
          <w:bCs/>
          <w:color w:val="000000"/>
          <w:sz w:val="28"/>
          <w:szCs w:val="28"/>
        </w:rPr>
        <w:t xml:space="preserve">уководствуясь статьями 5, 7, 24, 26 Устава города-героя Волгограда, </w:t>
      </w:r>
      <w:r w:rsidR="00955C78" w:rsidRPr="00813F15">
        <w:rPr>
          <w:sz w:val="28"/>
          <w:szCs w:val="28"/>
        </w:rPr>
        <w:t xml:space="preserve">Волгоградская городская Дума </w:t>
      </w:r>
    </w:p>
    <w:p w:rsidR="00955C78" w:rsidRPr="00AB617B" w:rsidRDefault="00955C78" w:rsidP="00955C78">
      <w:pPr>
        <w:jc w:val="both"/>
        <w:rPr>
          <w:b/>
          <w:sz w:val="28"/>
          <w:szCs w:val="28"/>
        </w:rPr>
      </w:pPr>
      <w:r w:rsidRPr="00AB617B">
        <w:rPr>
          <w:b/>
          <w:sz w:val="28"/>
          <w:szCs w:val="28"/>
        </w:rPr>
        <w:t>РЕШИЛА:</w:t>
      </w:r>
    </w:p>
    <w:p w:rsidR="00955C78" w:rsidRPr="00AB617B" w:rsidRDefault="00955C78" w:rsidP="00EF0C22">
      <w:pPr>
        <w:ind w:firstLine="709"/>
        <w:jc w:val="both"/>
        <w:rPr>
          <w:sz w:val="28"/>
          <w:szCs w:val="28"/>
        </w:rPr>
      </w:pPr>
      <w:r w:rsidRPr="00AB617B">
        <w:rPr>
          <w:sz w:val="28"/>
          <w:szCs w:val="28"/>
        </w:rPr>
        <w:t xml:space="preserve">1. Внести в решение Волгоградской </w:t>
      </w:r>
      <w:r w:rsidR="009C676F">
        <w:rPr>
          <w:sz w:val="28"/>
          <w:szCs w:val="28"/>
        </w:rPr>
        <w:t xml:space="preserve">городской </w:t>
      </w:r>
      <w:r w:rsidRPr="00AB617B">
        <w:rPr>
          <w:sz w:val="28"/>
          <w:szCs w:val="28"/>
        </w:rPr>
        <w:t xml:space="preserve">Думы от 10.10.2016 </w:t>
      </w:r>
      <w:r w:rsidR="009C676F">
        <w:rPr>
          <w:sz w:val="28"/>
          <w:szCs w:val="28"/>
        </w:rPr>
        <w:t xml:space="preserve">                   </w:t>
      </w:r>
      <w:r w:rsidRPr="00AB617B">
        <w:rPr>
          <w:sz w:val="28"/>
          <w:szCs w:val="28"/>
        </w:rPr>
        <w:t>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следующие изменения:</w:t>
      </w:r>
    </w:p>
    <w:p w:rsidR="00955C78" w:rsidRPr="00AB617B" w:rsidRDefault="00EF0C22" w:rsidP="00EF0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первом пункта 1 слова «</w:t>
      </w:r>
      <w:r w:rsidR="00955C78" w:rsidRPr="00AB617B">
        <w:rPr>
          <w:sz w:val="28"/>
          <w:szCs w:val="28"/>
        </w:rPr>
        <w:t>01 декабря 2016 г.» заменит</w:t>
      </w:r>
      <w:r>
        <w:rPr>
          <w:sz w:val="28"/>
          <w:szCs w:val="28"/>
        </w:rPr>
        <w:t>ь словами «01 января 2017 г.».</w:t>
      </w:r>
    </w:p>
    <w:p w:rsidR="00955C78" w:rsidRPr="00AB617B" w:rsidRDefault="00955C78" w:rsidP="00EF0C22">
      <w:pPr>
        <w:ind w:firstLine="709"/>
        <w:jc w:val="both"/>
        <w:rPr>
          <w:sz w:val="28"/>
          <w:szCs w:val="28"/>
        </w:rPr>
      </w:pPr>
      <w:r w:rsidRPr="00AB617B">
        <w:rPr>
          <w:sz w:val="28"/>
          <w:szCs w:val="28"/>
        </w:rPr>
        <w:t xml:space="preserve">1.2. В </w:t>
      </w:r>
      <w:r w:rsidR="00EF0C22">
        <w:rPr>
          <w:sz w:val="28"/>
          <w:szCs w:val="28"/>
        </w:rPr>
        <w:t>абзаце первом пункта</w:t>
      </w:r>
      <w:r w:rsidR="003E51C2">
        <w:rPr>
          <w:sz w:val="28"/>
          <w:szCs w:val="28"/>
        </w:rPr>
        <w:t xml:space="preserve"> 2 слова «</w:t>
      </w:r>
      <w:r w:rsidRPr="00AB617B">
        <w:rPr>
          <w:sz w:val="28"/>
          <w:szCs w:val="28"/>
        </w:rPr>
        <w:t>01 декабря 2016 г.» заменит</w:t>
      </w:r>
      <w:r w:rsidR="003E51C2">
        <w:rPr>
          <w:sz w:val="28"/>
          <w:szCs w:val="28"/>
        </w:rPr>
        <w:t>ь словами «01 января 2017 г.».</w:t>
      </w:r>
    </w:p>
    <w:p w:rsidR="003120FF" w:rsidRDefault="003120FF" w:rsidP="003E51C2">
      <w:pPr>
        <w:ind w:firstLine="709"/>
        <w:jc w:val="both"/>
        <w:rPr>
          <w:sz w:val="28"/>
          <w:szCs w:val="28"/>
        </w:rPr>
      </w:pPr>
      <w:r w:rsidRPr="003120F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</w:t>
      </w:r>
      <w:r>
        <w:rPr>
          <w:sz w:val="28"/>
          <w:szCs w:val="28"/>
        </w:rPr>
        <w:t>.</w:t>
      </w:r>
    </w:p>
    <w:p w:rsidR="00076347" w:rsidRPr="00076347" w:rsidRDefault="00076347" w:rsidP="003E5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6347">
        <w:rPr>
          <w:sz w:val="28"/>
          <w:szCs w:val="28"/>
        </w:rPr>
        <w:t xml:space="preserve">. Настоящее решение вступает </w:t>
      </w:r>
      <w:r>
        <w:rPr>
          <w:sz w:val="28"/>
          <w:szCs w:val="28"/>
        </w:rPr>
        <w:t xml:space="preserve">в силу со дня его официального </w:t>
      </w:r>
      <w:r w:rsidRPr="00076347">
        <w:rPr>
          <w:sz w:val="28"/>
          <w:szCs w:val="28"/>
        </w:rPr>
        <w:t>опубликования.</w:t>
      </w:r>
    </w:p>
    <w:p w:rsidR="00955C78" w:rsidRPr="00AB617B" w:rsidRDefault="00076347" w:rsidP="003E5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55C78" w:rsidRPr="00AB617B">
        <w:rPr>
          <w:sz w:val="28"/>
          <w:szCs w:val="28"/>
        </w:rPr>
        <w:t xml:space="preserve">. </w:t>
      </w:r>
      <w:proofErr w:type="gramStart"/>
      <w:r w:rsidR="00955C78" w:rsidRPr="00AB617B">
        <w:rPr>
          <w:sz w:val="28"/>
          <w:szCs w:val="28"/>
        </w:rPr>
        <w:t>Контроль за</w:t>
      </w:r>
      <w:proofErr w:type="gramEnd"/>
      <w:r w:rsidR="00955C78" w:rsidRPr="00AB617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955C78" w:rsidRPr="00AB617B">
        <w:rPr>
          <w:sz w:val="28"/>
          <w:szCs w:val="28"/>
        </w:rPr>
        <w:t>В.В.Колесникова</w:t>
      </w:r>
      <w:proofErr w:type="spellEnd"/>
      <w:r w:rsidR="00955C78" w:rsidRPr="00AB617B">
        <w:rPr>
          <w:sz w:val="28"/>
          <w:szCs w:val="28"/>
        </w:rPr>
        <w:t>.</w:t>
      </w:r>
    </w:p>
    <w:p w:rsidR="00955C78" w:rsidRDefault="00955C78" w:rsidP="00955C78">
      <w:pPr>
        <w:jc w:val="both"/>
        <w:rPr>
          <w:sz w:val="28"/>
          <w:szCs w:val="28"/>
        </w:rPr>
      </w:pPr>
    </w:p>
    <w:p w:rsidR="00955C78" w:rsidRDefault="00955C78" w:rsidP="00955C78">
      <w:pPr>
        <w:jc w:val="both"/>
        <w:rPr>
          <w:sz w:val="28"/>
          <w:szCs w:val="28"/>
        </w:rPr>
      </w:pPr>
    </w:p>
    <w:p w:rsidR="00955C78" w:rsidRPr="00AB617B" w:rsidRDefault="00955C78" w:rsidP="00955C78">
      <w:pPr>
        <w:jc w:val="both"/>
        <w:rPr>
          <w:sz w:val="28"/>
          <w:szCs w:val="28"/>
        </w:rPr>
      </w:pPr>
    </w:p>
    <w:p w:rsidR="00955C78" w:rsidRPr="00AB617B" w:rsidRDefault="009B5D04" w:rsidP="00955C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</w:t>
      </w:r>
      <w:r w:rsidR="00C44B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А.В.</w:t>
      </w:r>
      <w:r w:rsidR="00955C78" w:rsidRPr="00AB617B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55C78" w:rsidRPr="00AB617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8B" w:rsidRDefault="00176A8B">
      <w:r>
        <w:separator/>
      </w:r>
    </w:p>
  </w:endnote>
  <w:endnote w:type="continuationSeparator" w:id="0">
    <w:p w:rsidR="00176A8B" w:rsidRDefault="0017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8B" w:rsidRDefault="00176A8B">
      <w:r>
        <w:separator/>
      </w:r>
    </w:p>
  </w:footnote>
  <w:footnote w:type="continuationSeparator" w:id="0">
    <w:p w:rsidR="00176A8B" w:rsidRDefault="0017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6E5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8448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347"/>
    <w:rsid w:val="0008531E"/>
    <w:rsid w:val="000911C3"/>
    <w:rsid w:val="000973E0"/>
    <w:rsid w:val="000D753F"/>
    <w:rsid w:val="000E7470"/>
    <w:rsid w:val="0010551E"/>
    <w:rsid w:val="00176A8B"/>
    <w:rsid w:val="00186D25"/>
    <w:rsid w:val="001D7F9D"/>
    <w:rsid w:val="00200F1E"/>
    <w:rsid w:val="002259A5"/>
    <w:rsid w:val="002429A1"/>
    <w:rsid w:val="00286049"/>
    <w:rsid w:val="002A45FA"/>
    <w:rsid w:val="002B5A3D"/>
    <w:rsid w:val="002D68BB"/>
    <w:rsid w:val="002E7DDC"/>
    <w:rsid w:val="003120FF"/>
    <w:rsid w:val="003414A8"/>
    <w:rsid w:val="00361F4A"/>
    <w:rsid w:val="00382528"/>
    <w:rsid w:val="003C0F8E"/>
    <w:rsid w:val="003E51C2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B4945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3F15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84B"/>
    <w:rsid w:val="009078A8"/>
    <w:rsid w:val="00955C78"/>
    <w:rsid w:val="00964FF6"/>
    <w:rsid w:val="00971734"/>
    <w:rsid w:val="009B5D04"/>
    <w:rsid w:val="009C676F"/>
    <w:rsid w:val="00A07440"/>
    <w:rsid w:val="00A25AC1"/>
    <w:rsid w:val="00AE6D24"/>
    <w:rsid w:val="00B537FA"/>
    <w:rsid w:val="00B86D39"/>
    <w:rsid w:val="00C44B47"/>
    <w:rsid w:val="00C53FF7"/>
    <w:rsid w:val="00C7414B"/>
    <w:rsid w:val="00C85A85"/>
    <w:rsid w:val="00D0358D"/>
    <w:rsid w:val="00D46E5E"/>
    <w:rsid w:val="00D65A16"/>
    <w:rsid w:val="00D952CD"/>
    <w:rsid w:val="00DA6C47"/>
    <w:rsid w:val="00DD1DB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0C22"/>
    <w:rsid w:val="00EF41A2"/>
    <w:rsid w:val="00F2021D"/>
    <w:rsid w:val="00F2400C"/>
    <w:rsid w:val="00F72BE1"/>
    <w:rsid w:val="00F732D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1CBC60-448A-4E1F-B0A5-95619A87E7DF}"/>
</file>

<file path=customXml/itemProps2.xml><?xml version="1.0" encoding="utf-8"?>
<ds:datastoreItem xmlns:ds="http://schemas.openxmlformats.org/officeDocument/2006/customXml" ds:itemID="{7DEE7F21-957B-4BB9-8797-6A18939C4764}"/>
</file>

<file path=customXml/itemProps3.xml><?xml version="1.0" encoding="utf-8"?>
<ds:datastoreItem xmlns:ds="http://schemas.openxmlformats.org/officeDocument/2006/customXml" ds:itemID="{AF5C40F4-F017-4F5D-9682-435E39623ED8}"/>
</file>

<file path=customXml/itemProps4.xml><?xml version="1.0" encoding="utf-8"?>
<ds:datastoreItem xmlns:ds="http://schemas.openxmlformats.org/officeDocument/2006/customXml" ds:itemID="{810C4467-AE16-4128-A6BA-85FC028C3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2016-03-28T14:00:00Z</dcterms:created>
  <dcterms:modified xsi:type="dcterms:W3CDTF">2016-11-28T10:28:00Z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