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3F6A" w:rsidP="004B1F72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3F6A" w:rsidP="004B1F72">
            <w:pPr>
              <w:pStyle w:val="a9"/>
              <w:jc w:val="center"/>
            </w:pPr>
            <w:r>
              <w:t>30/952</w:t>
            </w:r>
          </w:p>
        </w:tc>
      </w:tr>
    </w:tbl>
    <w:p w:rsidR="004D75D6" w:rsidRDefault="004D75D6" w:rsidP="00432D0D">
      <w:pPr>
        <w:rPr>
          <w:sz w:val="28"/>
          <w:szCs w:val="28"/>
        </w:rPr>
      </w:pPr>
    </w:p>
    <w:p w:rsidR="007F7E32" w:rsidRDefault="007F7E32" w:rsidP="00432D0D">
      <w:pPr>
        <w:pStyle w:val="31"/>
        <w:ind w:left="0" w:right="4961" w:firstLine="0"/>
      </w:pPr>
      <w:r>
        <w:t>Об установлении границ территории, на которой предполагается осущест</w:t>
      </w:r>
      <w:r>
        <w:t>в</w:t>
      </w:r>
      <w:r>
        <w:t>ление территориального общественн</w:t>
      </w:r>
      <w:r>
        <w:t>о</w:t>
      </w:r>
      <w:r>
        <w:t>го самоуправления «</w:t>
      </w:r>
      <w:r w:rsidR="00CB27C8">
        <w:rPr>
          <w:szCs w:val="28"/>
        </w:rPr>
        <w:t>Новая Садовая</w:t>
      </w:r>
      <w:r w:rsidR="00A76CEF">
        <w:rPr>
          <w:szCs w:val="28"/>
        </w:rPr>
        <w:t xml:space="preserve">» </w:t>
      </w:r>
      <w:r w:rsidR="00CB27C8">
        <w:rPr>
          <w:szCs w:val="28"/>
        </w:rPr>
        <w:t>Ворошиловского</w:t>
      </w:r>
      <w:r>
        <w:t xml:space="preserve"> района Волгограда</w:t>
      </w:r>
    </w:p>
    <w:p w:rsidR="007F7E32" w:rsidRDefault="007F7E32" w:rsidP="007F7E32">
      <w:pPr>
        <w:pStyle w:val="31"/>
        <w:ind w:left="0" w:firstLine="0"/>
      </w:pPr>
    </w:p>
    <w:p w:rsidR="007F7E32" w:rsidRDefault="007F7E32" w:rsidP="007F7E32">
      <w:pPr>
        <w:pStyle w:val="31"/>
        <w:ind w:left="0" w:firstLine="709"/>
      </w:pPr>
      <w:r>
        <w:t>На основании Федерального закона от 06 октября 2003 г. № 131-ФЗ «Об общих принципах организации местного самоуправления в Российской Фед</w:t>
      </w:r>
      <w:r>
        <w:t>е</w:t>
      </w:r>
      <w:r>
        <w:t xml:space="preserve">рации» (в редакции на </w:t>
      </w:r>
      <w:r w:rsidR="00CB27C8">
        <w:t>30.03</w:t>
      </w:r>
      <w:r w:rsidR="00035439">
        <w:t>.2015</w:t>
      </w:r>
      <w:r>
        <w:t>), Положения о территориальном обществе</w:t>
      </w:r>
      <w:r>
        <w:t>н</w:t>
      </w:r>
      <w:r>
        <w:t xml:space="preserve">ном самоуправлении в Волгограде, утвержденного решением Волгоградской городской Думы </w:t>
      </w:r>
      <w:r w:rsidR="009144A4">
        <w:t>от 21.02.2007</w:t>
      </w:r>
      <w:r>
        <w:t xml:space="preserve"> № 41/1010 «О </w:t>
      </w:r>
      <w:proofErr w:type="gramStart"/>
      <w:r>
        <w:t>Положении</w:t>
      </w:r>
      <w:proofErr w:type="gramEnd"/>
      <w:r>
        <w:t xml:space="preserve"> о территориальном общественном самоуправлении в Волгограде»</w:t>
      </w:r>
      <w:r w:rsidRPr="001E5E68">
        <w:t xml:space="preserve"> </w:t>
      </w:r>
      <w:r>
        <w:t>(в редакции на 16.07.2013), в с</w:t>
      </w:r>
      <w:r>
        <w:t>о</w:t>
      </w:r>
      <w:r>
        <w:t>ответствии со статьями 15, 24, 26 Устава города-героя Волгограда Волгогра</w:t>
      </w:r>
      <w:r>
        <w:t>д</w:t>
      </w:r>
      <w:r>
        <w:t>ская городская Дума</w:t>
      </w:r>
    </w:p>
    <w:p w:rsidR="007F7E32" w:rsidRPr="00413FDA" w:rsidRDefault="007F7E32" w:rsidP="007F7E32">
      <w:pPr>
        <w:pStyle w:val="31"/>
        <w:rPr>
          <w:b/>
        </w:rPr>
      </w:pPr>
      <w:r w:rsidRPr="00413FDA">
        <w:rPr>
          <w:b/>
        </w:rPr>
        <w:t>РЕШИЛА:</w:t>
      </w:r>
    </w:p>
    <w:p w:rsidR="007F7E32" w:rsidRDefault="007F7E32" w:rsidP="007F7E32">
      <w:pPr>
        <w:pStyle w:val="31"/>
        <w:ind w:left="0" w:firstLine="709"/>
      </w:pPr>
      <w:r>
        <w:t>1. Установить границы территории, на которой предполагается осущест</w:t>
      </w:r>
      <w:r>
        <w:t>в</w:t>
      </w:r>
      <w:r>
        <w:t xml:space="preserve">ление территориального общественного самоуправления </w:t>
      </w:r>
      <w:r w:rsidR="00CB27C8">
        <w:t>«</w:t>
      </w:r>
      <w:r w:rsidR="00CB27C8">
        <w:rPr>
          <w:szCs w:val="28"/>
        </w:rPr>
        <w:t>Новая Садовая» В</w:t>
      </w:r>
      <w:r w:rsidR="00CB27C8">
        <w:rPr>
          <w:szCs w:val="28"/>
        </w:rPr>
        <w:t>о</w:t>
      </w:r>
      <w:r w:rsidR="00CB27C8">
        <w:rPr>
          <w:szCs w:val="28"/>
        </w:rPr>
        <w:t>рошиловского</w:t>
      </w:r>
      <w:r w:rsidR="00CB27C8">
        <w:t xml:space="preserve"> </w:t>
      </w:r>
      <w:r>
        <w:t>района Волгограда, согласно приложению.</w:t>
      </w:r>
    </w:p>
    <w:p w:rsidR="007F7E32" w:rsidRDefault="007F7E32" w:rsidP="007F7E32">
      <w:pPr>
        <w:pStyle w:val="31"/>
        <w:ind w:left="0" w:firstLine="709"/>
      </w:pPr>
      <w:r>
        <w:t>2. Границы территории, на которой осуществляется территориальное о</w:t>
      </w:r>
      <w:r>
        <w:t>б</w:t>
      </w:r>
      <w:r>
        <w:t>щественное самоуправление, не являются границами земельного участка и не попадают в сферу действия земельного законодательства.</w:t>
      </w:r>
    </w:p>
    <w:p w:rsidR="007F7E32" w:rsidRDefault="007F7E32" w:rsidP="007F7E32">
      <w:pPr>
        <w:pStyle w:val="31"/>
        <w:ind w:left="0" w:firstLine="709"/>
      </w:pPr>
      <w:r>
        <w:t>3. Администрации Волгограда опубликовать настоящее решение в оф</w:t>
      </w:r>
      <w:r>
        <w:t>и</w:t>
      </w:r>
      <w:r>
        <w:t>циальных средствах массовой информации в установленном порядке.</w:t>
      </w:r>
    </w:p>
    <w:p w:rsidR="007F7E32" w:rsidRDefault="007F7E32" w:rsidP="007F7E32">
      <w:pPr>
        <w:pStyle w:val="31"/>
        <w:ind w:left="0" w:firstLine="709"/>
      </w:pPr>
      <w:r>
        <w:t>4. Настоящее решение вступает в силу со дня его официального опубл</w:t>
      </w:r>
      <w:r>
        <w:t>и</w:t>
      </w:r>
      <w:r>
        <w:t>кования.</w:t>
      </w:r>
    </w:p>
    <w:p w:rsidR="007F7E32" w:rsidRDefault="007F7E32" w:rsidP="007F7E32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proofErr w:type="spellStart"/>
      <w:r w:rsidR="006A3F6A" w:rsidRPr="006A3F6A">
        <w:t>А.А.Волоцкова</w:t>
      </w:r>
      <w:proofErr w:type="spellEnd"/>
      <w:r w:rsidR="006A3F6A">
        <w:t xml:space="preserve"> – заместителя главы Волгограда</w:t>
      </w:r>
      <w:r w:rsidR="00035439">
        <w:t>.</w:t>
      </w: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CB27C8" w:rsidP="007F7E32">
      <w:pPr>
        <w:suppressAutoHyphens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7F7E3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72" w:rsidRDefault="00682872">
      <w:r>
        <w:separator/>
      </w:r>
    </w:p>
  </w:endnote>
  <w:endnote w:type="continuationSeparator" w:id="0">
    <w:p w:rsidR="00682872" w:rsidRDefault="0068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72" w:rsidRDefault="00682872">
      <w:r>
        <w:separator/>
      </w:r>
    </w:p>
  </w:footnote>
  <w:footnote w:type="continuationSeparator" w:id="0">
    <w:p w:rsidR="00682872" w:rsidRDefault="0068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51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0524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439"/>
    <w:rsid w:val="0008531E"/>
    <w:rsid w:val="000911C3"/>
    <w:rsid w:val="000D753F"/>
    <w:rsid w:val="001473D0"/>
    <w:rsid w:val="00152AD2"/>
    <w:rsid w:val="001D7F9D"/>
    <w:rsid w:val="00200F1E"/>
    <w:rsid w:val="002259A5"/>
    <w:rsid w:val="0023215D"/>
    <w:rsid w:val="002429A1"/>
    <w:rsid w:val="00286049"/>
    <w:rsid w:val="002A45FA"/>
    <w:rsid w:val="002B5A3D"/>
    <w:rsid w:val="002C0FB2"/>
    <w:rsid w:val="002E7DDC"/>
    <w:rsid w:val="003414A8"/>
    <w:rsid w:val="00361F4A"/>
    <w:rsid w:val="003623C1"/>
    <w:rsid w:val="00373D88"/>
    <w:rsid w:val="00382528"/>
    <w:rsid w:val="003C2982"/>
    <w:rsid w:val="0040530C"/>
    <w:rsid w:val="00421B61"/>
    <w:rsid w:val="00432D0D"/>
    <w:rsid w:val="00482CCD"/>
    <w:rsid w:val="004B0A36"/>
    <w:rsid w:val="004B7E4C"/>
    <w:rsid w:val="004D75D6"/>
    <w:rsid w:val="004E1268"/>
    <w:rsid w:val="004E713E"/>
    <w:rsid w:val="004E7AB2"/>
    <w:rsid w:val="00514E4C"/>
    <w:rsid w:val="00533554"/>
    <w:rsid w:val="00563AFA"/>
    <w:rsid w:val="00564B0A"/>
    <w:rsid w:val="005677A7"/>
    <w:rsid w:val="00570DB8"/>
    <w:rsid w:val="005845CE"/>
    <w:rsid w:val="005B43EB"/>
    <w:rsid w:val="005C010D"/>
    <w:rsid w:val="005C3F3B"/>
    <w:rsid w:val="005D4B60"/>
    <w:rsid w:val="006539E0"/>
    <w:rsid w:val="00672559"/>
    <w:rsid w:val="006741DF"/>
    <w:rsid w:val="00682872"/>
    <w:rsid w:val="00693128"/>
    <w:rsid w:val="006A3C05"/>
    <w:rsid w:val="006A3F6A"/>
    <w:rsid w:val="006C48ED"/>
    <w:rsid w:val="006E2AC3"/>
    <w:rsid w:val="006E60D2"/>
    <w:rsid w:val="00703359"/>
    <w:rsid w:val="00715E23"/>
    <w:rsid w:val="00746BE7"/>
    <w:rsid w:val="0076520B"/>
    <w:rsid w:val="007740B9"/>
    <w:rsid w:val="00794BB6"/>
    <w:rsid w:val="007C5949"/>
    <w:rsid w:val="007D549F"/>
    <w:rsid w:val="007D6D72"/>
    <w:rsid w:val="007F5864"/>
    <w:rsid w:val="007F7E32"/>
    <w:rsid w:val="00833BA1"/>
    <w:rsid w:val="0083717B"/>
    <w:rsid w:val="008538ED"/>
    <w:rsid w:val="00874FCF"/>
    <w:rsid w:val="008879A2"/>
    <w:rsid w:val="008A6D15"/>
    <w:rsid w:val="008A7B0F"/>
    <w:rsid w:val="008B653B"/>
    <w:rsid w:val="008C44DA"/>
    <w:rsid w:val="008D361B"/>
    <w:rsid w:val="008D69D6"/>
    <w:rsid w:val="008E129D"/>
    <w:rsid w:val="008E1EAA"/>
    <w:rsid w:val="009078A8"/>
    <w:rsid w:val="00913E79"/>
    <w:rsid w:val="009144A4"/>
    <w:rsid w:val="00964FF6"/>
    <w:rsid w:val="00971734"/>
    <w:rsid w:val="00981305"/>
    <w:rsid w:val="009B0824"/>
    <w:rsid w:val="009B22B9"/>
    <w:rsid w:val="009C387A"/>
    <w:rsid w:val="009C4851"/>
    <w:rsid w:val="009D39BB"/>
    <w:rsid w:val="00A07440"/>
    <w:rsid w:val="00A17516"/>
    <w:rsid w:val="00A25AC1"/>
    <w:rsid w:val="00A465CE"/>
    <w:rsid w:val="00A7216E"/>
    <w:rsid w:val="00A76CEF"/>
    <w:rsid w:val="00A77297"/>
    <w:rsid w:val="00AB6BEE"/>
    <w:rsid w:val="00AC7544"/>
    <w:rsid w:val="00AE6D24"/>
    <w:rsid w:val="00B4263E"/>
    <w:rsid w:val="00B45C26"/>
    <w:rsid w:val="00B537FA"/>
    <w:rsid w:val="00B86D39"/>
    <w:rsid w:val="00BD5D70"/>
    <w:rsid w:val="00C53FF7"/>
    <w:rsid w:val="00C7414B"/>
    <w:rsid w:val="00C85A85"/>
    <w:rsid w:val="00CB27C8"/>
    <w:rsid w:val="00D0358D"/>
    <w:rsid w:val="00D05B57"/>
    <w:rsid w:val="00D65A16"/>
    <w:rsid w:val="00DA6C47"/>
    <w:rsid w:val="00DB230B"/>
    <w:rsid w:val="00DB75EB"/>
    <w:rsid w:val="00DC04DD"/>
    <w:rsid w:val="00DE6DE0"/>
    <w:rsid w:val="00DF664F"/>
    <w:rsid w:val="00E05A29"/>
    <w:rsid w:val="00E11756"/>
    <w:rsid w:val="00E268E5"/>
    <w:rsid w:val="00E611EB"/>
    <w:rsid w:val="00E625C9"/>
    <w:rsid w:val="00E67884"/>
    <w:rsid w:val="00E75B93"/>
    <w:rsid w:val="00E81179"/>
    <w:rsid w:val="00E8625D"/>
    <w:rsid w:val="00EB586F"/>
    <w:rsid w:val="00ED6610"/>
    <w:rsid w:val="00EE3713"/>
    <w:rsid w:val="00EF41A2"/>
    <w:rsid w:val="00F2021D"/>
    <w:rsid w:val="00F2400C"/>
    <w:rsid w:val="00F72BE1"/>
    <w:rsid w:val="00FB67DD"/>
    <w:rsid w:val="00FC3257"/>
    <w:rsid w:val="00FE26CF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036F2CF-5249-4588-BF6E-1BF4DB034027}"/>
</file>

<file path=customXml/itemProps2.xml><?xml version="1.0" encoding="utf-8"?>
<ds:datastoreItem xmlns:ds="http://schemas.openxmlformats.org/officeDocument/2006/customXml" ds:itemID="{B86413E3-174A-45D2-A157-1E121590D246}"/>
</file>

<file path=customXml/itemProps3.xml><?xml version="1.0" encoding="utf-8"?>
<ds:datastoreItem xmlns:ds="http://schemas.openxmlformats.org/officeDocument/2006/customXml" ds:itemID="{3F7B40D4-24DA-4D27-A7B6-86D6CA9D69A3}"/>
</file>

<file path=customXml/itemProps4.xml><?xml version="1.0" encoding="utf-8"?>
<ds:datastoreItem xmlns:ds="http://schemas.openxmlformats.org/officeDocument/2006/customXml" ds:itemID="{07E9FB69-7986-4CB2-840F-26DAA1EB2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30</cp:revision>
  <cp:lastPrinted>2015-06-11T08:33:00Z</cp:lastPrinted>
  <dcterms:created xsi:type="dcterms:W3CDTF">2014-12-01T07:35:00Z</dcterms:created>
  <dcterms:modified xsi:type="dcterms:W3CDTF">2015-06-17T10:22:00Z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