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45774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45774" w:rsidP="004B1F72">
            <w:pPr>
              <w:pStyle w:val="a9"/>
              <w:jc w:val="center"/>
            </w:pPr>
            <w:r>
              <w:t>28/881</w:t>
            </w:r>
          </w:p>
        </w:tc>
      </w:tr>
    </w:tbl>
    <w:p w:rsidR="004D75D6" w:rsidRDefault="004D75D6" w:rsidP="000C2138">
      <w:pPr>
        <w:rPr>
          <w:sz w:val="28"/>
          <w:szCs w:val="28"/>
        </w:rPr>
      </w:pPr>
    </w:p>
    <w:p w:rsidR="000C2138" w:rsidRDefault="000C2138" w:rsidP="00045774">
      <w:pPr>
        <w:pStyle w:val="31"/>
        <w:tabs>
          <w:tab w:val="left" w:pos="4678"/>
        </w:tabs>
        <w:ind w:left="0" w:firstLine="0"/>
      </w:pPr>
      <w:r w:rsidRPr="000C2138">
        <w:t>О протест</w:t>
      </w:r>
      <w:r>
        <w:t>е</w:t>
      </w:r>
      <w:r w:rsidRPr="000C2138">
        <w:t xml:space="preserve"> прокур</w:t>
      </w:r>
      <w:r>
        <w:t>ора</w:t>
      </w:r>
      <w:r w:rsidRPr="000C2138">
        <w:t xml:space="preserve"> Волгограда на решение Волгоградской городской Думы от 19.06.2013 № 78/2402 «Об утверждении Положения о порядке осуществл</w:t>
      </w:r>
      <w:r w:rsidRPr="000C2138">
        <w:t>е</w:t>
      </w:r>
      <w:r w:rsidRPr="000C2138">
        <w:t>ния муниципального жилищного контроля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</w:t>
      </w:r>
      <w:r w:rsidRPr="000C2138">
        <w:t>д</w:t>
      </w:r>
      <w:r w:rsidRPr="000C2138">
        <w:t>министрации Волгограда, утвержденное решением Волгоградской городской Думы от 06.02.2008 №</w:t>
      </w:r>
      <w:r w:rsidR="003E7CEC">
        <w:t> </w:t>
      </w:r>
      <w:r w:rsidRPr="000C2138">
        <w:t>57/1443 «Об утверждении Положения о департаменте жилищно-коммунального хозяйства и топливно-энергетического комплекса а</w:t>
      </w:r>
      <w:r w:rsidRPr="000C2138">
        <w:t>д</w:t>
      </w:r>
      <w:r w:rsidRPr="000C2138">
        <w:t>министрации Волгограда» (в редакции решения Волгоградской городской Д</w:t>
      </w:r>
      <w:r w:rsidRPr="000C2138">
        <w:t>у</w:t>
      </w:r>
      <w:r w:rsidRPr="000C2138">
        <w:t>мы от 09.07.2008 № 7/189)»</w:t>
      </w:r>
    </w:p>
    <w:p w:rsidR="000C2138" w:rsidRDefault="000C2138" w:rsidP="000C2138">
      <w:pPr>
        <w:pStyle w:val="31"/>
        <w:ind w:left="0" w:right="5386" w:firstLine="0"/>
      </w:pPr>
    </w:p>
    <w:p w:rsidR="000C2138" w:rsidRDefault="000C2138" w:rsidP="000C2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прокурора Волгограда </w:t>
      </w:r>
      <w:r w:rsidRPr="003D434E">
        <w:rPr>
          <w:sz w:val="28"/>
          <w:szCs w:val="28"/>
        </w:rPr>
        <w:t xml:space="preserve">от </w:t>
      </w:r>
      <w:r w:rsidRPr="000C2138">
        <w:rPr>
          <w:sz w:val="28"/>
          <w:szCs w:val="28"/>
        </w:rPr>
        <w:t>24.03.2015</w:t>
      </w:r>
      <w:r>
        <w:rPr>
          <w:sz w:val="28"/>
          <w:szCs w:val="28"/>
        </w:rPr>
        <w:t xml:space="preserve"> </w:t>
      </w:r>
      <w:r w:rsidRPr="003D434E">
        <w:rPr>
          <w:sz w:val="28"/>
          <w:szCs w:val="28"/>
        </w:rPr>
        <w:t xml:space="preserve">№ </w:t>
      </w:r>
      <w:r w:rsidRPr="000C2138">
        <w:rPr>
          <w:sz w:val="28"/>
          <w:szCs w:val="28"/>
        </w:rPr>
        <w:t xml:space="preserve">7-32-2015 </w:t>
      </w:r>
      <w:r>
        <w:rPr>
          <w:sz w:val="28"/>
          <w:szCs w:val="28"/>
        </w:rPr>
        <w:t xml:space="preserve">на </w:t>
      </w:r>
      <w:r w:rsidRPr="00817BB2">
        <w:rPr>
          <w:sz w:val="28"/>
          <w:szCs w:val="28"/>
        </w:rPr>
        <w:t xml:space="preserve">решение Волгоградской городской Думы </w:t>
      </w:r>
      <w:r w:rsidRPr="000C2138">
        <w:rPr>
          <w:sz w:val="28"/>
          <w:szCs w:val="28"/>
        </w:rPr>
        <w:t>от 19.06.2013 № 78/2402 «Об утве</w:t>
      </w:r>
      <w:r w:rsidRPr="000C2138">
        <w:rPr>
          <w:sz w:val="28"/>
          <w:szCs w:val="28"/>
        </w:rPr>
        <w:t>р</w:t>
      </w:r>
      <w:r w:rsidRPr="000C2138">
        <w:rPr>
          <w:sz w:val="28"/>
          <w:szCs w:val="28"/>
        </w:rPr>
        <w:t>ждении Положения о порядке осуществления муниципального жилищного ко</w:t>
      </w:r>
      <w:r w:rsidRPr="000C2138">
        <w:rPr>
          <w:sz w:val="28"/>
          <w:szCs w:val="28"/>
        </w:rPr>
        <w:t>н</w:t>
      </w:r>
      <w:r w:rsidRPr="000C2138">
        <w:rPr>
          <w:sz w:val="28"/>
          <w:szCs w:val="28"/>
        </w:rPr>
        <w:t>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администрации Волгограда, утвержде</w:t>
      </w:r>
      <w:r w:rsidRPr="000C2138">
        <w:rPr>
          <w:sz w:val="28"/>
          <w:szCs w:val="28"/>
        </w:rPr>
        <w:t>н</w:t>
      </w:r>
      <w:r w:rsidRPr="000C2138">
        <w:rPr>
          <w:sz w:val="28"/>
          <w:szCs w:val="28"/>
        </w:rPr>
        <w:t>ное решением Волгоградской городской Думы от 06.02.2008 № 57/1443 «Об утверждении Положения о департаменте жилищно-коммунального хозяйства и топливно-энергетического комплекса администрации Волгограда» (в редакции решения Волгоградской городской Думы от 09.07.2008 № 7/189)»</w:t>
      </w:r>
      <w:r>
        <w:rPr>
          <w:sz w:val="28"/>
          <w:szCs w:val="28"/>
        </w:rPr>
        <w:t>, руково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ствуясь </w:t>
      </w:r>
      <w:hyperlink r:id="rId9" w:history="1">
        <w:r w:rsidRPr="00817BB2">
          <w:rPr>
            <w:sz w:val="28"/>
            <w:szCs w:val="28"/>
          </w:rPr>
          <w:t>статьями 24</w:t>
        </w:r>
      </w:hyperlink>
      <w:r>
        <w:rPr>
          <w:sz w:val="28"/>
          <w:szCs w:val="28"/>
        </w:rPr>
        <w:t xml:space="preserve">, </w:t>
      </w:r>
      <w:hyperlink r:id="rId10" w:history="1">
        <w:r w:rsidRPr="00817BB2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ская Дума</w:t>
      </w:r>
    </w:p>
    <w:p w:rsidR="000C2138" w:rsidRPr="006A2AEE" w:rsidRDefault="000C2138" w:rsidP="000C213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A2AEE">
        <w:rPr>
          <w:b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</w:p>
    <w:p w:rsidR="000C2138" w:rsidRDefault="000C2138" w:rsidP="00D03564">
      <w:pPr>
        <w:pStyle w:val="31"/>
        <w:widowControl w:val="0"/>
        <w:ind w:left="0" w:firstLine="709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Удовлетворить протест прокурора Волгограда </w:t>
      </w:r>
      <w:r w:rsidRPr="003D434E">
        <w:rPr>
          <w:szCs w:val="28"/>
        </w:rPr>
        <w:t xml:space="preserve">от </w:t>
      </w:r>
      <w:r w:rsidRPr="000C2138">
        <w:rPr>
          <w:szCs w:val="28"/>
        </w:rPr>
        <w:t>24.03.2015</w:t>
      </w:r>
      <w:r>
        <w:rPr>
          <w:szCs w:val="28"/>
        </w:rPr>
        <w:t xml:space="preserve"> </w:t>
      </w:r>
      <w:r w:rsidR="001465B5">
        <w:rPr>
          <w:szCs w:val="28"/>
        </w:rPr>
        <w:t xml:space="preserve">                 </w:t>
      </w:r>
      <w:r w:rsidRPr="003D434E">
        <w:rPr>
          <w:szCs w:val="28"/>
        </w:rPr>
        <w:t xml:space="preserve">№ </w:t>
      </w:r>
      <w:r w:rsidRPr="000C2138">
        <w:rPr>
          <w:szCs w:val="28"/>
        </w:rPr>
        <w:t xml:space="preserve">7-32-2015 </w:t>
      </w:r>
      <w:r>
        <w:rPr>
          <w:szCs w:val="28"/>
        </w:rPr>
        <w:t xml:space="preserve">на </w:t>
      </w:r>
      <w:r w:rsidRPr="00817BB2">
        <w:rPr>
          <w:szCs w:val="28"/>
        </w:rPr>
        <w:t xml:space="preserve">решение Волгоградской городской Думы </w:t>
      </w:r>
      <w:r w:rsidRPr="000C2138">
        <w:rPr>
          <w:szCs w:val="28"/>
        </w:rPr>
        <w:t xml:space="preserve">от 19.06.2013 </w:t>
      </w:r>
      <w:r w:rsidR="001465B5">
        <w:rPr>
          <w:szCs w:val="28"/>
        </w:rPr>
        <w:t xml:space="preserve">            </w:t>
      </w:r>
      <w:r w:rsidRPr="000C2138">
        <w:rPr>
          <w:szCs w:val="28"/>
        </w:rPr>
        <w:t>№ 78/2402 «Об утверждении Положения о порядке осуществления муниц</w:t>
      </w:r>
      <w:r w:rsidRPr="000C2138">
        <w:rPr>
          <w:szCs w:val="28"/>
        </w:rPr>
        <w:t>и</w:t>
      </w:r>
      <w:r w:rsidRPr="000C2138">
        <w:rPr>
          <w:szCs w:val="28"/>
        </w:rPr>
        <w:t>пального жилищного контроля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администр</w:t>
      </w:r>
      <w:r w:rsidRPr="000C2138">
        <w:rPr>
          <w:szCs w:val="28"/>
        </w:rPr>
        <w:t>а</w:t>
      </w:r>
      <w:r w:rsidRPr="000C2138">
        <w:rPr>
          <w:szCs w:val="28"/>
        </w:rPr>
        <w:t xml:space="preserve">ции Волгограда, утвержденное решением Волгоградской городской Думы </w:t>
      </w:r>
      <w:r w:rsidR="001465B5">
        <w:rPr>
          <w:szCs w:val="28"/>
        </w:rPr>
        <w:t xml:space="preserve">       </w:t>
      </w:r>
      <w:r w:rsidRPr="000C2138">
        <w:rPr>
          <w:szCs w:val="28"/>
        </w:rPr>
        <w:t>от 06.02.2008 №</w:t>
      </w:r>
      <w:r>
        <w:rPr>
          <w:szCs w:val="28"/>
        </w:rPr>
        <w:t> </w:t>
      </w:r>
      <w:r w:rsidRPr="000C2138">
        <w:rPr>
          <w:szCs w:val="28"/>
        </w:rPr>
        <w:t>57/1443 «Об утверждении Положения о департаменте</w:t>
      </w:r>
      <w:proofErr w:type="gramEnd"/>
      <w:r w:rsidRPr="000C2138">
        <w:rPr>
          <w:szCs w:val="28"/>
        </w:rPr>
        <w:t xml:space="preserve"> жили</w:t>
      </w:r>
      <w:r w:rsidRPr="000C2138">
        <w:rPr>
          <w:szCs w:val="28"/>
        </w:rPr>
        <w:t>щ</w:t>
      </w:r>
      <w:r w:rsidRPr="000C2138">
        <w:rPr>
          <w:szCs w:val="28"/>
        </w:rPr>
        <w:t>но-коммунального хозяйства и топливно-энергетического комплекса админ</w:t>
      </w:r>
      <w:r w:rsidRPr="000C2138">
        <w:rPr>
          <w:szCs w:val="28"/>
        </w:rPr>
        <w:t>и</w:t>
      </w:r>
      <w:r w:rsidRPr="000C2138">
        <w:rPr>
          <w:szCs w:val="28"/>
        </w:rPr>
        <w:t>страции Волгограда» (в редакции решения Волгоградской городской Думы</w:t>
      </w:r>
      <w:r w:rsidR="001465B5">
        <w:rPr>
          <w:szCs w:val="28"/>
        </w:rPr>
        <w:t xml:space="preserve">      </w:t>
      </w:r>
      <w:r w:rsidRPr="000C2138">
        <w:rPr>
          <w:szCs w:val="28"/>
        </w:rPr>
        <w:t xml:space="preserve"> от 09.07.2008 № 7/189)»</w:t>
      </w:r>
      <w:r>
        <w:rPr>
          <w:szCs w:val="28"/>
        </w:rPr>
        <w:t>.</w:t>
      </w:r>
    </w:p>
    <w:p w:rsidR="00D03564" w:rsidRDefault="00D03564" w:rsidP="00D03564">
      <w:pPr>
        <w:pStyle w:val="31"/>
        <w:widowControl w:val="0"/>
        <w:ind w:left="0" w:firstLine="709"/>
        <w:rPr>
          <w:szCs w:val="28"/>
        </w:rPr>
      </w:pPr>
    </w:p>
    <w:p w:rsidR="000C2138" w:rsidRDefault="000C2138" w:rsidP="00D03564">
      <w:pPr>
        <w:pStyle w:val="31"/>
        <w:widowControl w:val="0"/>
        <w:ind w:left="0" w:firstLine="709"/>
        <w:rPr>
          <w:szCs w:val="28"/>
        </w:rPr>
      </w:pPr>
      <w:r>
        <w:rPr>
          <w:szCs w:val="28"/>
        </w:rPr>
        <w:lastRenderedPageBreak/>
        <w:t>2. Администрации Волгограда:</w:t>
      </w:r>
    </w:p>
    <w:p w:rsidR="000C2138" w:rsidRDefault="000C2138" w:rsidP="00D03564">
      <w:pPr>
        <w:pStyle w:val="31"/>
        <w:widowControl w:val="0"/>
        <w:ind w:left="0" w:firstLine="709"/>
        <w:rPr>
          <w:szCs w:val="28"/>
        </w:rPr>
      </w:pPr>
      <w:r>
        <w:rPr>
          <w:szCs w:val="28"/>
        </w:rPr>
        <w:t xml:space="preserve">2.1. </w:t>
      </w:r>
      <w:proofErr w:type="gramStart"/>
      <w:r>
        <w:rPr>
          <w:szCs w:val="28"/>
        </w:rPr>
        <w:t xml:space="preserve">Разработать и в установленном порядке внести до </w:t>
      </w:r>
      <w:r w:rsidR="004D0DEA">
        <w:rPr>
          <w:szCs w:val="28"/>
        </w:rPr>
        <w:t>01</w:t>
      </w:r>
      <w:r>
        <w:rPr>
          <w:szCs w:val="28"/>
        </w:rPr>
        <w:t>.</w:t>
      </w:r>
      <w:r w:rsidR="004D0DEA">
        <w:rPr>
          <w:szCs w:val="28"/>
        </w:rPr>
        <w:t>06</w:t>
      </w:r>
      <w:r>
        <w:rPr>
          <w:szCs w:val="28"/>
        </w:rPr>
        <w:t>.201</w:t>
      </w:r>
      <w:r w:rsidR="004D0DEA">
        <w:rPr>
          <w:szCs w:val="28"/>
        </w:rPr>
        <w:t>5</w:t>
      </w:r>
      <w:r>
        <w:rPr>
          <w:szCs w:val="28"/>
        </w:rPr>
        <w:t xml:space="preserve"> на ра</w:t>
      </w:r>
      <w:r>
        <w:rPr>
          <w:szCs w:val="28"/>
        </w:rPr>
        <w:t>с</w:t>
      </w:r>
      <w:r>
        <w:rPr>
          <w:szCs w:val="28"/>
        </w:rPr>
        <w:t>смотрение Волгоградской городской Думе проект решения Волгоградской г</w:t>
      </w:r>
      <w:r>
        <w:rPr>
          <w:szCs w:val="28"/>
        </w:rPr>
        <w:t>о</w:t>
      </w:r>
      <w:r>
        <w:rPr>
          <w:szCs w:val="28"/>
        </w:rPr>
        <w:t>родской Думы</w:t>
      </w:r>
      <w:r w:rsidRPr="006A2AEE">
        <w:rPr>
          <w:szCs w:val="28"/>
        </w:rPr>
        <w:t xml:space="preserve"> </w:t>
      </w:r>
      <w:r>
        <w:rPr>
          <w:szCs w:val="28"/>
        </w:rPr>
        <w:t xml:space="preserve">«О внесении изменений </w:t>
      </w:r>
      <w:r w:rsidR="00AA706E">
        <w:rPr>
          <w:szCs w:val="28"/>
        </w:rPr>
        <w:t xml:space="preserve">в </w:t>
      </w:r>
      <w:r w:rsidR="0037625C" w:rsidRPr="00817BB2">
        <w:rPr>
          <w:szCs w:val="28"/>
        </w:rPr>
        <w:t xml:space="preserve">решение Волгоградской городской Думы </w:t>
      </w:r>
      <w:r w:rsidR="0037625C" w:rsidRPr="000C2138">
        <w:rPr>
          <w:szCs w:val="28"/>
        </w:rPr>
        <w:t>от 19.06.2013 № 78/2402 «Об утверждении Положения о порядке ос</w:t>
      </w:r>
      <w:r w:rsidR="0037625C" w:rsidRPr="000C2138">
        <w:rPr>
          <w:szCs w:val="28"/>
        </w:rPr>
        <w:t>у</w:t>
      </w:r>
      <w:r w:rsidR="0037625C" w:rsidRPr="000C2138">
        <w:rPr>
          <w:szCs w:val="28"/>
        </w:rPr>
        <w:t>ществления муниципального жилищного контроля на территории городского округа город-герой Волгоград и о внесении изменений в Положение о департ</w:t>
      </w:r>
      <w:r w:rsidR="0037625C" w:rsidRPr="000C2138">
        <w:rPr>
          <w:szCs w:val="28"/>
        </w:rPr>
        <w:t>а</w:t>
      </w:r>
      <w:r w:rsidR="0037625C" w:rsidRPr="000C2138">
        <w:rPr>
          <w:szCs w:val="28"/>
        </w:rPr>
        <w:t>менте жилищно-коммунального хозяйства и топливно-энергетического ко</w:t>
      </w:r>
      <w:r w:rsidR="0037625C" w:rsidRPr="000C2138">
        <w:rPr>
          <w:szCs w:val="28"/>
        </w:rPr>
        <w:t>м</w:t>
      </w:r>
      <w:r w:rsidR="0037625C" w:rsidRPr="000C2138">
        <w:rPr>
          <w:szCs w:val="28"/>
        </w:rPr>
        <w:t>плекса администрации Волгограда</w:t>
      </w:r>
      <w:proofErr w:type="gramEnd"/>
      <w:r w:rsidR="0037625C" w:rsidRPr="000C2138">
        <w:rPr>
          <w:szCs w:val="28"/>
        </w:rPr>
        <w:t xml:space="preserve">, </w:t>
      </w:r>
      <w:proofErr w:type="gramStart"/>
      <w:r w:rsidR="0037625C" w:rsidRPr="000C2138">
        <w:rPr>
          <w:szCs w:val="28"/>
        </w:rPr>
        <w:t>утвержденное</w:t>
      </w:r>
      <w:proofErr w:type="gramEnd"/>
      <w:r w:rsidR="0037625C" w:rsidRPr="000C2138">
        <w:rPr>
          <w:szCs w:val="28"/>
        </w:rPr>
        <w:t xml:space="preserve"> решением Волгоградской г</w:t>
      </w:r>
      <w:r w:rsidR="0037625C" w:rsidRPr="000C2138">
        <w:rPr>
          <w:szCs w:val="28"/>
        </w:rPr>
        <w:t>о</w:t>
      </w:r>
      <w:r w:rsidR="0037625C" w:rsidRPr="000C2138">
        <w:rPr>
          <w:szCs w:val="28"/>
        </w:rPr>
        <w:t>родской Думы от 06.02.2008 № 57/1443 «Об утверждении Положения о депа</w:t>
      </w:r>
      <w:r w:rsidR="0037625C" w:rsidRPr="000C2138">
        <w:rPr>
          <w:szCs w:val="28"/>
        </w:rPr>
        <w:t>р</w:t>
      </w:r>
      <w:r w:rsidR="0037625C" w:rsidRPr="000C2138">
        <w:rPr>
          <w:szCs w:val="28"/>
        </w:rPr>
        <w:t>таменте жилищно-коммунального хозяйства и топливно-энергетического ко</w:t>
      </w:r>
      <w:r w:rsidR="0037625C" w:rsidRPr="000C2138">
        <w:rPr>
          <w:szCs w:val="28"/>
        </w:rPr>
        <w:t>м</w:t>
      </w:r>
      <w:r w:rsidR="0037625C" w:rsidRPr="000C2138">
        <w:rPr>
          <w:szCs w:val="28"/>
        </w:rPr>
        <w:t>плекса администрации Волгограда» (в редакции решения Волгоградской горо</w:t>
      </w:r>
      <w:r w:rsidR="0037625C" w:rsidRPr="000C2138">
        <w:rPr>
          <w:szCs w:val="28"/>
        </w:rPr>
        <w:t>д</w:t>
      </w:r>
      <w:r w:rsidR="0037625C" w:rsidRPr="000C2138">
        <w:rPr>
          <w:szCs w:val="28"/>
        </w:rPr>
        <w:t>с</w:t>
      </w:r>
      <w:r w:rsidR="00C216BF">
        <w:rPr>
          <w:szCs w:val="28"/>
        </w:rPr>
        <w:t>кой Думы от 09.07.2008 № 7/189)</w:t>
      </w:r>
      <w:r>
        <w:rPr>
          <w:szCs w:val="28"/>
        </w:rPr>
        <w:t>» с учетом действующего законодательства и настоящего решения.</w:t>
      </w:r>
    </w:p>
    <w:p w:rsidR="000C2138" w:rsidRDefault="000C2138" w:rsidP="000C2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0C2138" w:rsidRDefault="000C2138" w:rsidP="000C2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</w:t>
      </w:r>
      <w:r w:rsidR="00DF7B4C">
        <w:rPr>
          <w:sz w:val="28"/>
          <w:szCs w:val="28"/>
        </w:rPr>
        <w:t>.</w:t>
      </w:r>
    </w:p>
    <w:p w:rsidR="00DB7390" w:rsidRDefault="000C2138" w:rsidP="000C2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AF3F84" w:rsidRPr="00AF3F84">
        <w:rPr>
          <w:sz w:val="28"/>
          <w:szCs w:val="28"/>
        </w:rPr>
        <w:t>В.В.Колесникова</w:t>
      </w:r>
      <w:proofErr w:type="spellEnd"/>
      <w:r w:rsidR="00AF3F84">
        <w:rPr>
          <w:sz w:val="28"/>
          <w:szCs w:val="28"/>
        </w:rPr>
        <w:t xml:space="preserve"> –</w:t>
      </w:r>
      <w:r w:rsidR="00AF3F84" w:rsidRPr="00AF3F84">
        <w:rPr>
          <w:sz w:val="28"/>
          <w:szCs w:val="28"/>
        </w:rPr>
        <w:t xml:space="preserve"> </w:t>
      </w:r>
      <w:r w:rsidR="00C216BF">
        <w:rPr>
          <w:sz w:val="28"/>
          <w:szCs w:val="28"/>
        </w:rPr>
        <w:t>первог</w:t>
      </w:r>
      <w:r w:rsidR="00AF3F84">
        <w:rPr>
          <w:sz w:val="28"/>
          <w:szCs w:val="28"/>
        </w:rPr>
        <w:t>о заместителя главы Волгограда</w:t>
      </w:r>
      <w:r>
        <w:rPr>
          <w:sz w:val="28"/>
          <w:szCs w:val="28"/>
        </w:rPr>
        <w:t>.</w:t>
      </w:r>
    </w:p>
    <w:p w:rsidR="00B469A1" w:rsidRDefault="00B469A1" w:rsidP="00B46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C3B" w:rsidRDefault="003C2C3B" w:rsidP="003C2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3F84" w:rsidRDefault="00AF3F84" w:rsidP="003C2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3F84" w:rsidRDefault="00AF3F84" w:rsidP="00DB739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C2C3B" w:rsidRPr="004C3558" w:rsidRDefault="00AF3F84" w:rsidP="00DB73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7390">
        <w:rPr>
          <w:sz w:val="28"/>
          <w:szCs w:val="28"/>
        </w:rPr>
        <w:t>лав</w:t>
      </w:r>
      <w:r>
        <w:rPr>
          <w:sz w:val="28"/>
          <w:szCs w:val="28"/>
        </w:rPr>
        <w:t>ы Волгограда</w:t>
      </w:r>
      <w:r>
        <w:rPr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771E97" w:rsidRDefault="00771E97" w:rsidP="004D75D6">
      <w:pPr>
        <w:tabs>
          <w:tab w:val="left" w:pos="9639"/>
        </w:tabs>
        <w:rPr>
          <w:sz w:val="28"/>
          <w:szCs w:val="28"/>
        </w:rPr>
      </w:pPr>
    </w:p>
    <w:p w:rsidR="00771E97" w:rsidRDefault="00771E97" w:rsidP="004D75D6">
      <w:pPr>
        <w:tabs>
          <w:tab w:val="left" w:pos="9639"/>
        </w:tabs>
        <w:rPr>
          <w:sz w:val="28"/>
          <w:szCs w:val="28"/>
        </w:rPr>
      </w:pPr>
    </w:p>
    <w:p w:rsidR="00771E97" w:rsidRDefault="00771E97" w:rsidP="004D75D6">
      <w:pPr>
        <w:tabs>
          <w:tab w:val="left" w:pos="9639"/>
        </w:tabs>
        <w:rPr>
          <w:sz w:val="28"/>
          <w:szCs w:val="28"/>
        </w:rPr>
      </w:pPr>
    </w:p>
    <w:p w:rsidR="00771E97" w:rsidRDefault="00771E97" w:rsidP="004D75D6">
      <w:pPr>
        <w:tabs>
          <w:tab w:val="left" w:pos="9639"/>
        </w:tabs>
        <w:rPr>
          <w:sz w:val="28"/>
          <w:szCs w:val="28"/>
        </w:rPr>
      </w:pPr>
    </w:p>
    <w:p w:rsidR="008E7609" w:rsidRDefault="008E7609" w:rsidP="004D75D6">
      <w:pPr>
        <w:tabs>
          <w:tab w:val="left" w:pos="9639"/>
        </w:tabs>
        <w:rPr>
          <w:sz w:val="28"/>
          <w:szCs w:val="28"/>
        </w:rPr>
      </w:pPr>
    </w:p>
    <w:p w:rsidR="008E7609" w:rsidRDefault="008E7609" w:rsidP="004D75D6">
      <w:pPr>
        <w:tabs>
          <w:tab w:val="left" w:pos="9639"/>
        </w:tabs>
        <w:rPr>
          <w:sz w:val="28"/>
          <w:szCs w:val="28"/>
        </w:rPr>
      </w:pPr>
    </w:p>
    <w:p w:rsidR="00DB7390" w:rsidRDefault="00DB7390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717B" w:rsidSect="00D0356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D4" w:rsidRDefault="00140AD4">
      <w:r>
        <w:separator/>
      </w:r>
    </w:p>
  </w:endnote>
  <w:endnote w:type="continuationSeparator" w:id="0">
    <w:p w:rsidR="00140AD4" w:rsidRDefault="0014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D4" w:rsidRDefault="00140AD4">
      <w:r>
        <w:separator/>
      </w:r>
    </w:p>
  </w:footnote>
  <w:footnote w:type="continuationSeparator" w:id="0">
    <w:p w:rsidR="00140AD4" w:rsidRDefault="0014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2E3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34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B2617A"/>
    <w:multiLevelType w:val="hybridMultilevel"/>
    <w:tmpl w:val="7BD41BCA"/>
    <w:lvl w:ilvl="0" w:tplc="E4EA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8EC"/>
    <w:rsid w:val="00045774"/>
    <w:rsid w:val="0008531E"/>
    <w:rsid w:val="000911C3"/>
    <w:rsid w:val="000C2138"/>
    <w:rsid w:val="000D753F"/>
    <w:rsid w:val="00140AD4"/>
    <w:rsid w:val="001465B5"/>
    <w:rsid w:val="001D7F9D"/>
    <w:rsid w:val="00200F1E"/>
    <w:rsid w:val="002259A5"/>
    <w:rsid w:val="002429A1"/>
    <w:rsid w:val="00286049"/>
    <w:rsid w:val="002A45FA"/>
    <w:rsid w:val="002B5A3D"/>
    <w:rsid w:val="002C1DFC"/>
    <w:rsid w:val="002E34C0"/>
    <w:rsid w:val="002E7DDC"/>
    <w:rsid w:val="003414A8"/>
    <w:rsid w:val="00361F4A"/>
    <w:rsid w:val="00363083"/>
    <w:rsid w:val="0037625C"/>
    <w:rsid w:val="00382528"/>
    <w:rsid w:val="003C2C3B"/>
    <w:rsid w:val="003E0228"/>
    <w:rsid w:val="003E7CEC"/>
    <w:rsid w:val="0040530C"/>
    <w:rsid w:val="00421B61"/>
    <w:rsid w:val="00480435"/>
    <w:rsid w:val="00482CCD"/>
    <w:rsid w:val="004865BD"/>
    <w:rsid w:val="00487961"/>
    <w:rsid w:val="004B0689"/>
    <w:rsid w:val="004B0A36"/>
    <w:rsid w:val="004B4923"/>
    <w:rsid w:val="004C3558"/>
    <w:rsid w:val="004D0DEA"/>
    <w:rsid w:val="004D75D6"/>
    <w:rsid w:val="004E1268"/>
    <w:rsid w:val="00514E4C"/>
    <w:rsid w:val="00563AFA"/>
    <w:rsid w:val="00564B0A"/>
    <w:rsid w:val="005845CE"/>
    <w:rsid w:val="005B43EB"/>
    <w:rsid w:val="005D1870"/>
    <w:rsid w:val="00637077"/>
    <w:rsid w:val="006539E0"/>
    <w:rsid w:val="00672559"/>
    <w:rsid w:val="006741DF"/>
    <w:rsid w:val="006A3C05"/>
    <w:rsid w:val="006C48ED"/>
    <w:rsid w:val="006E1719"/>
    <w:rsid w:val="006E2AC3"/>
    <w:rsid w:val="006E60D2"/>
    <w:rsid w:val="00703359"/>
    <w:rsid w:val="00715E23"/>
    <w:rsid w:val="00746BE7"/>
    <w:rsid w:val="00771E97"/>
    <w:rsid w:val="007740B9"/>
    <w:rsid w:val="007C5949"/>
    <w:rsid w:val="007D549F"/>
    <w:rsid w:val="007D6D72"/>
    <w:rsid w:val="007F5864"/>
    <w:rsid w:val="00812529"/>
    <w:rsid w:val="00833BA1"/>
    <w:rsid w:val="0083717B"/>
    <w:rsid w:val="00874FCF"/>
    <w:rsid w:val="008879A2"/>
    <w:rsid w:val="008A6D15"/>
    <w:rsid w:val="008A7B0F"/>
    <w:rsid w:val="008B07AC"/>
    <w:rsid w:val="008C44DA"/>
    <w:rsid w:val="008C5A11"/>
    <w:rsid w:val="008D1AFC"/>
    <w:rsid w:val="008D361B"/>
    <w:rsid w:val="008D69D6"/>
    <w:rsid w:val="008E129D"/>
    <w:rsid w:val="008E26B0"/>
    <w:rsid w:val="008E7609"/>
    <w:rsid w:val="009078A8"/>
    <w:rsid w:val="00942FB9"/>
    <w:rsid w:val="00951362"/>
    <w:rsid w:val="00957289"/>
    <w:rsid w:val="0096098D"/>
    <w:rsid w:val="00964FF6"/>
    <w:rsid w:val="00971734"/>
    <w:rsid w:val="00975883"/>
    <w:rsid w:val="009F4649"/>
    <w:rsid w:val="00A07440"/>
    <w:rsid w:val="00A22073"/>
    <w:rsid w:val="00A25AC1"/>
    <w:rsid w:val="00A73063"/>
    <w:rsid w:val="00AA706E"/>
    <w:rsid w:val="00AD2E3B"/>
    <w:rsid w:val="00AE6D24"/>
    <w:rsid w:val="00AF3F84"/>
    <w:rsid w:val="00B469A1"/>
    <w:rsid w:val="00B537FA"/>
    <w:rsid w:val="00B54020"/>
    <w:rsid w:val="00B86D39"/>
    <w:rsid w:val="00BA1375"/>
    <w:rsid w:val="00C059C2"/>
    <w:rsid w:val="00C216BF"/>
    <w:rsid w:val="00C53FF7"/>
    <w:rsid w:val="00C7414B"/>
    <w:rsid w:val="00C85A85"/>
    <w:rsid w:val="00CE677A"/>
    <w:rsid w:val="00CF3698"/>
    <w:rsid w:val="00D03564"/>
    <w:rsid w:val="00D0358D"/>
    <w:rsid w:val="00D32D76"/>
    <w:rsid w:val="00D65A16"/>
    <w:rsid w:val="00DA6C47"/>
    <w:rsid w:val="00DB4BE1"/>
    <w:rsid w:val="00DB7390"/>
    <w:rsid w:val="00DC4D15"/>
    <w:rsid w:val="00DE6DE0"/>
    <w:rsid w:val="00DF664F"/>
    <w:rsid w:val="00DF7B4C"/>
    <w:rsid w:val="00E268E5"/>
    <w:rsid w:val="00E611EB"/>
    <w:rsid w:val="00E625C9"/>
    <w:rsid w:val="00E67884"/>
    <w:rsid w:val="00E75B93"/>
    <w:rsid w:val="00E81179"/>
    <w:rsid w:val="00E8625D"/>
    <w:rsid w:val="00ED6610"/>
    <w:rsid w:val="00EE1B2B"/>
    <w:rsid w:val="00EE3713"/>
    <w:rsid w:val="00EF41A2"/>
    <w:rsid w:val="00F2021D"/>
    <w:rsid w:val="00F2400C"/>
    <w:rsid w:val="00F671A6"/>
    <w:rsid w:val="00F72BE1"/>
    <w:rsid w:val="00FB67DD"/>
    <w:rsid w:val="00FD42E4"/>
    <w:rsid w:val="00FD461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4C3558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B7390"/>
    <w:pPr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B7390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BA137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4C3558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B7390"/>
    <w:pPr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B7390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BA13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7A1F0DDD48A9B39B01094DECB9F8D6B187C9DA136563222513503649D0B1C386E3FD41C36C82B98E6A33k6M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7A1F0DDD48A9B39B01094DECB9F8D6B187C9DA136563222513503649D0B1C386E3FD41C36C82B98E6A3Fk6MB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3A8233-9307-4A1F-8EC3-CDB41C30EC1A}"/>
</file>

<file path=customXml/itemProps2.xml><?xml version="1.0" encoding="utf-8"?>
<ds:datastoreItem xmlns:ds="http://schemas.openxmlformats.org/officeDocument/2006/customXml" ds:itemID="{150CB403-1B03-475A-8896-AA7EEE44678E}"/>
</file>

<file path=customXml/itemProps3.xml><?xml version="1.0" encoding="utf-8"?>
<ds:datastoreItem xmlns:ds="http://schemas.openxmlformats.org/officeDocument/2006/customXml" ds:itemID="{5FD8AA1A-73D9-4FC0-8A6E-0B134A4EF161}"/>
</file>

<file path=customXml/itemProps4.xml><?xml version="1.0" encoding="utf-8"?>
<ds:datastoreItem xmlns:ds="http://schemas.openxmlformats.org/officeDocument/2006/customXml" ds:itemID="{309F998C-1DEA-4161-871F-C4372D4BD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9</cp:revision>
  <cp:lastPrinted>2015-04-15T09:18:00Z</cp:lastPrinted>
  <dcterms:created xsi:type="dcterms:W3CDTF">2015-04-29T13:06:00Z</dcterms:created>
  <dcterms:modified xsi:type="dcterms:W3CDTF">2015-05-05T12:04:00Z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