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11973" w:rsidRDefault="00715E23" w:rsidP="00111973">
      <w:pPr>
        <w:jc w:val="center"/>
        <w:rPr>
          <w:caps/>
          <w:sz w:val="32"/>
          <w:szCs w:val="32"/>
        </w:rPr>
      </w:pPr>
      <w:r w:rsidRPr="00111973">
        <w:rPr>
          <w:caps/>
          <w:sz w:val="32"/>
          <w:szCs w:val="32"/>
        </w:rPr>
        <w:t>ВОЛГОГРАДСКая городская дума</w:t>
      </w:r>
    </w:p>
    <w:p w:rsidR="00715E23" w:rsidRPr="00111973" w:rsidRDefault="00715E23" w:rsidP="0011197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11973" w:rsidRDefault="00715E23" w:rsidP="00111973">
      <w:pPr>
        <w:pBdr>
          <w:bottom w:val="double" w:sz="12" w:space="1" w:color="auto"/>
        </w:pBdr>
        <w:jc w:val="center"/>
        <w:rPr>
          <w:b/>
          <w:sz w:val="32"/>
        </w:rPr>
      </w:pPr>
      <w:r w:rsidRPr="00111973">
        <w:rPr>
          <w:b/>
          <w:sz w:val="32"/>
        </w:rPr>
        <w:t>РЕШЕНИЕ</w:t>
      </w:r>
    </w:p>
    <w:p w:rsidR="00715E23" w:rsidRPr="00111973" w:rsidRDefault="00715E23" w:rsidP="0011197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11973" w:rsidRDefault="00556EF0" w:rsidP="0011197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11973">
        <w:rPr>
          <w:sz w:val="16"/>
          <w:szCs w:val="16"/>
        </w:rPr>
        <w:t>400066, Волгоград, пр-кт им.</w:t>
      </w:r>
      <w:r w:rsidR="0010551E" w:rsidRPr="00111973">
        <w:rPr>
          <w:sz w:val="16"/>
          <w:szCs w:val="16"/>
        </w:rPr>
        <w:t xml:space="preserve"> </w:t>
      </w:r>
      <w:r w:rsidRPr="00111973">
        <w:rPr>
          <w:sz w:val="16"/>
          <w:szCs w:val="16"/>
        </w:rPr>
        <w:t xml:space="preserve">В.И.Ленина, д. 10, тел./факс (8442) 38-08-89, </w:t>
      </w:r>
      <w:r w:rsidRPr="00111973">
        <w:rPr>
          <w:sz w:val="16"/>
          <w:szCs w:val="16"/>
          <w:lang w:val="en-US"/>
        </w:rPr>
        <w:t>E</w:t>
      </w:r>
      <w:r w:rsidRPr="00111973">
        <w:rPr>
          <w:sz w:val="16"/>
          <w:szCs w:val="16"/>
        </w:rPr>
        <w:t>-</w:t>
      </w:r>
      <w:r w:rsidRPr="00111973">
        <w:rPr>
          <w:sz w:val="16"/>
          <w:szCs w:val="16"/>
          <w:lang w:val="en-US"/>
        </w:rPr>
        <w:t>mail</w:t>
      </w:r>
      <w:r w:rsidRPr="00111973">
        <w:rPr>
          <w:sz w:val="16"/>
          <w:szCs w:val="16"/>
        </w:rPr>
        <w:t xml:space="preserve">: </w:t>
      </w:r>
      <w:r w:rsidR="005E5400" w:rsidRPr="00111973">
        <w:rPr>
          <w:sz w:val="16"/>
          <w:szCs w:val="16"/>
          <w:lang w:val="en-US"/>
        </w:rPr>
        <w:t>gs</w:t>
      </w:r>
      <w:r w:rsidR="005E5400" w:rsidRPr="00111973">
        <w:rPr>
          <w:sz w:val="16"/>
          <w:szCs w:val="16"/>
        </w:rPr>
        <w:t>_</w:t>
      </w:r>
      <w:r w:rsidR="005E5400" w:rsidRPr="00111973">
        <w:rPr>
          <w:sz w:val="16"/>
          <w:szCs w:val="16"/>
          <w:lang w:val="en-US"/>
        </w:rPr>
        <w:t>kanc</w:t>
      </w:r>
      <w:r w:rsidR="005E5400" w:rsidRPr="00111973">
        <w:rPr>
          <w:sz w:val="16"/>
          <w:szCs w:val="16"/>
        </w:rPr>
        <w:t>@</w:t>
      </w:r>
      <w:r w:rsidR="005E5400" w:rsidRPr="00111973">
        <w:rPr>
          <w:sz w:val="16"/>
          <w:szCs w:val="16"/>
          <w:lang w:val="en-US"/>
        </w:rPr>
        <w:t>volgsovet</w:t>
      </w:r>
      <w:r w:rsidR="005E5400" w:rsidRPr="00111973">
        <w:rPr>
          <w:sz w:val="16"/>
          <w:szCs w:val="16"/>
        </w:rPr>
        <w:t>.</w:t>
      </w:r>
      <w:r w:rsidR="005E5400" w:rsidRPr="00111973">
        <w:rPr>
          <w:sz w:val="16"/>
          <w:szCs w:val="16"/>
          <w:lang w:val="en-US"/>
        </w:rPr>
        <w:t>ru</w:t>
      </w:r>
    </w:p>
    <w:p w:rsidR="00715E23" w:rsidRPr="00111973" w:rsidRDefault="00715E23" w:rsidP="0011197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11973" w:rsidTr="002E7342">
        <w:tc>
          <w:tcPr>
            <w:tcW w:w="486" w:type="dxa"/>
            <w:vAlign w:val="bottom"/>
            <w:hideMark/>
          </w:tcPr>
          <w:p w:rsidR="00715E23" w:rsidRPr="00111973" w:rsidRDefault="00715E23" w:rsidP="00111973">
            <w:pPr>
              <w:pStyle w:val="aa"/>
              <w:jc w:val="center"/>
            </w:pPr>
            <w:r w:rsidRPr="0011197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11973" w:rsidRDefault="00C30D08" w:rsidP="00111973">
            <w:pPr>
              <w:pStyle w:val="aa"/>
              <w:jc w:val="center"/>
            </w:pPr>
            <w:r>
              <w:t>31.01.2023</w:t>
            </w:r>
          </w:p>
        </w:tc>
        <w:tc>
          <w:tcPr>
            <w:tcW w:w="434" w:type="dxa"/>
            <w:vAlign w:val="bottom"/>
            <w:hideMark/>
          </w:tcPr>
          <w:p w:rsidR="00715E23" w:rsidRPr="00111973" w:rsidRDefault="00715E23" w:rsidP="00111973">
            <w:pPr>
              <w:pStyle w:val="aa"/>
              <w:jc w:val="center"/>
            </w:pPr>
            <w:r w:rsidRPr="0011197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11973" w:rsidRDefault="00C30D08" w:rsidP="00111973">
            <w:pPr>
              <w:pStyle w:val="aa"/>
              <w:jc w:val="center"/>
            </w:pPr>
            <w:r>
              <w:t>82/1144</w:t>
            </w:r>
          </w:p>
        </w:tc>
      </w:tr>
    </w:tbl>
    <w:p w:rsidR="004D75D6" w:rsidRPr="00111973" w:rsidRDefault="004D75D6" w:rsidP="00111973">
      <w:pPr>
        <w:ind w:left="4820"/>
        <w:rPr>
          <w:sz w:val="28"/>
          <w:szCs w:val="28"/>
        </w:rPr>
      </w:pPr>
    </w:p>
    <w:p w:rsidR="00306A2C" w:rsidRPr="00111973" w:rsidRDefault="00306A2C" w:rsidP="00111973">
      <w:pPr>
        <w:ind w:right="4961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Об увековечении памяти десантников 114 гвардейского стрелкового полка 37-й гвардейской стрелковой дивизии</w:t>
      </w:r>
    </w:p>
    <w:p w:rsidR="00306A2C" w:rsidRPr="00111973" w:rsidRDefault="00306A2C" w:rsidP="00111973">
      <w:pPr>
        <w:ind w:right="5670"/>
        <w:jc w:val="both"/>
        <w:rPr>
          <w:sz w:val="28"/>
          <w:szCs w:val="28"/>
        </w:rPr>
      </w:pPr>
    </w:p>
    <w:p w:rsidR="00306A2C" w:rsidRPr="00111973" w:rsidRDefault="00306A2C" w:rsidP="0011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 xml:space="preserve">В соответствии с </w:t>
      </w:r>
      <w:r w:rsidR="00C30D08">
        <w:rPr>
          <w:sz w:val="28"/>
          <w:szCs w:val="28"/>
        </w:rPr>
        <w:t>Федеральным законом от 06 октября 20</w:t>
      </w:r>
      <w:r w:rsidR="00E62CEC">
        <w:rPr>
          <w:sz w:val="28"/>
          <w:szCs w:val="28"/>
        </w:rPr>
        <w:t>0</w:t>
      </w:r>
      <w:r w:rsidR="00C30D08">
        <w:rPr>
          <w:sz w:val="28"/>
          <w:szCs w:val="28"/>
        </w:rPr>
        <w:t xml:space="preserve">3 г. № 131-ФЗ «Об общих принципах организации местного самоуправления в Российской Федерации», </w:t>
      </w:r>
      <w:r w:rsidRPr="00111973">
        <w:rPr>
          <w:sz w:val="28"/>
          <w:szCs w:val="28"/>
        </w:rPr>
        <w:t xml:space="preserve">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111973">
          <w:rPr>
            <w:sz w:val="28"/>
            <w:szCs w:val="28"/>
          </w:rPr>
          <w:t>27.09.2006</w:t>
        </w:r>
      </w:smartTag>
      <w:r w:rsidRPr="00111973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Регионального отделения Общероссийской общественно-государственной организации «Российское военно-историческое общество в Волгоградской области» от 07.12.2022 № ВЛГ-010, администрации Тракторозаводского района Волгограда от 08.11.2022 № 13/7517, протокола № 4 заседания комиссии по рассмотрению материалов об увековечении памяти выдающихся граждан, событий и организаций в городе-герое Волгограде от 22.12.2022, руководствуясь статьями 5, 7, 24, 26 Устава города-героя Волгограда, Волгоградская городская Дума</w:t>
      </w:r>
    </w:p>
    <w:p w:rsidR="00306A2C" w:rsidRPr="00111973" w:rsidRDefault="00306A2C" w:rsidP="00111973">
      <w:pPr>
        <w:jc w:val="both"/>
        <w:rPr>
          <w:sz w:val="28"/>
          <w:szCs w:val="28"/>
        </w:rPr>
      </w:pPr>
      <w:r w:rsidRPr="00111973">
        <w:rPr>
          <w:b/>
          <w:sz w:val="28"/>
          <w:szCs w:val="28"/>
        </w:rPr>
        <w:t>РЕШИЛА:</w:t>
      </w:r>
      <w:r w:rsidRPr="00111973">
        <w:rPr>
          <w:sz w:val="28"/>
          <w:szCs w:val="28"/>
        </w:rPr>
        <w:t xml:space="preserve"> </w:t>
      </w:r>
    </w:p>
    <w:p w:rsidR="00306A2C" w:rsidRPr="00111973" w:rsidRDefault="00306A2C" w:rsidP="00111973">
      <w:pPr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1. Увековечить память десантников 114 гвардейского стрелкового полка 37-й гвардейской стрелковой дивизии в форме установки мемориального сооружения</w:t>
      </w:r>
      <w:r w:rsidR="000B344D" w:rsidRPr="00111973">
        <w:rPr>
          <w:color w:val="FF0000"/>
          <w:sz w:val="28"/>
          <w:szCs w:val="28"/>
        </w:rPr>
        <w:t xml:space="preserve"> </w:t>
      </w:r>
      <w:r w:rsidRPr="00111973">
        <w:rPr>
          <w:sz w:val="28"/>
          <w:szCs w:val="28"/>
        </w:rPr>
        <w:t>по пр-кту им. В.И.Ленина, 126</w:t>
      </w:r>
      <w:r w:rsidRPr="00111973">
        <w:rPr>
          <w:bCs/>
          <w:sz w:val="28"/>
          <w:szCs w:val="28"/>
        </w:rPr>
        <w:t>.</w:t>
      </w:r>
    </w:p>
    <w:p w:rsidR="00306A2C" w:rsidRPr="00111973" w:rsidRDefault="00306A2C" w:rsidP="00111973">
      <w:pPr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 xml:space="preserve">2. Утвердить прилагаемый текст надписи на мемориальном сооружении десантникам 114 гвардейского стрелкового полка 37-й гвардейской стрелковой дивизии. </w:t>
      </w:r>
    </w:p>
    <w:p w:rsidR="00306A2C" w:rsidRPr="00111973" w:rsidRDefault="00306A2C" w:rsidP="00111973">
      <w:pPr>
        <w:tabs>
          <w:tab w:val="left" w:pos="567"/>
          <w:tab w:val="left" w:pos="1080"/>
          <w:tab w:val="left" w:pos="1134"/>
        </w:tabs>
        <w:ind w:left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3. Принять к сведению, что:</w:t>
      </w:r>
    </w:p>
    <w:p w:rsidR="00306A2C" w:rsidRPr="00111973" w:rsidRDefault="00306A2C" w:rsidP="00111973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 xml:space="preserve">3.1. Расходы по проектированию, изготовлению, установке и торжественному открытию мемориального сооружения </w:t>
      </w:r>
      <w:r w:rsidRPr="00111973">
        <w:rPr>
          <w:bCs/>
          <w:sz w:val="28"/>
          <w:szCs w:val="28"/>
        </w:rPr>
        <w:t xml:space="preserve">в память о </w:t>
      </w:r>
      <w:r w:rsidRPr="00111973">
        <w:rPr>
          <w:sz w:val="28"/>
          <w:szCs w:val="28"/>
        </w:rPr>
        <w:t>десантниках 114 гвардейского стрелкового полка 37-й гвардейской стрелковой дивизии берет на себя Чигридов Владимир Александрович.</w:t>
      </w:r>
    </w:p>
    <w:p w:rsidR="00306A2C" w:rsidRPr="00111973" w:rsidRDefault="00306A2C" w:rsidP="00111973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3.2. О</w:t>
      </w:r>
      <w:r w:rsidRPr="00111973">
        <w:rPr>
          <w:bCs/>
          <w:sz w:val="28"/>
          <w:szCs w:val="28"/>
        </w:rPr>
        <w:t>бязательства по об</w:t>
      </w:r>
      <w:r w:rsidRPr="00111973">
        <w:rPr>
          <w:sz w:val="28"/>
          <w:szCs w:val="28"/>
        </w:rPr>
        <w:t xml:space="preserve">еспечению сохранности и </w:t>
      </w:r>
      <w:r w:rsidRPr="00111973">
        <w:rPr>
          <w:bCs/>
          <w:sz w:val="28"/>
          <w:szCs w:val="28"/>
        </w:rPr>
        <w:t xml:space="preserve">поддержанию в надлежащем эстетическом виде </w:t>
      </w:r>
      <w:r w:rsidRPr="00111973">
        <w:rPr>
          <w:sz w:val="28"/>
          <w:szCs w:val="28"/>
        </w:rPr>
        <w:t>мемориального сооружения</w:t>
      </w:r>
      <w:r w:rsidRPr="00111973">
        <w:rPr>
          <w:bCs/>
          <w:sz w:val="28"/>
          <w:szCs w:val="28"/>
        </w:rPr>
        <w:t xml:space="preserve"> в память о </w:t>
      </w:r>
      <w:r w:rsidRPr="00111973">
        <w:rPr>
          <w:sz w:val="28"/>
          <w:szCs w:val="28"/>
        </w:rPr>
        <w:t xml:space="preserve">десантниках 114 гвардейского стрелкового полка 37-й гвардейской стрелковой дивизии берет на себя </w:t>
      </w:r>
      <w:r w:rsidR="00E62CEC">
        <w:rPr>
          <w:sz w:val="28"/>
          <w:szCs w:val="28"/>
        </w:rPr>
        <w:t>муниципальное бюджетное учреждение</w:t>
      </w:r>
      <w:r w:rsidRPr="00111973">
        <w:rPr>
          <w:sz w:val="28"/>
          <w:szCs w:val="28"/>
        </w:rPr>
        <w:t xml:space="preserve"> «Жилищно-коммунальное хозяйство Тракторозаводского района Волгограда».</w:t>
      </w:r>
    </w:p>
    <w:p w:rsidR="00306A2C" w:rsidRPr="00111973" w:rsidRDefault="00306A2C" w:rsidP="00111973">
      <w:pPr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06A2C" w:rsidRPr="00111973" w:rsidRDefault="00306A2C" w:rsidP="00111973">
      <w:pPr>
        <w:pStyle w:val="af"/>
        <w:ind w:left="1069" w:hanging="360"/>
        <w:jc w:val="both"/>
        <w:rPr>
          <w:sz w:val="28"/>
          <w:szCs w:val="28"/>
        </w:rPr>
      </w:pPr>
      <w:r w:rsidRPr="00111973">
        <w:rPr>
          <w:bCs/>
          <w:sz w:val="28"/>
          <w:szCs w:val="28"/>
        </w:rPr>
        <w:lastRenderedPageBreak/>
        <w:t>5. Настоящее решение вступает в силу со дня его принятия.</w:t>
      </w:r>
    </w:p>
    <w:p w:rsidR="00306A2C" w:rsidRPr="00111973" w:rsidRDefault="00306A2C" w:rsidP="00111973">
      <w:pPr>
        <w:ind w:firstLine="709"/>
        <w:jc w:val="both"/>
        <w:rPr>
          <w:sz w:val="28"/>
          <w:szCs w:val="28"/>
        </w:rPr>
      </w:pPr>
      <w:r w:rsidRPr="00111973"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06A2C" w:rsidRPr="00111973" w:rsidRDefault="00306A2C" w:rsidP="00111973">
      <w:pPr>
        <w:ind w:firstLine="720"/>
        <w:jc w:val="both"/>
        <w:rPr>
          <w:iCs/>
          <w:sz w:val="28"/>
          <w:szCs w:val="28"/>
        </w:rPr>
      </w:pPr>
    </w:p>
    <w:p w:rsidR="00306A2C" w:rsidRPr="00111973" w:rsidRDefault="00306A2C" w:rsidP="00111973">
      <w:pPr>
        <w:ind w:firstLine="720"/>
        <w:jc w:val="both"/>
        <w:rPr>
          <w:iCs/>
          <w:sz w:val="28"/>
          <w:szCs w:val="28"/>
        </w:rPr>
      </w:pPr>
    </w:p>
    <w:p w:rsidR="00306A2C" w:rsidRPr="00111973" w:rsidRDefault="00306A2C" w:rsidP="00111973">
      <w:pPr>
        <w:ind w:firstLine="720"/>
        <w:jc w:val="both"/>
        <w:rPr>
          <w:iCs/>
          <w:sz w:val="28"/>
          <w:szCs w:val="28"/>
        </w:rPr>
      </w:pPr>
    </w:p>
    <w:p w:rsidR="00306A2C" w:rsidRPr="00111973" w:rsidRDefault="00306A2C" w:rsidP="00111973">
      <w:pPr>
        <w:jc w:val="both"/>
        <w:rPr>
          <w:sz w:val="28"/>
          <w:szCs w:val="28"/>
        </w:rPr>
      </w:pPr>
      <w:r w:rsidRPr="00111973">
        <w:rPr>
          <w:sz w:val="28"/>
          <w:szCs w:val="28"/>
        </w:rPr>
        <w:t xml:space="preserve">Председатель </w:t>
      </w:r>
    </w:p>
    <w:p w:rsidR="00306A2C" w:rsidRPr="00111973" w:rsidRDefault="00306A2C" w:rsidP="00111973">
      <w:pPr>
        <w:jc w:val="both"/>
        <w:rPr>
          <w:sz w:val="28"/>
          <w:szCs w:val="28"/>
        </w:rPr>
      </w:pPr>
      <w:r w:rsidRPr="00111973">
        <w:rPr>
          <w:sz w:val="28"/>
          <w:szCs w:val="28"/>
        </w:rPr>
        <w:t>Волгоградской городской Думы</w:t>
      </w:r>
      <w:r w:rsidRPr="00111973">
        <w:rPr>
          <w:sz w:val="28"/>
          <w:szCs w:val="28"/>
        </w:rPr>
        <w:tab/>
      </w:r>
      <w:r w:rsidRPr="00111973">
        <w:rPr>
          <w:sz w:val="28"/>
          <w:szCs w:val="28"/>
        </w:rPr>
        <w:tab/>
      </w:r>
      <w:r w:rsidRPr="00111973">
        <w:rPr>
          <w:sz w:val="28"/>
          <w:szCs w:val="28"/>
        </w:rPr>
        <w:tab/>
      </w:r>
      <w:r w:rsidRPr="00111973">
        <w:rPr>
          <w:sz w:val="28"/>
          <w:szCs w:val="28"/>
        </w:rPr>
        <w:tab/>
      </w:r>
      <w:r w:rsidRPr="00111973">
        <w:rPr>
          <w:sz w:val="28"/>
          <w:szCs w:val="28"/>
        </w:rPr>
        <w:tab/>
        <w:t xml:space="preserve">       В.В.Колесников</w:t>
      </w: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  <w:bookmarkStart w:id="0" w:name="_GoBack"/>
      <w:bookmarkEnd w:id="0"/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Pr="00111973" w:rsidRDefault="00306A2C" w:rsidP="00111973">
      <w:pPr>
        <w:jc w:val="both"/>
        <w:rPr>
          <w:szCs w:val="28"/>
        </w:rPr>
      </w:pPr>
    </w:p>
    <w:p w:rsidR="00306A2C" w:rsidRDefault="00306A2C" w:rsidP="00111973">
      <w:pPr>
        <w:jc w:val="both"/>
        <w:rPr>
          <w:szCs w:val="28"/>
        </w:rPr>
      </w:pPr>
    </w:p>
    <w:sectPr w:rsidR="00306A2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6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366878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840BB6"/>
    <w:multiLevelType w:val="hybridMultilevel"/>
    <w:tmpl w:val="63C4C9DA"/>
    <w:lvl w:ilvl="0" w:tplc="0E5C35F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44D"/>
    <w:rsid w:val="000C5060"/>
    <w:rsid w:val="000D753F"/>
    <w:rsid w:val="0010551E"/>
    <w:rsid w:val="00111973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6A2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6C78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D4C"/>
    <w:rsid w:val="00BB75F2"/>
    <w:rsid w:val="00C30D08"/>
    <w:rsid w:val="00C4148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2CEC"/>
    <w:rsid w:val="00E67884"/>
    <w:rsid w:val="00E75B93"/>
    <w:rsid w:val="00E81179"/>
    <w:rsid w:val="00E8625D"/>
    <w:rsid w:val="00EB0A6C"/>
    <w:rsid w:val="00ED6610"/>
    <w:rsid w:val="00EE3713"/>
    <w:rsid w:val="00EF41A2"/>
    <w:rsid w:val="00F2021D"/>
    <w:rsid w:val="00F2400C"/>
    <w:rsid w:val="00F72BE1"/>
    <w:rsid w:val="00F77F43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4578"/>
    <o:shapelayout v:ext="edit">
      <o:idmap v:ext="edit" data="1"/>
    </o:shapelayout>
  </w:shapeDefaults>
  <w:decimalSymbol w:val=","/>
  <w:listSeparator w:val=";"/>
  <w15:docId w15:val="{3142B462-FD8B-43C9-BAAF-91C9F934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306A2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0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846A9A-80C7-41C2-B018-7DDD83FACF52}"/>
</file>

<file path=customXml/itemProps2.xml><?xml version="1.0" encoding="utf-8"?>
<ds:datastoreItem xmlns:ds="http://schemas.openxmlformats.org/officeDocument/2006/customXml" ds:itemID="{01948927-DF0B-46D3-9E94-EA1F86D628B2}"/>
</file>

<file path=customXml/itemProps3.xml><?xml version="1.0" encoding="utf-8"?>
<ds:datastoreItem xmlns:ds="http://schemas.openxmlformats.org/officeDocument/2006/customXml" ds:itemID="{FA6606AE-4FCD-445A-95BE-2451281A28BE}"/>
</file>

<file path=customXml/itemProps4.xml><?xml version="1.0" encoding="utf-8"?>
<ds:datastoreItem xmlns:ds="http://schemas.openxmlformats.org/officeDocument/2006/customXml" ds:itemID="{1938B40E-BBA5-4DCD-8988-D7083FCC4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2023-01-30T06:19:00Z</cp:lastPrinted>
  <dcterms:created xsi:type="dcterms:W3CDTF">2018-09-17T12:51:00Z</dcterms:created>
  <dcterms:modified xsi:type="dcterms:W3CDTF">2023-01-31T13:30:00Z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