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90A9D" w:rsidP="004B1F72">
            <w:pPr>
              <w:pStyle w:val="ab"/>
              <w:jc w:val="center"/>
            </w:pPr>
            <w:r>
              <w:t>26.06.2019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90A9D" w:rsidP="004B1F72">
            <w:pPr>
              <w:pStyle w:val="ab"/>
              <w:jc w:val="center"/>
            </w:pPr>
            <w:r>
              <w:t>10/257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90A9D" w:rsidRPr="00CB39E2" w:rsidRDefault="00A90A9D" w:rsidP="00DD446D">
      <w:pPr>
        <w:ind w:right="3685"/>
        <w:jc w:val="both"/>
        <w:rPr>
          <w:sz w:val="28"/>
          <w:szCs w:val="28"/>
        </w:rPr>
      </w:pPr>
      <w:r w:rsidRPr="00CB39E2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CB39E2">
        <w:rPr>
          <w:sz w:val="28"/>
          <w:szCs w:val="28"/>
        </w:rPr>
        <w:t xml:space="preserve"> в решение Волгоградской городской Думы </w:t>
      </w:r>
      <w:hyperlink r:id="rId9" w:history="1">
        <w:r w:rsidRPr="00CB39E2">
          <w:rPr>
            <w:iCs/>
            <w:sz w:val="28"/>
            <w:szCs w:val="28"/>
          </w:rPr>
          <w:t xml:space="preserve">от </w:t>
        </w:r>
        <w:r>
          <w:rPr>
            <w:iCs/>
            <w:sz w:val="28"/>
            <w:szCs w:val="28"/>
          </w:rPr>
          <w:t>11.07.2018</w:t>
        </w:r>
        <w:r w:rsidRPr="00CB39E2">
          <w:rPr>
            <w:iCs/>
            <w:sz w:val="28"/>
            <w:szCs w:val="28"/>
          </w:rPr>
          <w:t xml:space="preserve"> № </w:t>
        </w:r>
        <w:r>
          <w:rPr>
            <w:iCs/>
            <w:sz w:val="28"/>
            <w:szCs w:val="28"/>
          </w:rPr>
          <w:t>68</w:t>
        </w:r>
        <w:r w:rsidRPr="00CB39E2">
          <w:rPr>
            <w:iCs/>
            <w:sz w:val="28"/>
            <w:szCs w:val="28"/>
          </w:rPr>
          <w:t>/</w:t>
        </w:r>
        <w:r>
          <w:rPr>
            <w:iCs/>
            <w:sz w:val="28"/>
            <w:szCs w:val="28"/>
          </w:rPr>
          <w:t>2025</w:t>
        </w:r>
        <w:r w:rsidRPr="00CB39E2">
          <w:rPr>
            <w:iCs/>
            <w:sz w:val="28"/>
            <w:szCs w:val="28"/>
          </w:rPr>
          <w:t xml:space="preserve"> </w:t>
        </w:r>
        <w:r w:rsidR="00DD446D">
          <w:rPr>
            <w:iCs/>
            <w:sz w:val="28"/>
            <w:szCs w:val="28"/>
          </w:rPr>
          <w:t xml:space="preserve">              </w:t>
        </w:r>
        <w:r w:rsidRPr="00CB39E2">
          <w:rPr>
            <w:iCs/>
            <w:sz w:val="28"/>
            <w:szCs w:val="28"/>
          </w:rPr>
          <w:t>«</w:t>
        </w:r>
        <w:r w:rsidRPr="00797169">
          <w:rPr>
            <w:sz w:val="28"/>
            <w:szCs w:val="28"/>
          </w:rPr>
          <w:t>О присуждении персональных стипендий Волгоградской городской Думы на 2018–2019 учебный год</w:t>
        </w:r>
        <w:r w:rsidRPr="00CB39E2">
          <w:rPr>
            <w:iCs/>
            <w:sz w:val="28"/>
            <w:szCs w:val="28"/>
          </w:rPr>
          <w:t>»</w:t>
        </w:r>
      </w:hyperlink>
      <w:r w:rsidRPr="00CB39E2">
        <w:rPr>
          <w:iCs/>
          <w:sz w:val="28"/>
          <w:szCs w:val="28"/>
        </w:rPr>
        <w:t xml:space="preserve"> </w:t>
      </w:r>
    </w:p>
    <w:p w:rsidR="00A90A9D" w:rsidRPr="00CB39E2" w:rsidRDefault="00A90A9D" w:rsidP="00A90A9D">
      <w:pPr>
        <w:ind w:right="5670"/>
        <w:rPr>
          <w:sz w:val="28"/>
          <w:szCs w:val="28"/>
        </w:rPr>
      </w:pPr>
    </w:p>
    <w:p w:rsidR="00A90A9D" w:rsidRPr="00CB39E2" w:rsidRDefault="00A90A9D" w:rsidP="00A90A9D">
      <w:pPr>
        <w:ind w:firstLine="709"/>
        <w:jc w:val="both"/>
        <w:rPr>
          <w:sz w:val="28"/>
          <w:szCs w:val="28"/>
        </w:rPr>
      </w:pPr>
      <w:r w:rsidRPr="009B25EF">
        <w:rPr>
          <w:sz w:val="28"/>
          <w:szCs w:val="28"/>
        </w:rPr>
        <w:t xml:space="preserve">В связи с изменением </w:t>
      </w:r>
      <w:r>
        <w:rPr>
          <w:sz w:val="28"/>
          <w:szCs w:val="28"/>
        </w:rPr>
        <w:t>персональных данных стипендиата Волгоградской городской Думы</w:t>
      </w:r>
      <w:r w:rsidRPr="00F20057">
        <w:rPr>
          <w:sz w:val="28"/>
          <w:szCs w:val="28"/>
        </w:rPr>
        <w:t xml:space="preserve">, </w:t>
      </w:r>
      <w:r w:rsidRPr="00F20057">
        <w:rPr>
          <w:snapToGrid w:val="0"/>
          <w:sz w:val="28"/>
          <w:szCs w:val="28"/>
        </w:rPr>
        <w:t>в</w:t>
      </w:r>
      <w:r w:rsidRPr="00797169">
        <w:rPr>
          <w:snapToGrid w:val="0"/>
          <w:szCs w:val="28"/>
        </w:rPr>
        <w:t xml:space="preserve"> </w:t>
      </w:r>
      <w:r w:rsidRPr="00F20057">
        <w:rPr>
          <w:snapToGrid w:val="0"/>
          <w:sz w:val="28"/>
          <w:szCs w:val="28"/>
        </w:rPr>
        <w:t xml:space="preserve">соответствии с </w:t>
      </w:r>
      <w:r w:rsidRPr="00F20057">
        <w:rPr>
          <w:sz w:val="28"/>
          <w:szCs w:val="28"/>
        </w:rPr>
        <w:t>решени</w:t>
      </w:r>
      <w:r>
        <w:rPr>
          <w:sz w:val="28"/>
          <w:szCs w:val="28"/>
        </w:rPr>
        <w:t>ем Волгоградской городской Думы</w:t>
      </w:r>
      <w:r w:rsidRPr="00F200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Pr="00F20057">
        <w:rPr>
          <w:sz w:val="28"/>
          <w:szCs w:val="28"/>
        </w:rPr>
        <w:t>от 31.10.2012 № 68/2046 «Об утверждении Положения о персональных стипендиях Волгоградской городской Думы»</w:t>
      </w:r>
      <w:r>
        <w:rPr>
          <w:sz w:val="28"/>
          <w:szCs w:val="28"/>
        </w:rPr>
        <w:t>, р</w:t>
      </w:r>
      <w:r w:rsidRPr="00CB39E2">
        <w:rPr>
          <w:sz w:val="28"/>
          <w:szCs w:val="28"/>
        </w:rPr>
        <w:t>уководствуясь статьями 24, 26 Устава города-героя Волгограда, Волгоградская городская Дума</w:t>
      </w:r>
    </w:p>
    <w:p w:rsidR="00A90A9D" w:rsidRDefault="00A90A9D" w:rsidP="00A90A9D">
      <w:pPr>
        <w:widowControl w:val="0"/>
        <w:jc w:val="both"/>
        <w:rPr>
          <w:b/>
          <w:snapToGrid w:val="0"/>
          <w:sz w:val="28"/>
        </w:rPr>
      </w:pPr>
      <w:r w:rsidRPr="00CB39E2">
        <w:rPr>
          <w:b/>
          <w:snapToGrid w:val="0"/>
          <w:sz w:val="28"/>
        </w:rPr>
        <w:t>РЕШИЛА:</w:t>
      </w:r>
    </w:p>
    <w:p w:rsidR="00A90A9D" w:rsidRDefault="00A90A9D" w:rsidP="00A90A9D">
      <w:pPr>
        <w:widowControl w:val="0"/>
        <w:ind w:firstLine="709"/>
        <w:jc w:val="both"/>
        <w:rPr>
          <w:sz w:val="28"/>
          <w:szCs w:val="28"/>
        </w:rPr>
      </w:pPr>
      <w:r w:rsidRPr="00CB39E2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абзац девятнадцатый под</w:t>
      </w:r>
      <w:r>
        <w:rPr>
          <w:iCs/>
          <w:sz w:val="28"/>
          <w:szCs w:val="28"/>
        </w:rPr>
        <w:t>пункта 1.1 пункта 1 р</w:t>
      </w:r>
      <w:r>
        <w:rPr>
          <w:sz w:val="28"/>
          <w:szCs w:val="28"/>
        </w:rPr>
        <w:t>ешения</w:t>
      </w:r>
      <w:r w:rsidRPr="00CB39E2">
        <w:rPr>
          <w:sz w:val="28"/>
          <w:szCs w:val="28"/>
        </w:rPr>
        <w:t xml:space="preserve"> Волгоградской городской Думы </w:t>
      </w:r>
      <w:hyperlink r:id="rId10" w:history="1">
        <w:r w:rsidRPr="00F20057">
          <w:rPr>
            <w:iCs/>
            <w:sz w:val="28"/>
            <w:szCs w:val="28"/>
          </w:rPr>
          <w:t>от 11.07.2018 № 68/2025 «О присуждении персональных стипендий Волгоградской городской Думы на 2018–2019 учебный год</w:t>
        </w:r>
        <w:r w:rsidRPr="00CB39E2">
          <w:rPr>
            <w:iCs/>
            <w:sz w:val="28"/>
            <w:szCs w:val="28"/>
          </w:rPr>
          <w:t>»</w:t>
        </w:r>
      </w:hyperlink>
      <w:r w:rsidRPr="00CB39E2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изменение,</w:t>
      </w:r>
      <w:r>
        <w:rPr>
          <w:iCs/>
          <w:sz w:val="28"/>
          <w:szCs w:val="28"/>
        </w:rPr>
        <w:t xml:space="preserve"> заменив слова «</w:t>
      </w:r>
      <w:proofErr w:type="spellStart"/>
      <w:r w:rsidRPr="00797169">
        <w:rPr>
          <w:sz w:val="28"/>
          <w:szCs w:val="28"/>
        </w:rPr>
        <w:t>Сеитмеметовой</w:t>
      </w:r>
      <w:proofErr w:type="spellEnd"/>
      <w:r w:rsidRPr="00797169">
        <w:rPr>
          <w:sz w:val="28"/>
          <w:szCs w:val="28"/>
        </w:rPr>
        <w:t xml:space="preserve"> Екатерине </w:t>
      </w:r>
      <w:proofErr w:type="spellStart"/>
      <w:r w:rsidRPr="00797169">
        <w:rPr>
          <w:sz w:val="28"/>
          <w:szCs w:val="28"/>
        </w:rPr>
        <w:t>Энверовне</w:t>
      </w:r>
      <w:proofErr w:type="spellEnd"/>
      <w:r>
        <w:rPr>
          <w:snapToGrid w:val="0"/>
          <w:sz w:val="28"/>
        </w:rPr>
        <w:t>»</w:t>
      </w:r>
      <w:r w:rsidRPr="00CB39E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словами «</w:t>
      </w:r>
      <w:proofErr w:type="spellStart"/>
      <w:r>
        <w:rPr>
          <w:sz w:val="28"/>
          <w:szCs w:val="28"/>
        </w:rPr>
        <w:t>Базановой</w:t>
      </w:r>
      <w:proofErr w:type="spellEnd"/>
      <w:r>
        <w:rPr>
          <w:sz w:val="28"/>
          <w:szCs w:val="28"/>
        </w:rPr>
        <w:t xml:space="preserve"> Екатерине Викторовне».</w:t>
      </w:r>
    </w:p>
    <w:p w:rsidR="00A90A9D" w:rsidRPr="00CB39E2" w:rsidRDefault="00A90A9D" w:rsidP="00A90A9D">
      <w:pPr>
        <w:autoSpaceDE w:val="0"/>
        <w:autoSpaceDN w:val="0"/>
        <w:adjustRightInd w:val="0"/>
        <w:ind w:firstLine="709"/>
        <w:jc w:val="both"/>
        <w:rPr>
          <w:snapToGrid w:val="0"/>
          <w:sz w:val="28"/>
        </w:rPr>
      </w:pPr>
      <w:r>
        <w:rPr>
          <w:sz w:val="28"/>
          <w:szCs w:val="28"/>
        </w:rPr>
        <w:t>2</w:t>
      </w:r>
      <w:r w:rsidRPr="00CB39E2">
        <w:rPr>
          <w:sz w:val="28"/>
          <w:szCs w:val="28"/>
        </w:rPr>
        <w:t xml:space="preserve">. Администрации Волгограда </w:t>
      </w:r>
      <w:r w:rsidRPr="00CB39E2"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A90A9D" w:rsidRPr="00C765E7" w:rsidRDefault="00A90A9D" w:rsidP="00A90A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napToGrid w:val="0"/>
          <w:sz w:val="28"/>
        </w:rPr>
        <w:t>3</w:t>
      </w:r>
      <w:r w:rsidRPr="00C765E7">
        <w:rPr>
          <w:snapToGrid w:val="0"/>
          <w:sz w:val="28"/>
        </w:rPr>
        <w:t xml:space="preserve">. </w:t>
      </w:r>
      <w:r w:rsidRPr="00C765E7">
        <w:rPr>
          <w:sz w:val="28"/>
          <w:szCs w:val="28"/>
        </w:rPr>
        <w:t xml:space="preserve">Настоящее решение вступает в силу со дня его </w:t>
      </w:r>
      <w:r>
        <w:rPr>
          <w:sz w:val="28"/>
          <w:szCs w:val="28"/>
        </w:rPr>
        <w:t>принятия и распространяет свое действие на отношения, возникшие с 12.02.2019</w:t>
      </w:r>
      <w:r w:rsidRPr="00C765E7">
        <w:rPr>
          <w:sz w:val="28"/>
          <w:szCs w:val="28"/>
        </w:rPr>
        <w:t>.</w:t>
      </w:r>
    </w:p>
    <w:p w:rsidR="00A90A9D" w:rsidRPr="00CB39E2" w:rsidRDefault="00A90A9D" w:rsidP="00A90A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B39E2">
        <w:rPr>
          <w:sz w:val="28"/>
          <w:szCs w:val="28"/>
        </w:rPr>
        <w:t xml:space="preserve">. </w:t>
      </w:r>
      <w:proofErr w:type="gramStart"/>
      <w:r w:rsidRPr="00CB39E2">
        <w:rPr>
          <w:sz w:val="28"/>
          <w:szCs w:val="28"/>
        </w:rPr>
        <w:t>Контроль за</w:t>
      </w:r>
      <w:proofErr w:type="gramEnd"/>
      <w:r w:rsidRPr="00CB39E2">
        <w:rPr>
          <w:sz w:val="28"/>
          <w:szCs w:val="28"/>
        </w:rPr>
        <w:t xml:space="preserve"> исполнением настоящего решения возложить на заместителя </w:t>
      </w:r>
      <w:r>
        <w:rPr>
          <w:sz w:val="28"/>
          <w:szCs w:val="28"/>
        </w:rPr>
        <w:t xml:space="preserve">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 w:rsidRPr="00CB39E2">
        <w:rPr>
          <w:sz w:val="28"/>
          <w:szCs w:val="28"/>
        </w:rPr>
        <w:t>.</w:t>
      </w:r>
    </w:p>
    <w:p w:rsidR="00A90A9D" w:rsidRPr="00CB39E2" w:rsidRDefault="00A90A9D" w:rsidP="00A90A9D">
      <w:pPr>
        <w:pStyle w:val="a3"/>
      </w:pPr>
    </w:p>
    <w:p w:rsidR="00A90A9D" w:rsidRPr="00CB39E2" w:rsidRDefault="00A90A9D" w:rsidP="00A90A9D">
      <w:pPr>
        <w:tabs>
          <w:tab w:val="left" w:pos="9639"/>
        </w:tabs>
        <w:rPr>
          <w:sz w:val="28"/>
          <w:szCs w:val="28"/>
        </w:rPr>
      </w:pPr>
    </w:p>
    <w:p w:rsidR="00A90A9D" w:rsidRPr="00CB39E2" w:rsidRDefault="00A90A9D" w:rsidP="00A90A9D">
      <w:pPr>
        <w:tabs>
          <w:tab w:val="left" w:pos="9639"/>
        </w:tabs>
        <w:rPr>
          <w:sz w:val="28"/>
          <w:szCs w:val="28"/>
        </w:rPr>
      </w:pPr>
    </w:p>
    <w:p w:rsidR="00DD446D" w:rsidRDefault="00A90A9D" w:rsidP="00A90A9D">
      <w:pPr>
        <w:pStyle w:val="a3"/>
      </w:pPr>
      <w:proofErr w:type="gramStart"/>
      <w:r>
        <w:t>Исполняющий</w:t>
      </w:r>
      <w:proofErr w:type="gramEnd"/>
      <w:r>
        <w:t xml:space="preserve"> полномочия </w:t>
      </w:r>
    </w:p>
    <w:p w:rsidR="00DD446D" w:rsidRDefault="00A90A9D" w:rsidP="00A90A9D">
      <w:pPr>
        <w:pStyle w:val="a3"/>
      </w:pPr>
      <w:r>
        <w:t xml:space="preserve">председателя </w:t>
      </w:r>
      <w:proofErr w:type="gramStart"/>
      <w:r>
        <w:t>Волгоградской</w:t>
      </w:r>
      <w:proofErr w:type="gramEnd"/>
      <w:r>
        <w:t xml:space="preserve"> </w:t>
      </w:r>
    </w:p>
    <w:p w:rsidR="00A90A9D" w:rsidRPr="00CB39E2" w:rsidRDefault="00A90A9D" w:rsidP="00A90A9D">
      <w:pPr>
        <w:pStyle w:val="a3"/>
      </w:pPr>
      <w:r>
        <w:t xml:space="preserve">городской Думы    </w:t>
      </w:r>
      <w:r w:rsidRPr="00CB39E2">
        <w:t xml:space="preserve">                      </w:t>
      </w:r>
      <w:r>
        <w:t xml:space="preserve">                          </w:t>
      </w:r>
      <w:r w:rsidR="00DD446D">
        <w:t xml:space="preserve">                           </w:t>
      </w:r>
      <w:r>
        <w:t xml:space="preserve">  </w:t>
      </w:r>
      <w:proofErr w:type="spellStart"/>
      <w:r>
        <w:t>В.В.Колесников</w:t>
      </w:r>
      <w:proofErr w:type="spellEnd"/>
    </w:p>
    <w:p w:rsidR="00A90A9D" w:rsidRPr="00C6246A" w:rsidRDefault="00A90A9D" w:rsidP="00A90A9D">
      <w:pPr>
        <w:ind w:left="1440" w:hanging="1440"/>
        <w:jc w:val="both"/>
        <w:rPr>
          <w:sz w:val="28"/>
          <w:szCs w:val="28"/>
        </w:rPr>
      </w:pPr>
    </w:p>
    <w:p w:rsidR="00A90A9D" w:rsidRPr="00C6246A" w:rsidRDefault="00A90A9D" w:rsidP="00A90A9D">
      <w:pPr>
        <w:ind w:left="1440" w:hanging="1440"/>
        <w:jc w:val="both"/>
        <w:rPr>
          <w:sz w:val="28"/>
          <w:szCs w:val="28"/>
        </w:rPr>
      </w:pPr>
    </w:p>
    <w:p w:rsidR="00A90A9D" w:rsidRPr="00C6246A" w:rsidRDefault="00A90A9D" w:rsidP="00A90A9D">
      <w:pPr>
        <w:ind w:left="1440" w:hanging="1440"/>
        <w:jc w:val="both"/>
        <w:rPr>
          <w:sz w:val="28"/>
          <w:szCs w:val="28"/>
        </w:rPr>
      </w:pPr>
    </w:p>
    <w:p w:rsidR="00A90A9D" w:rsidRPr="00C6246A" w:rsidRDefault="00A90A9D" w:rsidP="00A90A9D">
      <w:pPr>
        <w:ind w:left="1440" w:hanging="1440"/>
        <w:jc w:val="both"/>
        <w:rPr>
          <w:sz w:val="28"/>
          <w:szCs w:val="28"/>
        </w:rPr>
      </w:pPr>
    </w:p>
    <w:p w:rsidR="00A90A9D" w:rsidRPr="00C6246A" w:rsidRDefault="00A90A9D" w:rsidP="00A90A9D">
      <w:pPr>
        <w:pStyle w:val="210"/>
        <w:ind w:left="1418" w:hanging="1418"/>
        <w:rPr>
          <w:szCs w:val="28"/>
        </w:rPr>
      </w:pPr>
    </w:p>
    <w:p w:rsidR="00A90A9D" w:rsidRPr="00C6246A" w:rsidRDefault="00A90A9D" w:rsidP="00A90A9D">
      <w:pPr>
        <w:pStyle w:val="210"/>
        <w:ind w:left="1418" w:hanging="1418"/>
        <w:rPr>
          <w:szCs w:val="28"/>
        </w:rPr>
      </w:pPr>
    </w:p>
    <w:p w:rsidR="00A90A9D" w:rsidRPr="00C6246A" w:rsidRDefault="00A90A9D" w:rsidP="00A90A9D">
      <w:pPr>
        <w:pStyle w:val="210"/>
        <w:ind w:left="1418" w:hanging="1418"/>
        <w:rPr>
          <w:szCs w:val="28"/>
        </w:rPr>
      </w:pPr>
      <w:bookmarkStart w:id="0" w:name="_GoBack"/>
      <w:bookmarkEnd w:id="0"/>
    </w:p>
    <w:sectPr w:rsidR="00A90A9D" w:rsidRPr="00C6246A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61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62314753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90A9D"/>
    <w:rsid w:val="00AD47C9"/>
    <w:rsid w:val="00AE6D24"/>
    <w:rsid w:val="00B537FA"/>
    <w:rsid w:val="00B86D39"/>
    <w:rsid w:val="00BB75F2"/>
    <w:rsid w:val="00C53FF7"/>
    <w:rsid w:val="00C6246A"/>
    <w:rsid w:val="00C7414B"/>
    <w:rsid w:val="00C825D2"/>
    <w:rsid w:val="00C85A85"/>
    <w:rsid w:val="00CD3203"/>
    <w:rsid w:val="00D0358D"/>
    <w:rsid w:val="00D1465D"/>
    <w:rsid w:val="00D65A16"/>
    <w:rsid w:val="00D84614"/>
    <w:rsid w:val="00D952CD"/>
    <w:rsid w:val="00DA6C47"/>
    <w:rsid w:val="00DD446D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A90A9D"/>
    <w:rPr>
      <w:sz w:val="28"/>
    </w:rPr>
  </w:style>
  <w:style w:type="character" w:styleId="af">
    <w:name w:val="Hyperlink"/>
    <w:rsid w:val="00A90A9D"/>
    <w:rPr>
      <w:color w:val="0000FF"/>
      <w:u w:val="single"/>
    </w:rPr>
  </w:style>
  <w:style w:type="character" w:customStyle="1" w:styleId="FontStyle71">
    <w:name w:val="Font Style71"/>
    <w:uiPriority w:val="99"/>
    <w:rsid w:val="00A90A9D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A90A9D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A90A9D"/>
    <w:rPr>
      <w:sz w:val="28"/>
    </w:rPr>
  </w:style>
  <w:style w:type="character" w:styleId="af">
    <w:name w:val="Hyperlink"/>
    <w:rsid w:val="00A90A9D"/>
    <w:rPr>
      <w:color w:val="0000FF"/>
      <w:u w:val="single"/>
    </w:rPr>
  </w:style>
  <w:style w:type="character" w:customStyle="1" w:styleId="FontStyle71">
    <w:name w:val="Font Style71"/>
    <w:uiPriority w:val="99"/>
    <w:rsid w:val="00A90A9D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A90A9D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8C1850FEA4DE90A9895BE4CD3EB07915B6011187FE78D3AA2AE69876BD250B20BFB87A2371740EF62748D7BF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C1850FEA4DE90A9895BE4CD3EB07915B6011187FE78D3AA2AE69876BD250B20BFB87A2371740EF62748D7BF2F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8F84635-78D9-473A-9E39-DCF1282E47B8}"/>
</file>

<file path=customXml/itemProps2.xml><?xml version="1.0" encoding="utf-8"?>
<ds:datastoreItem xmlns:ds="http://schemas.openxmlformats.org/officeDocument/2006/customXml" ds:itemID="{EA8EC45E-CF33-4334-AFBE-25E1C7898664}"/>
</file>

<file path=customXml/itemProps3.xml><?xml version="1.0" encoding="utf-8"?>
<ds:datastoreItem xmlns:ds="http://schemas.openxmlformats.org/officeDocument/2006/customXml" ds:itemID="{7D8E6FE8-5775-4EE6-9FFE-83BB610DD7B0}"/>
</file>

<file path=customXml/itemProps4.xml><?xml version="1.0" encoding="utf-8"?>
<ds:datastoreItem xmlns:ds="http://schemas.openxmlformats.org/officeDocument/2006/customXml" ds:itemID="{4545E856-E315-4953-8A70-9E5EFA08FC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2019-06-27T09:33:00Z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