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32AE9" w:rsidP="004B1F72">
            <w:pPr>
              <w:pStyle w:val="aa"/>
              <w:jc w:val="center"/>
            </w:pPr>
            <w:r>
              <w:t>04.05.2023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32AE9" w:rsidP="004B1F72">
            <w:pPr>
              <w:pStyle w:val="aa"/>
              <w:jc w:val="center"/>
            </w:pPr>
            <w:r>
              <w:t>87/1200</w:t>
            </w:r>
          </w:p>
        </w:tc>
      </w:tr>
    </w:tbl>
    <w:p w:rsidR="004D75D6" w:rsidRDefault="004D75D6" w:rsidP="00732AE9">
      <w:pPr>
        <w:rPr>
          <w:sz w:val="28"/>
          <w:szCs w:val="28"/>
        </w:rPr>
      </w:pPr>
    </w:p>
    <w:p w:rsidR="00732AE9" w:rsidRPr="007644D8" w:rsidRDefault="00732AE9" w:rsidP="00732AE9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>
        <w:rPr>
          <w:sz w:val="28"/>
          <w:szCs w:val="28"/>
        </w:rPr>
        <w:t>ие Волгоградской городской Думы</w:t>
      </w:r>
      <w:r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732AE9" w:rsidRPr="007644D8" w:rsidRDefault="00732AE9" w:rsidP="00732AE9">
      <w:pPr>
        <w:ind w:right="4494"/>
        <w:jc w:val="both"/>
        <w:rPr>
          <w:sz w:val="28"/>
          <w:szCs w:val="28"/>
        </w:rPr>
      </w:pPr>
    </w:p>
    <w:p w:rsidR="00732AE9" w:rsidRPr="007644D8" w:rsidRDefault="00732AE9" w:rsidP="00732A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7644D8">
        <w:rPr>
          <w:sz w:val="28"/>
          <w:szCs w:val="28"/>
        </w:rPr>
        <w:t>соответствии со статьями 31, 32, 33 Градостроительног</w:t>
      </w:r>
      <w:r>
        <w:rPr>
          <w:sz w:val="28"/>
          <w:szCs w:val="28"/>
        </w:rPr>
        <w:t xml:space="preserve">о кодекса Российской Федерации, </w:t>
      </w:r>
      <w:r w:rsidRPr="007644D8">
        <w:rPr>
          <w:sz w:val="28"/>
          <w:szCs w:val="28"/>
        </w:rPr>
        <w:t>с учетом пр</w:t>
      </w:r>
      <w:r>
        <w:rPr>
          <w:sz w:val="28"/>
          <w:szCs w:val="28"/>
        </w:rPr>
        <w:t>отокола общественных обсуждений</w:t>
      </w:r>
      <w:r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</w:t>
      </w:r>
      <w:r>
        <w:rPr>
          <w:sz w:val="28"/>
          <w:szCs w:val="28"/>
        </w:rPr>
        <w:t>22 июля 2</w:t>
      </w:r>
      <w:r w:rsidRPr="007644D8">
        <w:rPr>
          <w:sz w:val="28"/>
          <w:szCs w:val="28"/>
        </w:rPr>
        <w:t>02</w:t>
      </w:r>
      <w:r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 заключения о резу</w:t>
      </w:r>
      <w:r>
        <w:rPr>
          <w:sz w:val="28"/>
          <w:szCs w:val="28"/>
        </w:rPr>
        <w:t>льтатах общественных обсуждений</w:t>
      </w:r>
      <w:r>
        <w:rPr>
          <w:sz w:val="28"/>
          <w:szCs w:val="28"/>
        </w:rPr>
        <w:br/>
      </w:r>
      <w:r w:rsidRPr="007644D8">
        <w:rPr>
          <w:sz w:val="28"/>
          <w:szCs w:val="28"/>
        </w:rPr>
        <w:t>по проекту о внесении изменения в Правила землепользования и застройки городского округа город-герой В</w:t>
      </w:r>
      <w:r>
        <w:rPr>
          <w:sz w:val="28"/>
          <w:szCs w:val="28"/>
        </w:rPr>
        <w:t xml:space="preserve">олгоград, утвержденные решением </w:t>
      </w:r>
      <w:r w:rsidRPr="007644D8">
        <w:rPr>
          <w:sz w:val="28"/>
          <w:szCs w:val="28"/>
        </w:rPr>
        <w:t>Волгоградской</w:t>
      </w:r>
      <w:r>
        <w:rPr>
          <w:sz w:val="28"/>
          <w:szCs w:val="28"/>
        </w:rPr>
        <w:t xml:space="preserve"> </w:t>
      </w:r>
      <w:r w:rsidR="00793634">
        <w:rPr>
          <w:sz w:val="28"/>
          <w:szCs w:val="28"/>
        </w:rPr>
        <w:t xml:space="preserve">городской Думы от 21.12.2018 № </w:t>
      </w:r>
      <w:r w:rsidRPr="007644D8">
        <w:rPr>
          <w:sz w:val="28"/>
          <w:szCs w:val="28"/>
        </w:rPr>
        <w:t>5/115 «Об утверждении Правил землепользования и застройк</w:t>
      </w:r>
      <w:r>
        <w:rPr>
          <w:sz w:val="28"/>
          <w:szCs w:val="28"/>
        </w:rPr>
        <w:t xml:space="preserve">и городского округа город-герой </w:t>
      </w:r>
      <w:r w:rsidRPr="007644D8">
        <w:rPr>
          <w:sz w:val="28"/>
          <w:szCs w:val="28"/>
        </w:rPr>
        <w:t xml:space="preserve">Волгоград», от </w:t>
      </w:r>
      <w:r>
        <w:rPr>
          <w:sz w:val="28"/>
          <w:szCs w:val="28"/>
        </w:rPr>
        <w:t>22 июля 2</w:t>
      </w:r>
      <w:r w:rsidRPr="007644D8">
        <w:rPr>
          <w:sz w:val="28"/>
          <w:szCs w:val="28"/>
        </w:rPr>
        <w:t>02</w:t>
      </w:r>
      <w:r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 руководствуясь с</w:t>
      </w:r>
      <w:r>
        <w:rPr>
          <w:sz w:val="28"/>
          <w:szCs w:val="28"/>
        </w:rPr>
        <w:t xml:space="preserve">татьями </w:t>
      </w:r>
      <w:r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32AE9" w:rsidRPr="007644D8" w:rsidRDefault="00732AE9" w:rsidP="00732AE9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732AE9" w:rsidRDefault="00732AE9" w:rsidP="00732A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</w:t>
      </w:r>
      <w:r>
        <w:rPr>
          <w:sz w:val="28"/>
          <w:szCs w:val="28"/>
        </w:rPr>
        <w:t xml:space="preserve"> </w:t>
      </w:r>
      <w:r w:rsidRPr="00843F7C">
        <w:rPr>
          <w:sz w:val="28"/>
          <w:szCs w:val="28"/>
        </w:rPr>
        <w:t>границ</w:t>
      </w:r>
      <w:r>
        <w:rPr>
          <w:sz w:val="28"/>
          <w:szCs w:val="28"/>
        </w:rPr>
        <w:t xml:space="preserve">ы </w:t>
      </w:r>
      <w:r w:rsidRPr="00FA68F9">
        <w:rPr>
          <w:sz w:val="28"/>
          <w:szCs w:val="28"/>
        </w:rPr>
        <w:t>территориальн</w:t>
      </w:r>
      <w:r>
        <w:rPr>
          <w:sz w:val="28"/>
          <w:szCs w:val="28"/>
        </w:rPr>
        <w:t xml:space="preserve">ой </w:t>
      </w:r>
      <w:r w:rsidRPr="00FA68F9">
        <w:rPr>
          <w:sz w:val="28"/>
          <w:szCs w:val="28"/>
        </w:rPr>
        <w:t>зон</w:t>
      </w:r>
      <w:r>
        <w:rPr>
          <w:sz w:val="28"/>
          <w:szCs w:val="28"/>
        </w:rPr>
        <w:t>ы территории</w:t>
      </w:r>
      <w:r w:rsidRPr="0069251D">
        <w:rPr>
          <w:sz w:val="28"/>
          <w:szCs w:val="28"/>
        </w:rPr>
        <w:t xml:space="preserve">, включающей земельный участок с </w:t>
      </w:r>
      <w:r w:rsidRPr="00790E76">
        <w:rPr>
          <w:spacing w:val="-12"/>
          <w:sz w:val="28"/>
          <w:szCs w:val="28"/>
        </w:rPr>
        <w:t>кадастровым № 34:34:030060:127</w:t>
      </w:r>
      <w:r>
        <w:rPr>
          <w:sz w:val="28"/>
          <w:szCs w:val="28"/>
        </w:rPr>
        <w:t>9</w:t>
      </w:r>
      <w:r>
        <w:rPr>
          <w:sz w:val="28"/>
          <w:szCs w:val="28"/>
        </w:rPr>
        <w:br/>
      </w:r>
      <w:r w:rsidRPr="0069251D">
        <w:rPr>
          <w:sz w:val="28"/>
          <w:szCs w:val="28"/>
        </w:rPr>
        <w:t>в Дзержинском районе Волгограда, с зоны городских лесов и лесопарков (Р2) на зону планируемой жилой застройки (Ж5),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>
        <w:rPr>
          <w:sz w:val="28"/>
          <w:szCs w:val="28"/>
        </w:rPr>
        <w:t>:</w:t>
      </w:r>
    </w:p>
    <w:p w:rsidR="00732AE9" w:rsidRDefault="00732AE9" w:rsidP="00732A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32AE9" w:rsidRDefault="00732AE9" w:rsidP="00732A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24F2D" w:rsidRDefault="00A24F2D" w:rsidP="00732A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24F2D" w:rsidRDefault="00A24F2D" w:rsidP="00732A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24F2D" w:rsidRDefault="00A24F2D" w:rsidP="00732A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32AE9" w:rsidRDefault="00732AE9" w:rsidP="00732A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24F2D" w:rsidRDefault="00A24F2D" w:rsidP="00732A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24F2D" w:rsidRDefault="00A24F2D" w:rsidP="00732A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32AE9" w:rsidRPr="007644D8" w:rsidRDefault="00732AE9" w:rsidP="00732AE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lastRenderedPageBreak/>
        <w:t xml:space="preserve">зону </w:t>
      </w:r>
      <w:r>
        <w:rPr>
          <w:sz w:val="28"/>
          <w:szCs w:val="28"/>
        </w:rPr>
        <w:t>Р2</w:t>
      </w:r>
    </w:p>
    <w:p w:rsidR="00732AE9" w:rsidRDefault="00732AE9" w:rsidP="00732AE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Pr="0069251D">
        <w:rPr>
          <w:sz w:val="28"/>
          <w:szCs w:val="28"/>
        </w:rPr>
        <w:t>зон</w:t>
      </w:r>
      <w:r>
        <w:rPr>
          <w:sz w:val="28"/>
          <w:szCs w:val="28"/>
        </w:rPr>
        <w:t xml:space="preserve">у </w:t>
      </w:r>
      <w:r w:rsidRPr="0069251D">
        <w:rPr>
          <w:sz w:val="28"/>
          <w:szCs w:val="28"/>
        </w:rPr>
        <w:t>городских лесов и лесопарков</w:t>
      </w:r>
      <w:r w:rsidRPr="007644D8">
        <w:rPr>
          <w:sz w:val="28"/>
          <w:szCs w:val="28"/>
        </w:rPr>
        <w:t>)</w:t>
      </w:r>
    </w:p>
    <w:p w:rsidR="00732AE9" w:rsidRDefault="00732AE9" w:rsidP="00732AE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32AE9" w:rsidRDefault="00732AE9" w:rsidP="00732AE9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7A421AFA" wp14:editId="5511E187">
            <wp:extent cx="6120130" cy="2720549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20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AE9" w:rsidRDefault="00732AE9" w:rsidP="00732AE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32AE9" w:rsidRDefault="00732AE9" w:rsidP="00732AE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Ж5</w:t>
      </w:r>
    </w:p>
    <w:p w:rsidR="00732AE9" w:rsidRDefault="00732AE9" w:rsidP="00732AE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Pr="0069251D">
        <w:rPr>
          <w:sz w:val="28"/>
          <w:szCs w:val="28"/>
        </w:rPr>
        <w:t>зону планируемой жилой застройки</w:t>
      </w:r>
      <w:r w:rsidRPr="007644D8">
        <w:rPr>
          <w:sz w:val="28"/>
          <w:szCs w:val="28"/>
        </w:rPr>
        <w:t>)</w:t>
      </w:r>
    </w:p>
    <w:p w:rsidR="00732AE9" w:rsidRDefault="00732AE9" w:rsidP="00732AE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32AE9" w:rsidRDefault="00732AE9" w:rsidP="00732AE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A05E9DC" wp14:editId="3FE97364">
            <wp:extent cx="6120130" cy="26895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89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AE9" w:rsidRDefault="00732AE9" w:rsidP="00732AE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32AE9" w:rsidRPr="007644D8" w:rsidRDefault="00A24F2D" w:rsidP="00732A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32AE9" w:rsidRPr="007644D8">
        <w:rPr>
          <w:sz w:val="28"/>
          <w:szCs w:val="28"/>
        </w:rPr>
        <w:t>Администрации Волгограда в установленном порядке:</w:t>
      </w:r>
    </w:p>
    <w:p w:rsidR="00732AE9" w:rsidRDefault="00732AE9" w:rsidP="00732A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Направить в Управление Федеральной службы государственной регистрации, кадастра и картографии по Волгоградской области сведения</w:t>
      </w:r>
      <w:r>
        <w:rPr>
          <w:sz w:val="28"/>
          <w:szCs w:val="28"/>
        </w:rPr>
        <w:br/>
        <w:t>об изменении территориальных зон согласно пункту 1 настоящего решения для внесения в Единый государственный реестр недвижимости.</w:t>
      </w:r>
    </w:p>
    <w:p w:rsidR="00732AE9" w:rsidRPr="007644D8" w:rsidRDefault="00A24F2D" w:rsidP="00732A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732AE9" w:rsidRPr="007644D8"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732AE9" w:rsidRDefault="00A24F2D" w:rsidP="00732A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32AE9" w:rsidRPr="007644D8">
        <w:rPr>
          <w:sz w:val="28"/>
          <w:szCs w:val="28"/>
        </w:rPr>
        <w:t xml:space="preserve">Настоящее решение вступает в силу со дня </w:t>
      </w:r>
      <w:r>
        <w:rPr>
          <w:sz w:val="28"/>
          <w:szCs w:val="28"/>
        </w:rPr>
        <w:t>его официального опубликования.</w:t>
      </w:r>
    </w:p>
    <w:p w:rsidR="00732AE9" w:rsidRPr="007644D8" w:rsidRDefault="00A24F2D" w:rsidP="00732A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="00732AE9" w:rsidRPr="007644D8">
        <w:rPr>
          <w:sz w:val="28"/>
          <w:szCs w:val="28"/>
        </w:rPr>
        <w:t>Контроль за исполнением настоящего решения возло</w:t>
      </w:r>
      <w:r w:rsidR="00732AE9">
        <w:rPr>
          <w:sz w:val="28"/>
          <w:szCs w:val="28"/>
        </w:rPr>
        <w:t xml:space="preserve">жить на </w:t>
      </w:r>
      <w:r w:rsidR="00732AE9" w:rsidRPr="007644D8">
        <w:rPr>
          <w:sz w:val="28"/>
          <w:szCs w:val="28"/>
        </w:rPr>
        <w:t>заместителя председателя Волгоградской городской Дум</w:t>
      </w:r>
      <w:r w:rsidR="00732AE9">
        <w:rPr>
          <w:sz w:val="28"/>
          <w:szCs w:val="28"/>
        </w:rPr>
        <w:t>ы Кузнецова Г.Ю.</w:t>
      </w:r>
    </w:p>
    <w:p w:rsidR="00732AE9" w:rsidRPr="007644D8" w:rsidRDefault="00732AE9" w:rsidP="00732AE9">
      <w:pPr>
        <w:jc w:val="both"/>
        <w:rPr>
          <w:sz w:val="28"/>
          <w:szCs w:val="28"/>
        </w:rPr>
      </w:pPr>
    </w:p>
    <w:p w:rsidR="00732AE9" w:rsidRDefault="00732AE9" w:rsidP="00732AE9">
      <w:pPr>
        <w:jc w:val="both"/>
        <w:rPr>
          <w:sz w:val="28"/>
          <w:szCs w:val="28"/>
        </w:rPr>
      </w:pPr>
    </w:p>
    <w:p w:rsidR="00732AE9" w:rsidRPr="007644D8" w:rsidRDefault="00732AE9" w:rsidP="00732AE9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732AE9" w:rsidRPr="007644D8" w:rsidTr="00B46FDF">
        <w:tc>
          <w:tcPr>
            <w:tcW w:w="5778" w:type="dxa"/>
            <w:shd w:val="clear" w:color="auto" w:fill="auto"/>
          </w:tcPr>
          <w:p w:rsidR="00732AE9" w:rsidRPr="007644D8" w:rsidRDefault="00732AE9" w:rsidP="00B46FDF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732AE9" w:rsidRPr="007644D8" w:rsidRDefault="00732AE9" w:rsidP="00B46FD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732AE9" w:rsidRPr="007644D8" w:rsidRDefault="00732AE9" w:rsidP="00B46FD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32AE9" w:rsidRPr="007644D8" w:rsidRDefault="00732AE9" w:rsidP="00B46FD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732AE9" w:rsidRPr="007644D8" w:rsidRDefault="00732AE9" w:rsidP="00B46FD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732AE9" w:rsidRPr="007644D8" w:rsidRDefault="00732AE9" w:rsidP="00B46FD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32AE9" w:rsidRPr="007644D8" w:rsidRDefault="00732AE9" w:rsidP="00B46FD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32AE9" w:rsidRPr="007644D8" w:rsidRDefault="00732AE9" w:rsidP="00B46FD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В.В.</w:t>
            </w:r>
            <w:r>
              <w:rPr>
                <w:sz w:val="28"/>
                <w:szCs w:val="28"/>
              </w:rPr>
              <w:t>Марченко</w:t>
            </w:r>
          </w:p>
        </w:tc>
      </w:tr>
    </w:tbl>
    <w:p w:rsidR="00732AE9" w:rsidRDefault="00732AE9" w:rsidP="00732AE9">
      <w:pPr>
        <w:ind w:right="-5"/>
        <w:rPr>
          <w:sz w:val="28"/>
          <w:szCs w:val="28"/>
        </w:rPr>
      </w:pPr>
    </w:p>
    <w:p w:rsidR="00A24F2D" w:rsidRDefault="00A24F2D" w:rsidP="00732AE9">
      <w:pPr>
        <w:ind w:right="-5"/>
        <w:rPr>
          <w:sz w:val="28"/>
          <w:szCs w:val="28"/>
        </w:rPr>
      </w:pPr>
    </w:p>
    <w:p w:rsidR="00A24F2D" w:rsidRDefault="00A24F2D" w:rsidP="00732AE9">
      <w:pPr>
        <w:ind w:right="-5"/>
        <w:rPr>
          <w:sz w:val="28"/>
          <w:szCs w:val="28"/>
        </w:rPr>
      </w:pPr>
    </w:p>
    <w:p w:rsidR="00A24F2D" w:rsidRDefault="00A24F2D" w:rsidP="00732AE9">
      <w:pPr>
        <w:ind w:right="-5"/>
        <w:rPr>
          <w:sz w:val="28"/>
          <w:szCs w:val="28"/>
        </w:rPr>
      </w:pPr>
    </w:p>
    <w:p w:rsidR="00A24F2D" w:rsidRDefault="00A24F2D" w:rsidP="00732AE9">
      <w:pPr>
        <w:ind w:right="-5"/>
        <w:rPr>
          <w:sz w:val="28"/>
          <w:szCs w:val="28"/>
        </w:rPr>
      </w:pPr>
    </w:p>
    <w:p w:rsidR="00A24F2D" w:rsidRDefault="00A24F2D" w:rsidP="00732AE9">
      <w:pPr>
        <w:ind w:right="-5"/>
        <w:rPr>
          <w:sz w:val="28"/>
          <w:szCs w:val="28"/>
        </w:rPr>
      </w:pPr>
      <w:bookmarkStart w:id="0" w:name="_GoBack"/>
      <w:bookmarkEnd w:id="0"/>
    </w:p>
    <w:p w:rsidR="00A24F2D" w:rsidRDefault="00A24F2D" w:rsidP="00732AE9">
      <w:pPr>
        <w:ind w:right="-5"/>
        <w:rPr>
          <w:sz w:val="28"/>
          <w:szCs w:val="28"/>
        </w:rPr>
      </w:pPr>
    </w:p>
    <w:sectPr w:rsidR="00A24F2D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73C" w:rsidRDefault="0020573C">
      <w:r>
        <w:separator/>
      </w:r>
    </w:p>
  </w:endnote>
  <w:endnote w:type="continuationSeparator" w:id="0">
    <w:p w:rsidR="0020573C" w:rsidRDefault="00205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73C" w:rsidRDefault="0020573C">
      <w:r>
        <w:separator/>
      </w:r>
    </w:p>
  </w:footnote>
  <w:footnote w:type="continuationSeparator" w:id="0">
    <w:p w:rsidR="0020573C" w:rsidRDefault="002057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010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74480337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0573C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32AE9"/>
    <w:rsid w:val="00746BE7"/>
    <w:rsid w:val="007516FC"/>
    <w:rsid w:val="007740B9"/>
    <w:rsid w:val="00793634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4F2D"/>
    <w:rsid w:val="00A25AC1"/>
    <w:rsid w:val="00AD47C9"/>
    <w:rsid w:val="00AE6D24"/>
    <w:rsid w:val="00B41392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02D0"/>
    <w:rsid w:val="00ED6610"/>
    <w:rsid w:val="00EE3713"/>
    <w:rsid w:val="00EF010A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146BBF3-7B0A-4FCC-BD11-B06E4FABB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732A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4482C61-7E5D-4335-91EF-B486AA2B8F4A}"/>
</file>

<file path=customXml/itemProps2.xml><?xml version="1.0" encoding="utf-8"?>
<ds:datastoreItem xmlns:ds="http://schemas.openxmlformats.org/officeDocument/2006/customXml" ds:itemID="{CDC22F4E-3F1E-47C8-BEFE-1373657EB9EB}"/>
</file>

<file path=customXml/itemProps3.xml><?xml version="1.0" encoding="utf-8"?>
<ds:datastoreItem xmlns:ds="http://schemas.openxmlformats.org/officeDocument/2006/customXml" ds:itemID="{59CDAC60-F84A-41FC-B544-DB7A618DE04B}"/>
</file>

<file path=customXml/itemProps4.xml><?xml version="1.0" encoding="utf-8"?>
<ds:datastoreItem xmlns:ds="http://schemas.openxmlformats.org/officeDocument/2006/customXml" ds:itemID="{60B8BEA1-25E9-4DEA-8B2E-37177F3A21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2018-09-17T12:50:00Z</cp:lastPrinted>
  <dcterms:created xsi:type="dcterms:W3CDTF">2018-09-17T12:51:00Z</dcterms:created>
  <dcterms:modified xsi:type="dcterms:W3CDTF">2023-05-05T11:50:00Z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