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77E3F" w:rsidP="004B1F72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77E3F" w:rsidP="004B1F72">
            <w:pPr>
              <w:pStyle w:val="a9"/>
              <w:jc w:val="center"/>
            </w:pPr>
            <w:r>
              <w:t>67/1999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77E3F" w:rsidRPr="00A111AC" w:rsidRDefault="00877E3F" w:rsidP="00877E3F">
      <w:pPr>
        <w:ind w:right="5386"/>
        <w:jc w:val="both"/>
        <w:rPr>
          <w:sz w:val="28"/>
          <w:szCs w:val="28"/>
        </w:rPr>
      </w:pPr>
      <w:r w:rsidRPr="00A111AC">
        <w:rPr>
          <w:sz w:val="28"/>
          <w:szCs w:val="28"/>
        </w:rPr>
        <w:t>Об утверждении плана работы Волгоградской городской Думы на второе полугодие 2018 г.</w:t>
      </w:r>
    </w:p>
    <w:p w:rsidR="00877E3F" w:rsidRPr="00A111AC" w:rsidRDefault="00877E3F" w:rsidP="00877E3F">
      <w:pPr>
        <w:ind w:right="5670"/>
        <w:rPr>
          <w:sz w:val="28"/>
          <w:szCs w:val="28"/>
        </w:rPr>
      </w:pPr>
    </w:p>
    <w:p w:rsidR="00877E3F" w:rsidRPr="00A111AC" w:rsidRDefault="00877E3F" w:rsidP="00877E3F">
      <w:pPr>
        <w:pStyle w:val="31"/>
        <w:ind w:left="0" w:firstLine="709"/>
      </w:pPr>
      <w:r w:rsidRPr="00A111AC"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877E3F" w:rsidRPr="00A111AC" w:rsidRDefault="00877E3F" w:rsidP="00877E3F">
      <w:pPr>
        <w:pStyle w:val="31"/>
        <w:ind w:left="0" w:firstLine="0"/>
      </w:pPr>
      <w:r w:rsidRPr="00A111AC">
        <w:rPr>
          <w:b/>
        </w:rPr>
        <w:t>РЕШИЛА:</w:t>
      </w:r>
    </w:p>
    <w:p w:rsidR="00F06498" w:rsidRDefault="00877E3F" w:rsidP="00F06498">
      <w:pPr>
        <w:pStyle w:val="31"/>
        <w:ind w:left="0" w:firstLine="709"/>
      </w:pPr>
      <w:r w:rsidRPr="00A111AC">
        <w:t>1. Утвердить план работы Волгоградской городской Думы на второе полугодие 2018 г. (прилагается).</w:t>
      </w:r>
    </w:p>
    <w:p w:rsidR="00F06498" w:rsidRDefault="00F06498" w:rsidP="00F06498">
      <w:pPr>
        <w:pStyle w:val="31"/>
        <w:ind w:left="0" w:firstLine="709"/>
        <w:rPr>
          <w:szCs w:val="28"/>
        </w:rPr>
      </w:pPr>
      <w:r>
        <w:rPr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06498" w:rsidRDefault="00F06498" w:rsidP="00F06498">
      <w:pPr>
        <w:pStyle w:val="31"/>
        <w:ind w:left="0" w:firstLine="709"/>
        <w:rPr>
          <w:szCs w:val="28"/>
        </w:rPr>
      </w:pPr>
      <w:r>
        <w:rPr>
          <w:szCs w:val="28"/>
        </w:rPr>
        <w:t xml:space="preserve">3. Общему отделу Волгоградской городской Думы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Волгоградской городской Думы www.volgsovet.ru в установленном порядке.</w:t>
      </w:r>
    </w:p>
    <w:p w:rsidR="00877E3F" w:rsidRPr="00A111AC" w:rsidRDefault="00386A44" w:rsidP="00877E3F">
      <w:pPr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  <w:szCs w:val="28"/>
        </w:rPr>
        <w:t>4</w:t>
      </w:r>
      <w:r w:rsidR="00877E3F" w:rsidRPr="00A111AC">
        <w:rPr>
          <w:sz w:val="28"/>
          <w:szCs w:val="28"/>
        </w:rPr>
        <w:t>. Настоящее решение вступает в силу со дня его принятия</w:t>
      </w:r>
      <w:r w:rsidR="00877E3F" w:rsidRPr="00A111AC">
        <w:rPr>
          <w:bCs/>
          <w:iCs/>
          <w:sz w:val="28"/>
          <w:szCs w:val="28"/>
        </w:rPr>
        <w:t>.</w:t>
      </w:r>
    </w:p>
    <w:p w:rsidR="00877E3F" w:rsidRPr="00A111AC" w:rsidRDefault="00386A44" w:rsidP="00877E3F">
      <w:pPr>
        <w:pStyle w:val="31"/>
        <w:ind w:left="0" w:firstLine="709"/>
      </w:pPr>
      <w:r>
        <w:t>5</w:t>
      </w:r>
      <w:r w:rsidR="00877E3F" w:rsidRPr="00A111AC">
        <w:t xml:space="preserve">. </w:t>
      </w:r>
      <w:proofErr w:type="gramStart"/>
      <w:r w:rsidR="00877E3F" w:rsidRPr="00A111AC">
        <w:t>Контроль за</w:t>
      </w:r>
      <w:proofErr w:type="gramEnd"/>
      <w:r w:rsidR="00877E3F" w:rsidRPr="00A111AC">
        <w:t xml:space="preserve"> исполнением настоящего решения возложить на первого заместителя главы Волгограда </w:t>
      </w:r>
      <w:proofErr w:type="spellStart"/>
      <w:r w:rsidR="00877E3F" w:rsidRPr="00A111AC">
        <w:t>В.В.Колесникова</w:t>
      </w:r>
      <w:proofErr w:type="spellEnd"/>
      <w:r w:rsidR="00877E3F" w:rsidRPr="00A111AC">
        <w:t>.</w:t>
      </w:r>
    </w:p>
    <w:p w:rsidR="00877E3F" w:rsidRPr="00A111AC" w:rsidRDefault="00877E3F" w:rsidP="00877E3F">
      <w:pPr>
        <w:pStyle w:val="31"/>
        <w:ind w:left="0" w:firstLine="0"/>
      </w:pPr>
    </w:p>
    <w:p w:rsidR="00877E3F" w:rsidRPr="00A111AC" w:rsidRDefault="00877E3F" w:rsidP="00877E3F">
      <w:pPr>
        <w:pStyle w:val="31"/>
        <w:ind w:left="0" w:firstLine="0"/>
      </w:pPr>
    </w:p>
    <w:p w:rsidR="00877E3F" w:rsidRPr="00A111AC" w:rsidRDefault="00877E3F" w:rsidP="00877E3F">
      <w:pPr>
        <w:pStyle w:val="31"/>
        <w:ind w:left="0" w:firstLine="0"/>
      </w:pPr>
    </w:p>
    <w:p w:rsidR="00877E3F" w:rsidRPr="00A111AC" w:rsidRDefault="00877E3F" w:rsidP="00877E3F">
      <w:pPr>
        <w:pStyle w:val="31"/>
        <w:ind w:left="0" w:firstLine="0"/>
      </w:pPr>
      <w:r w:rsidRPr="00A111AC">
        <w:t xml:space="preserve">Глава Волгограда                                                                                </w:t>
      </w:r>
      <w:proofErr w:type="spellStart"/>
      <w:r w:rsidRPr="00A111AC">
        <w:t>А.В.Косолапов</w:t>
      </w:r>
      <w:proofErr w:type="spellEnd"/>
    </w:p>
    <w:p w:rsidR="00877E3F" w:rsidRPr="00A111AC" w:rsidRDefault="00877E3F" w:rsidP="00877E3F">
      <w:pPr>
        <w:ind w:right="5670"/>
        <w:rPr>
          <w:sz w:val="28"/>
          <w:szCs w:val="28"/>
        </w:rPr>
      </w:pPr>
    </w:p>
    <w:p w:rsidR="00877E3F" w:rsidRPr="00A111AC" w:rsidRDefault="00877E3F" w:rsidP="00877E3F">
      <w:pPr>
        <w:ind w:right="5670"/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tabs>
          <w:tab w:val="left" w:pos="9639"/>
        </w:tabs>
        <w:rPr>
          <w:sz w:val="28"/>
          <w:szCs w:val="28"/>
        </w:rPr>
      </w:pPr>
    </w:p>
    <w:p w:rsidR="00877E3F" w:rsidRPr="00A111AC" w:rsidRDefault="00877E3F" w:rsidP="00877E3F">
      <w:pPr>
        <w:jc w:val="both"/>
        <w:rPr>
          <w:sz w:val="22"/>
          <w:szCs w:val="28"/>
        </w:rPr>
      </w:pPr>
      <w:bookmarkStart w:id="0" w:name="_GoBack"/>
      <w:bookmarkEnd w:id="0"/>
    </w:p>
    <w:sectPr w:rsidR="00877E3F" w:rsidRPr="00A111A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23F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153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B2E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86A44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28B7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65FE"/>
    <w:rsid w:val="00703359"/>
    <w:rsid w:val="00715E23"/>
    <w:rsid w:val="00745DF4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77E3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F23FF"/>
    <w:rsid w:val="00C53FF7"/>
    <w:rsid w:val="00C7414B"/>
    <w:rsid w:val="00C85A85"/>
    <w:rsid w:val="00D0358D"/>
    <w:rsid w:val="00D65A16"/>
    <w:rsid w:val="00D952CD"/>
    <w:rsid w:val="00DA6C47"/>
    <w:rsid w:val="00DC127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6498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877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87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85A495E-18ED-4A0A-BE1B-4746DAE20FEB}"/>
</file>

<file path=customXml/itemProps2.xml><?xml version="1.0" encoding="utf-8"?>
<ds:datastoreItem xmlns:ds="http://schemas.openxmlformats.org/officeDocument/2006/customXml" ds:itemID="{EF522084-354C-473A-93B9-F70C4FD8709A}"/>
</file>

<file path=customXml/itemProps3.xml><?xml version="1.0" encoding="utf-8"?>
<ds:datastoreItem xmlns:ds="http://schemas.openxmlformats.org/officeDocument/2006/customXml" ds:itemID="{4BA39920-7116-437B-99F1-AA88B5C8BE13}"/>
</file>

<file path=customXml/itemProps4.xml><?xml version="1.0" encoding="utf-8"?>
<ds:datastoreItem xmlns:ds="http://schemas.openxmlformats.org/officeDocument/2006/customXml" ds:itemID="{957B1F67-D688-4E53-974D-FFABEEBFD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2012-06-05T12:24:00Z</cp:lastPrinted>
  <dcterms:created xsi:type="dcterms:W3CDTF">2016-03-28T14:00:00Z</dcterms:created>
  <dcterms:modified xsi:type="dcterms:W3CDTF">2018-06-13T14:17:00Z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