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B9" w:rsidRPr="00A9742E" w:rsidRDefault="00080BB9" w:rsidP="00A9742E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9742E">
        <w:rPr>
          <w:sz w:val="28"/>
          <w:szCs w:val="28"/>
        </w:rPr>
        <w:t xml:space="preserve">Утверждено </w:t>
      </w:r>
    </w:p>
    <w:p w:rsidR="00080BB9" w:rsidRPr="00A9742E" w:rsidRDefault="00080BB9" w:rsidP="00A9742E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9742E">
        <w:rPr>
          <w:sz w:val="28"/>
          <w:szCs w:val="28"/>
        </w:rPr>
        <w:t xml:space="preserve">решением </w:t>
      </w:r>
    </w:p>
    <w:p w:rsidR="00080BB9" w:rsidRPr="00A9742E" w:rsidRDefault="00080BB9" w:rsidP="00A9742E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9742E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7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822807" w:rsidRPr="00A9742E" w:rsidTr="00822807">
        <w:tc>
          <w:tcPr>
            <w:tcW w:w="486" w:type="dxa"/>
            <w:vAlign w:val="bottom"/>
            <w:hideMark/>
          </w:tcPr>
          <w:p w:rsidR="00822807" w:rsidRPr="00A9742E" w:rsidRDefault="00822807" w:rsidP="00A9742E">
            <w:pPr>
              <w:pStyle w:val="a9"/>
              <w:jc w:val="center"/>
            </w:pPr>
            <w:r w:rsidRPr="00A9742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807" w:rsidRPr="00A9742E" w:rsidRDefault="00E7112B" w:rsidP="00A9742E">
            <w:pPr>
              <w:pStyle w:val="a9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822807" w:rsidRPr="00A9742E" w:rsidRDefault="00822807" w:rsidP="00A9742E">
            <w:pPr>
              <w:pStyle w:val="a9"/>
              <w:jc w:val="center"/>
            </w:pPr>
            <w:r w:rsidRPr="00A9742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807" w:rsidRPr="00A9742E" w:rsidRDefault="00E7112B" w:rsidP="00A9742E">
            <w:pPr>
              <w:pStyle w:val="a9"/>
              <w:jc w:val="center"/>
            </w:pPr>
            <w:r>
              <w:t>41/666</w:t>
            </w:r>
          </w:p>
        </w:tc>
      </w:tr>
    </w:tbl>
    <w:p w:rsidR="00080BB9" w:rsidRPr="00A9742E" w:rsidRDefault="00080BB9" w:rsidP="00A974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0BB9" w:rsidRPr="00A9742E" w:rsidRDefault="00080BB9" w:rsidP="00A974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F7298" w:rsidRPr="00A9742E" w:rsidRDefault="005F7298" w:rsidP="00A974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0BB9" w:rsidRPr="00A9742E" w:rsidRDefault="00080BB9" w:rsidP="00A974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742E">
        <w:rPr>
          <w:sz w:val="28"/>
          <w:szCs w:val="28"/>
        </w:rPr>
        <w:t>Положение</w:t>
      </w:r>
    </w:p>
    <w:p w:rsidR="00080BB9" w:rsidRPr="00A9742E" w:rsidRDefault="00080BB9" w:rsidP="00A974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742E">
        <w:rPr>
          <w:sz w:val="28"/>
          <w:szCs w:val="28"/>
        </w:rPr>
        <w:t>о комитете по строительству администрации Волгограда</w:t>
      </w:r>
    </w:p>
    <w:p w:rsidR="00080BB9" w:rsidRPr="00A9742E" w:rsidRDefault="00080BB9" w:rsidP="00A974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0BB9" w:rsidRPr="00A9742E" w:rsidRDefault="00080BB9" w:rsidP="00A974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742E">
        <w:rPr>
          <w:sz w:val="28"/>
          <w:szCs w:val="28"/>
        </w:rPr>
        <w:t>1. Общие положения</w:t>
      </w:r>
    </w:p>
    <w:p w:rsidR="00080BB9" w:rsidRPr="00A9742E" w:rsidRDefault="00080BB9" w:rsidP="00A97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1.1. Комитет по строительству администрации Волгограда (далее </w:t>
      </w:r>
      <w:r w:rsidR="005F7298" w:rsidRPr="00A9742E">
        <w:rPr>
          <w:sz w:val="28"/>
          <w:szCs w:val="28"/>
        </w:rPr>
        <w:t>–</w:t>
      </w:r>
      <w:r w:rsidRPr="00A9742E">
        <w:rPr>
          <w:sz w:val="28"/>
          <w:szCs w:val="28"/>
        </w:rPr>
        <w:t xml:space="preserve"> Комитет) является отраслевым структурным подразделением администрации Волгограда, обеспечивающим исполнение полномочий администрации Волгограда в сфере строительства и перспективного планирования, осуществления организации, координации и регулирования деятельности в сфере инженерной защиты, деятельности по </w:t>
      </w:r>
      <w:proofErr w:type="spellStart"/>
      <w:r w:rsidRPr="00A9742E">
        <w:rPr>
          <w:sz w:val="28"/>
          <w:szCs w:val="28"/>
        </w:rPr>
        <w:t>берегоукреплению</w:t>
      </w:r>
      <w:proofErr w:type="spellEnd"/>
      <w:r w:rsidRPr="00A9742E">
        <w:rPr>
          <w:sz w:val="28"/>
          <w:szCs w:val="28"/>
        </w:rPr>
        <w:t xml:space="preserve"> и противооползневым работам на территории Волгограда.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1.2. Комитет в своей деятельности руководствуется </w:t>
      </w:r>
      <w:hyperlink r:id="rId7" w:history="1">
        <w:r w:rsidRPr="00A9742E">
          <w:rPr>
            <w:sz w:val="28"/>
            <w:szCs w:val="28"/>
          </w:rPr>
          <w:t>Конституцией</w:t>
        </w:r>
      </w:hyperlink>
      <w:r w:rsidRPr="00A9742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Волгоградской области, законами Волгоградской области, постановлениями и распоряжениями Губернатора Волгоградской области, постановлениями Администрации Волгоградской области, </w:t>
      </w:r>
      <w:hyperlink r:id="rId8" w:history="1">
        <w:r w:rsidRPr="00A9742E">
          <w:rPr>
            <w:sz w:val="28"/>
            <w:szCs w:val="28"/>
          </w:rPr>
          <w:t>Уставом</w:t>
        </w:r>
      </w:hyperlink>
      <w:r w:rsidRPr="00A9742E">
        <w:rPr>
          <w:sz w:val="28"/>
          <w:szCs w:val="28"/>
        </w:rPr>
        <w:t xml:space="preserve"> города-героя Волгограда, иными муниципальными правовыми актами Волгограда, настоящим Положением.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1.3. Комитет осуществляет свою деятельность как непосредственно,</w:t>
      </w:r>
      <w:r w:rsidR="00B3268C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>так и во взаимодействии с федеральными органами исполнительной власти, их территориальными органами, органами исполнительной власти Волгоградской области, органами местного самоуправления муниципальных образований Волгоградской области, структурными подразделениями администрации Волгограда, организациями и гражданами.</w:t>
      </w:r>
    </w:p>
    <w:p w:rsidR="00080BB9" w:rsidRPr="00A9742E" w:rsidRDefault="00080BB9" w:rsidP="00A9742E">
      <w:pPr>
        <w:ind w:firstLine="539"/>
        <w:jc w:val="both"/>
        <w:rPr>
          <w:sz w:val="28"/>
          <w:szCs w:val="28"/>
        </w:rPr>
      </w:pPr>
    </w:p>
    <w:p w:rsidR="00080BB9" w:rsidRPr="00A9742E" w:rsidRDefault="00080BB9" w:rsidP="00A9742E">
      <w:pPr>
        <w:jc w:val="center"/>
        <w:rPr>
          <w:sz w:val="28"/>
          <w:szCs w:val="28"/>
        </w:rPr>
      </w:pPr>
      <w:bookmarkStart w:id="0" w:name="P46"/>
      <w:bookmarkEnd w:id="0"/>
      <w:r w:rsidRPr="00A9742E">
        <w:rPr>
          <w:sz w:val="28"/>
          <w:szCs w:val="28"/>
        </w:rPr>
        <w:t xml:space="preserve">2. Полномочия </w:t>
      </w:r>
      <w:r w:rsidR="002F5A9C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</w:t>
      </w:r>
    </w:p>
    <w:p w:rsidR="00080BB9" w:rsidRPr="00A9742E" w:rsidRDefault="00080BB9" w:rsidP="00A9742E">
      <w:pPr>
        <w:ind w:firstLine="539"/>
        <w:jc w:val="both"/>
        <w:rPr>
          <w:sz w:val="28"/>
          <w:szCs w:val="28"/>
        </w:rPr>
      </w:pPr>
    </w:p>
    <w:p w:rsidR="00080BB9" w:rsidRPr="00A9742E" w:rsidRDefault="002F5A9C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 </w:t>
      </w:r>
      <w:r w:rsidR="00080BB9" w:rsidRPr="00A9742E">
        <w:rPr>
          <w:sz w:val="28"/>
          <w:szCs w:val="28"/>
        </w:rPr>
        <w:t>Комитет осуществляет следующие полномочия: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2.1.1. Обеспечивает развитие основных направлений строительной отрасли на территории Волгограда.</w:t>
      </w:r>
    </w:p>
    <w:p w:rsidR="00080BB9" w:rsidRPr="00A9742E" w:rsidRDefault="00D76EED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2.1.2. </w:t>
      </w:r>
      <w:r w:rsidR="00080BB9" w:rsidRPr="00A9742E">
        <w:rPr>
          <w:sz w:val="28"/>
          <w:szCs w:val="28"/>
        </w:rPr>
        <w:t xml:space="preserve">Участвует в пределах своей компетенции в реализации государственных программ Российской Федерации, государственных </w:t>
      </w:r>
      <w:r w:rsidR="00135844" w:rsidRPr="00A9742E">
        <w:rPr>
          <w:sz w:val="28"/>
          <w:szCs w:val="28"/>
        </w:rPr>
        <w:t xml:space="preserve">программ Волгоградской области </w:t>
      </w:r>
      <w:r w:rsidR="00080BB9" w:rsidRPr="00A9742E">
        <w:rPr>
          <w:sz w:val="28"/>
          <w:szCs w:val="28"/>
        </w:rPr>
        <w:t>в установленных сферах деятельности.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2.1.3. Осуществляет разработку и реализацию муниципальных программ</w:t>
      </w:r>
      <w:r w:rsidR="009F3E5B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>в пределах своей компетенции.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lastRenderedPageBreak/>
        <w:t>2.</w:t>
      </w:r>
      <w:r w:rsidR="009F3E5B" w:rsidRPr="00A9742E">
        <w:rPr>
          <w:sz w:val="28"/>
          <w:szCs w:val="28"/>
        </w:rPr>
        <w:t xml:space="preserve">1.4. </w:t>
      </w:r>
      <w:r w:rsidRPr="00A9742E">
        <w:rPr>
          <w:sz w:val="28"/>
          <w:szCs w:val="28"/>
        </w:rPr>
        <w:t>Осуществляет разработку, утверждение и реализацию ведомственных целевых программ в пределах своей компетенции.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2.1.5. Осуществляет в порядке, установленном законодательством, бюджетные полномочия главного распорядителя бюджетных средств Волгограда, главного администратора доходов бюджета Волгограда, получателя бюджетных средств Волгограда, установленные Бюджетным </w:t>
      </w:r>
      <w:hyperlink r:id="rId9" w:history="1">
        <w:r w:rsidRPr="00A9742E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A9742E">
        <w:rPr>
          <w:sz w:val="28"/>
          <w:szCs w:val="28"/>
        </w:rPr>
        <w:t xml:space="preserve"> Российской Федерации и муниципальными правовыми актами Волгограда.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2.1.6. Осуществляет эффективное и рациональное использование средств бюджета Волгограда и иных не запрещенных законодательством источников денежных средств, направляемых на капитальные вложения по объектам капитального строительства и реконструкции.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2.1.7. Осуществляет </w:t>
      </w:r>
      <w:proofErr w:type="gramStart"/>
      <w:r w:rsidRPr="00A9742E">
        <w:rPr>
          <w:sz w:val="28"/>
          <w:szCs w:val="28"/>
        </w:rPr>
        <w:t>контроль за</w:t>
      </w:r>
      <w:proofErr w:type="gramEnd"/>
      <w:r w:rsidRPr="00A9742E">
        <w:rPr>
          <w:sz w:val="28"/>
          <w:szCs w:val="28"/>
        </w:rPr>
        <w:t xml:space="preserve"> финансированием объектов капитального строительства и реконструкции за счет бюджетных средств и иных не запрещенных законодательством источников</w:t>
      </w:r>
      <w:r w:rsidR="00025EC1" w:rsidRPr="00A9742E">
        <w:rPr>
          <w:sz w:val="28"/>
          <w:szCs w:val="28"/>
        </w:rPr>
        <w:t xml:space="preserve"> денежных средств</w:t>
      </w:r>
      <w:r w:rsidRPr="00A9742E">
        <w:rPr>
          <w:sz w:val="28"/>
          <w:szCs w:val="28"/>
        </w:rPr>
        <w:t>, направляемых на капитальные вложения по объектам капитального строительства и реконструкции.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2.1.8. Обеспечивает результативность, адресность и целевой характер использования средств бюджета Волгограда и иных не запрещенных законодательством источников денежных средств, направляемых на капитальные вложения по объектам капитального строительства и реконструкции</w:t>
      </w:r>
      <w:r w:rsidR="00945AB5" w:rsidRPr="00A9742E">
        <w:rPr>
          <w:sz w:val="28"/>
          <w:szCs w:val="28"/>
        </w:rPr>
        <w:t>,</w:t>
      </w:r>
      <w:r w:rsidRPr="00A9742E">
        <w:rPr>
          <w:sz w:val="28"/>
          <w:szCs w:val="28"/>
        </w:rPr>
        <w:t xml:space="preserve"> в соответствии с утвержденными ассигнованиями и лимитами бюджетных обязательств.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2.1.9. В установленном </w:t>
      </w:r>
      <w:r w:rsidR="005E38DB">
        <w:rPr>
          <w:sz w:val="28"/>
          <w:szCs w:val="28"/>
        </w:rPr>
        <w:t>законодательством</w:t>
      </w:r>
      <w:r w:rsidRPr="00A9742E">
        <w:rPr>
          <w:sz w:val="28"/>
          <w:szCs w:val="28"/>
        </w:rPr>
        <w:t xml:space="preserve"> порядке участвует в проведении закупок товаров, работ, услуг для обеспечения муниципальных нужд в целях определения поставщиков (подрядчиков, исполнителей) для выполнения </w:t>
      </w:r>
      <w:r w:rsidR="0083631E" w:rsidRPr="00A9742E">
        <w:rPr>
          <w:sz w:val="28"/>
          <w:szCs w:val="28"/>
        </w:rPr>
        <w:t xml:space="preserve">строительства и </w:t>
      </w:r>
      <w:r w:rsidRPr="00A9742E">
        <w:rPr>
          <w:sz w:val="28"/>
          <w:szCs w:val="28"/>
        </w:rPr>
        <w:t>реконструкции объектов капитального строительства, финансируемых за счет бюджетных средств</w:t>
      </w:r>
      <w:r w:rsidRPr="00A9742E">
        <w:t xml:space="preserve"> </w:t>
      </w:r>
      <w:r w:rsidRPr="00A9742E">
        <w:rPr>
          <w:sz w:val="28"/>
          <w:szCs w:val="28"/>
        </w:rPr>
        <w:t>и иных не запрещенных законодательством</w:t>
      </w:r>
      <w:r w:rsidRPr="00A9742E">
        <w:t xml:space="preserve"> </w:t>
      </w:r>
      <w:r w:rsidRPr="00A9742E">
        <w:rPr>
          <w:sz w:val="28"/>
          <w:szCs w:val="28"/>
        </w:rPr>
        <w:t>источников денежных средств.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2.1.10. Осуществляет функции муниципального заказчика по строительству и реконструкции объектов капитального строительства, полностью или частично финансируемых из бюджетов всех уровней и иных не запрещенных законодательством источников денежных средств, на территории Волгограда.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2.1.11. Заключает муниципальные контракты, договоры, соглашения</w:t>
      </w:r>
      <w:r w:rsidR="00EE0452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 xml:space="preserve">в порядке, установленном законодательством, муниципальными правовыми актами Волгограда, в пределах </w:t>
      </w:r>
      <w:r w:rsidR="001068B4" w:rsidRPr="00A9742E">
        <w:rPr>
          <w:sz w:val="28"/>
          <w:szCs w:val="28"/>
        </w:rPr>
        <w:t xml:space="preserve">своей </w:t>
      </w:r>
      <w:r w:rsidRPr="00A9742E">
        <w:rPr>
          <w:sz w:val="28"/>
          <w:szCs w:val="28"/>
        </w:rPr>
        <w:t>компетенции.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2.1.12. Осуществляет строительный контроль в процессе строительства, реконструкции объектов капитального строительства, полностью или частично финансируемых из бюджетов бюджетной системы Российской Федерации</w:t>
      </w:r>
      <w:r w:rsidR="00C8050D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>и иных не запрещенных законодательством источников денежных средств, на территории Волгограда.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742E">
        <w:rPr>
          <w:sz w:val="28"/>
          <w:szCs w:val="28"/>
        </w:rPr>
        <w:t>2.1.13. Обеспечивает снос расселенных многоквартирных домов, признанных в установленном</w:t>
      </w:r>
      <w:r w:rsidR="00C8050D" w:rsidRPr="00A9742E">
        <w:rPr>
          <w:sz w:val="28"/>
          <w:szCs w:val="28"/>
        </w:rPr>
        <w:t xml:space="preserve"> законодательством </w:t>
      </w:r>
      <w:r w:rsidRPr="00A9742E">
        <w:rPr>
          <w:sz w:val="28"/>
          <w:szCs w:val="28"/>
        </w:rPr>
        <w:t>порядке аварийными и подлежащими сносу.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742E">
        <w:rPr>
          <w:sz w:val="28"/>
          <w:szCs w:val="28"/>
        </w:rPr>
        <w:lastRenderedPageBreak/>
        <w:t xml:space="preserve">2.1.14. </w:t>
      </w:r>
      <w:r w:rsidRPr="00A9742E">
        <w:rPr>
          <w:bCs/>
          <w:sz w:val="28"/>
          <w:szCs w:val="28"/>
        </w:rPr>
        <w:t xml:space="preserve">Организует учет объектов незавершенного строительства, </w:t>
      </w:r>
      <w:r w:rsidRPr="00A9742E">
        <w:rPr>
          <w:sz w:val="28"/>
          <w:szCs w:val="28"/>
        </w:rPr>
        <w:t xml:space="preserve">финансирование проектирования, строительства или реконструкции которых осуществлялось за счет средств бюджета Волгограда, главным распорядителем бюджетных средств </w:t>
      </w:r>
      <w:r w:rsidR="00616C97" w:rsidRPr="00A9742E">
        <w:rPr>
          <w:sz w:val="28"/>
          <w:szCs w:val="28"/>
        </w:rPr>
        <w:t xml:space="preserve">Волгограда </w:t>
      </w:r>
      <w:r w:rsidRPr="00A9742E">
        <w:rPr>
          <w:sz w:val="28"/>
          <w:szCs w:val="28"/>
        </w:rPr>
        <w:t xml:space="preserve">по которым являлся </w:t>
      </w:r>
      <w:r w:rsidR="005E2A02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A9742E">
        <w:rPr>
          <w:sz w:val="28"/>
        </w:rPr>
        <w:t>2.1.15. Организует сбор и обобщение информации об объектах незавершенного строительства, финансирование проектирования, строительства или реконструкции которых осуществлялось за счет средств бюджета Волгограда.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2.1.16. Организует содержание, ремонт и надлежащее использование берегоукрепительных сооружений, объектов гидротехнических сооружений, находящихся в муниципальной собственности</w:t>
      </w:r>
      <w:r w:rsidR="00A227B9" w:rsidRPr="00A9742E">
        <w:rPr>
          <w:sz w:val="28"/>
          <w:szCs w:val="28"/>
        </w:rPr>
        <w:t xml:space="preserve"> Волгограда</w:t>
      </w:r>
      <w:r w:rsidRPr="00A9742E">
        <w:rPr>
          <w:sz w:val="28"/>
          <w:szCs w:val="28"/>
        </w:rPr>
        <w:t>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2.1.17. Организует проектно-изыскательские работы и строительство берегоукрепительных сооружений, объектов гидротехнических сооружений, находящихся в муниципальной собственности</w:t>
      </w:r>
      <w:r w:rsidR="008244F8" w:rsidRPr="00A9742E">
        <w:rPr>
          <w:sz w:val="28"/>
          <w:szCs w:val="28"/>
        </w:rPr>
        <w:t xml:space="preserve"> Волгограда</w:t>
      </w:r>
      <w:r w:rsidRPr="00A9742E">
        <w:rPr>
          <w:sz w:val="28"/>
          <w:szCs w:val="28"/>
        </w:rPr>
        <w:t xml:space="preserve">, </w:t>
      </w:r>
      <w:r w:rsidRPr="00A9742E">
        <w:rPr>
          <w:sz w:val="28"/>
        </w:rPr>
        <w:t>противооползневые мероприятия</w:t>
      </w:r>
      <w:r w:rsidRPr="00A9742E">
        <w:rPr>
          <w:sz w:val="28"/>
          <w:szCs w:val="28"/>
        </w:rPr>
        <w:t xml:space="preserve"> на территории Волгограда.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2.1.18. Осуществляет </w:t>
      </w:r>
      <w:proofErr w:type="gramStart"/>
      <w:r w:rsidRPr="00A9742E">
        <w:rPr>
          <w:sz w:val="28"/>
          <w:szCs w:val="28"/>
        </w:rPr>
        <w:t>контроль за</w:t>
      </w:r>
      <w:proofErr w:type="gramEnd"/>
      <w:r w:rsidRPr="00A9742E">
        <w:rPr>
          <w:sz w:val="28"/>
          <w:szCs w:val="28"/>
        </w:rPr>
        <w:t xml:space="preserve"> выполнением берегоукрепительных работ, противооползневых мероприятий, проводимых организациями, осуществляющими исполнение договорных обязательств, при осуществлении </w:t>
      </w:r>
      <w:r w:rsidR="005E2A02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омитетом функций муниципального заказчика.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2.1.19. Участвует в координации взаим</w:t>
      </w:r>
      <w:r w:rsidR="00D747CE">
        <w:rPr>
          <w:sz w:val="28"/>
          <w:szCs w:val="28"/>
        </w:rPr>
        <w:t xml:space="preserve">оотношений между организациями </w:t>
      </w:r>
      <w:r w:rsidRPr="00A9742E">
        <w:rPr>
          <w:sz w:val="28"/>
          <w:szCs w:val="28"/>
        </w:rPr>
        <w:t>по вопросам строительства берегоукрепительных сооружений, объектов гидротехнических сооружений, находящихся в муниципальной собственности</w:t>
      </w:r>
      <w:r w:rsidR="0063212D" w:rsidRPr="00A9742E">
        <w:rPr>
          <w:sz w:val="28"/>
          <w:szCs w:val="28"/>
        </w:rPr>
        <w:t xml:space="preserve"> Волгограда</w:t>
      </w:r>
      <w:r w:rsidRPr="00A9742E">
        <w:rPr>
          <w:sz w:val="28"/>
          <w:szCs w:val="28"/>
        </w:rPr>
        <w:t>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2.1.20. Организует техническую эксплуатацию сооружений инженерной защиты.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2.1.21</w:t>
      </w:r>
      <w:r w:rsidR="00B44FF2" w:rsidRPr="00A9742E">
        <w:rPr>
          <w:sz w:val="28"/>
          <w:szCs w:val="28"/>
        </w:rPr>
        <w:t xml:space="preserve">. </w:t>
      </w:r>
      <w:r w:rsidRPr="00A9742E">
        <w:rPr>
          <w:sz w:val="28"/>
          <w:szCs w:val="28"/>
        </w:rPr>
        <w:t>Организует работы по проведению обследования бесхозяйного недвижимого имущества в части объектов гидротехнических сооружений, подпорных сооружений.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2.1.22. Участвует в подготовке проектов муниципальных правовых актов Волгограда, разрабатывает проекты муниципальных правовых актов Волгограда в пределах своей компетенции.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2.1.23. Осуществляет рассмотрение обращений организаций и граждан</w:t>
      </w:r>
      <w:r w:rsidR="000E467D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 xml:space="preserve">по вопросам, </w:t>
      </w:r>
      <w:r w:rsidR="00B54D98">
        <w:rPr>
          <w:sz w:val="28"/>
          <w:szCs w:val="28"/>
        </w:rPr>
        <w:t>находящимся в ведении</w:t>
      </w:r>
      <w:r w:rsidRPr="00A9742E">
        <w:rPr>
          <w:sz w:val="28"/>
          <w:szCs w:val="28"/>
        </w:rPr>
        <w:t xml:space="preserve"> Комитета.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2.1.24. Организует и обеспечивает мобилизационную подготовку</w:t>
      </w:r>
      <w:r w:rsidR="000E467D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>и мобилизацию в соответствии с законодательством.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2.1.25. </w:t>
      </w:r>
      <w:r w:rsidRPr="00A9742E">
        <w:rPr>
          <w:sz w:val="28"/>
          <w:szCs w:val="24"/>
        </w:rPr>
        <w:t>Представляет интересы администрации</w:t>
      </w:r>
      <w:r w:rsidRPr="00A9742E">
        <w:rPr>
          <w:color w:val="FF0000"/>
          <w:sz w:val="28"/>
          <w:szCs w:val="24"/>
        </w:rPr>
        <w:t xml:space="preserve"> </w:t>
      </w:r>
      <w:r w:rsidRPr="00A9742E">
        <w:rPr>
          <w:sz w:val="28"/>
          <w:szCs w:val="24"/>
        </w:rPr>
        <w:t>Волгограда по вопросам, находящимся в ведении Комитета, в органах государственной власти, местного самоуправления, судебных органах, организациях.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2.1.26. Организует профессиональную переподготовку и</w:t>
      </w:r>
      <w:r w:rsidRPr="00A9742E">
        <w:rPr>
          <w:color w:val="FF0000"/>
          <w:sz w:val="28"/>
          <w:szCs w:val="28"/>
        </w:rPr>
        <w:t xml:space="preserve"> </w:t>
      </w:r>
      <w:r w:rsidRPr="00A9742E">
        <w:rPr>
          <w:sz w:val="28"/>
          <w:szCs w:val="28"/>
        </w:rPr>
        <w:t xml:space="preserve">повышение квалификации работников </w:t>
      </w:r>
      <w:r w:rsidR="000E467D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омитета.</w:t>
      </w:r>
    </w:p>
    <w:p w:rsidR="00080BB9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2.1.27. Осуществляет комплектование, хранение, учет и использование архивных документов, образовавшихся в процессе деятельности </w:t>
      </w:r>
      <w:r w:rsidR="005F4802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омитета,</w:t>
      </w:r>
      <w:r w:rsidR="005F4802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>в соответствии с законодательством.</w:t>
      </w:r>
    </w:p>
    <w:p w:rsidR="00D26A02" w:rsidRPr="00A9742E" w:rsidRDefault="00D26A02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lastRenderedPageBreak/>
        <w:t xml:space="preserve">2.1.28. Осуществляет функции и полномочия учредителя в отношении подведомственных </w:t>
      </w:r>
      <w:r w:rsidR="00EF07D4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омитету муниципальных учреждений и муниципальных унитарных предприятий Волгограда в пределах полномочий, предоставленных </w:t>
      </w:r>
      <w:r w:rsidR="003354AC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омитету в установленном порядке муниципальными правовыми актами Волгограда, в том числе: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bCs/>
          <w:sz w:val="28"/>
          <w:szCs w:val="28"/>
        </w:rPr>
        <w:t xml:space="preserve">2.1.28.1. </w:t>
      </w:r>
      <w:r w:rsidRPr="00A9742E">
        <w:rPr>
          <w:sz w:val="28"/>
          <w:szCs w:val="28"/>
        </w:rPr>
        <w:t>Осуществляет оперативное руководство муниципальным казенным учреждением Службой единого заказчика-застройщика администрации Волгограда, муниципальным унитарным предприятием «</w:t>
      </w:r>
      <w:proofErr w:type="spellStart"/>
      <w:r w:rsidRPr="00A9742E">
        <w:rPr>
          <w:sz w:val="28"/>
          <w:szCs w:val="28"/>
        </w:rPr>
        <w:t>Берегоукрепление</w:t>
      </w:r>
      <w:proofErr w:type="spellEnd"/>
      <w:r w:rsidRPr="00A9742E">
        <w:rPr>
          <w:sz w:val="28"/>
          <w:szCs w:val="28"/>
        </w:rPr>
        <w:t>», муниципальным унитарным предприятием «Городское управление капитального строительства».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2.1.28.2. Заключает, изменяет и расторгает трудовые договоры с директорами муниципальных учреждений, оперативное руководство которыми осуществляет </w:t>
      </w:r>
      <w:r w:rsidR="003A7D9C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2.1.28.3. Вносит предложения главе Волгограда о создании, реорганизации и ликвидации муниципальных унитарных предприятий и муниципальных учреждений строительной отрасли Волгограда.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2.1.29. Представляет в установленном порядке статистическую, финансовую</w:t>
      </w:r>
      <w:r w:rsidR="00B82EE0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 xml:space="preserve">и бухгалтерскую отчетность о деятельности </w:t>
      </w:r>
      <w:r w:rsidR="00B82EE0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 и подведомственных ему муниципальных учреждений и муниципальных унитарных предприятий</w:t>
      </w:r>
      <w:r w:rsidR="00674BEA">
        <w:rPr>
          <w:sz w:val="28"/>
          <w:szCs w:val="28"/>
        </w:rPr>
        <w:t xml:space="preserve"> Волгограда</w:t>
      </w:r>
      <w:r w:rsidRPr="00A9742E">
        <w:rPr>
          <w:sz w:val="28"/>
          <w:szCs w:val="28"/>
        </w:rPr>
        <w:t>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2.1.30. Обеспечивает в пределах своей компетенции соответствующий режим хранения и защиты полученной в процессе деятельности конфиденциальной информации, сведений, составляющих государственную тайну.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2.1.31. Осуществляет иные полномочия в соответствии с </w:t>
      </w:r>
      <w:r w:rsidR="00DD29B3">
        <w:rPr>
          <w:sz w:val="28"/>
          <w:szCs w:val="28"/>
        </w:rPr>
        <w:t xml:space="preserve">федеральным </w:t>
      </w:r>
      <w:r w:rsidRPr="00A9742E">
        <w:rPr>
          <w:sz w:val="28"/>
          <w:szCs w:val="28"/>
        </w:rPr>
        <w:t>законодательством, законодательством Волгоградской области, муниципальными правовыми актами Волгограда.</w:t>
      </w:r>
    </w:p>
    <w:p w:rsidR="00080BB9" w:rsidRPr="00A9742E" w:rsidRDefault="00080BB9" w:rsidP="00A9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2.2.</w:t>
      </w:r>
      <w:r w:rsidR="00EE25DA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 xml:space="preserve">Для осуществления полномочий, определенных настоящим Положением, </w:t>
      </w:r>
      <w:r w:rsidR="00EE25DA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 имеет право: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2.2.1. Запрашивать в установленном порядке от структурных подразделений администрации Волгограда, организаций необходимую для осуществления своих полномочий информацию.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2.2.2. Получать при выполнении поручений главы Волгограда либо заместителя главы Волгограда, координирующего деятельность </w:t>
      </w:r>
      <w:r w:rsidR="00B154A3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омитета, необходимые разъяснения от должностных лиц администрации Волгограда.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2.2.3.</w:t>
      </w:r>
      <w:r w:rsidR="00B154A3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 xml:space="preserve">Вносить на рассмотрение главе Волгограда предложения по вопросам, </w:t>
      </w:r>
      <w:r w:rsidR="002466E1">
        <w:rPr>
          <w:sz w:val="28"/>
          <w:szCs w:val="28"/>
        </w:rPr>
        <w:t>находящимся в ведении</w:t>
      </w:r>
      <w:r w:rsidRPr="00A9742E">
        <w:rPr>
          <w:sz w:val="28"/>
          <w:szCs w:val="28"/>
        </w:rPr>
        <w:t xml:space="preserve"> </w:t>
      </w:r>
      <w:r w:rsidR="00B154A3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2.2.4. Проводить совещания по вопросам, </w:t>
      </w:r>
      <w:r w:rsidR="000E457F">
        <w:rPr>
          <w:sz w:val="28"/>
          <w:szCs w:val="28"/>
        </w:rPr>
        <w:t>находящимся в ведении</w:t>
      </w:r>
      <w:r w:rsidRPr="00A9742E">
        <w:rPr>
          <w:sz w:val="28"/>
          <w:szCs w:val="28"/>
        </w:rPr>
        <w:t xml:space="preserve"> </w:t>
      </w:r>
      <w:r w:rsidR="00A427A2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омитета, с привлечением руководителей и специалистов структурных подразделений администрации Волгограда, организаций.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2.2.5. </w:t>
      </w:r>
      <w:r w:rsidR="00B70D45" w:rsidRPr="00A9742E">
        <w:rPr>
          <w:sz w:val="28"/>
          <w:szCs w:val="28"/>
        </w:rPr>
        <w:t xml:space="preserve">Осуществлять иные права, необходимые для осуществления полномочий Комитета, </w:t>
      </w:r>
      <w:r w:rsidRPr="00A9742E">
        <w:rPr>
          <w:sz w:val="28"/>
          <w:szCs w:val="28"/>
        </w:rPr>
        <w:t>в соответствии с муниципальными правовыми актами Волгограда.</w:t>
      </w:r>
    </w:p>
    <w:p w:rsidR="00080BB9" w:rsidRDefault="00080BB9" w:rsidP="00A9742E">
      <w:pPr>
        <w:ind w:firstLine="539"/>
        <w:rPr>
          <w:sz w:val="28"/>
          <w:szCs w:val="28"/>
        </w:rPr>
      </w:pPr>
    </w:p>
    <w:p w:rsidR="00876236" w:rsidRPr="00A9742E" w:rsidRDefault="00876236" w:rsidP="00A9742E">
      <w:pPr>
        <w:ind w:firstLine="539"/>
        <w:rPr>
          <w:sz w:val="28"/>
          <w:szCs w:val="28"/>
        </w:rPr>
      </w:pPr>
      <w:bookmarkStart w:id="1" w:name="_GoBack"/>
      <w:bookmarkEnd w:id="1"/>
    </w:p>
    <w:p w:rsidR="00080BB9" w:rsidRPr="00A9742E" w:rsidRDefault="00080BB9" w:rsidP="00A9742E">
      <w:pPr>
        <w:jc w:val="center"/>
        <w:rPr>
          <w:sz w:val="28"/>
          <w:szCs w:val="28"/>
        </w:rPr>
      </w:pPr>
      <w:r w:rsidRPr="00A9742E">
        <w:rPr>
          <w:sz w:val="28"/>
          <w:szCs w:val="28"/>
        </w:rPr>
        <w:lastRenderedPageBreak/>
        <w:t xml:space="preserve">3. Организация деятельности </w:t>
      </w:r>
      <w:r w:rsidR="00E7534F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</w:t>
      </w:r>
    </w:p>
    <w:p w:rsidR="00080BB9" w:rsidRPr="00A9742E" w:rsidRDefault="00080BB9" w:rsidP="00A9742E">
      <w:pPr>
        <w:ind w:firstLine="539"/>
        <w:jc w:val="both"/>
        <w:rPr>
          <w:sz w:val="28"/>
          <w:szCs w:val="28"/>
        </w:rPr>
      </w:pP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3.1. Структура </w:t>
      </w:r>
      <w:r w:rsidR="00E7534F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 </w:t>
      </w:r>
      <w:proofErr w:type="gramStart"/>
      <w:r w:rsidRPr="00A9742E">
        <w:rPr>
          <w:sz w:val="28"/>
          <w:szCs w:val="28"/>
        </w:rPr>
        <w:t>утверждается</w:t>
      </w:r>
      <w:proofErr w:type="gramEnd"/>
      <w:r w:rsidRPr="00A9742E">
        <w:rPr>
          <w:sz w:val="28"/>
          <w:szCs w:val="28"/>
        </w:rPr>
        <w:t xml:space="preserve"> и предельная штатная численность </w:t>
      </w:r>
      <w:r w:rsidR="00E7534F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 устанавлива</w:t>
      </w:r>
      <w:r w:rsidR="00933AAD" w:rsidRPr="00A9742E">
        <w:rPr>
          <w:sz w:val="28"/>
          <w:szCs w:val="28"/>
        </w:rPr>
        <w:t>е</w:t>
      </w:r>
      <w:r w:rsidRPr="00A9742E">
        <w:rPr>
          <w:sz w:val="28"/>
          <w:szCs w:val="28"/>
        </w:rPr>
        <w:t>тся постановлением администрации Волгограда.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3.2. Комитет возглавляет председатель </w:t>
      </w:r>
      <w:r w:rsidR="00641A3F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омитета. Председатель </w:t>
      </w:r>
      <w:r w:rsidR="00641A3F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 назначается на должность и освобождается от должности распоряжением главы Волгограда по представлению заместителя главы Волгограда, координирующего деятельность </w:t>
      </w:r>
      <w:r w:rsidR="00641A3F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3.3. Председатель </w:t>
      </w:r>
      <w:r w:rsidR="00A40625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 несет ответственность за деятельность </w:t>
      </w:r>
      <w:r w:rsidR="00A40625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 и осуществляет руководство </w:t>
      </w:r>
      <w:r w:rsidR="00A40625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омитетом на основе единоначалия.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 Председатель </w:t>
      </w:r>
      <w:r w:rsidR="00A40625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омитета: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3.4.1. Действует без доверенности от имени </w:t>
      </w:r>
      <w:r w:rsidR="00A40625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омитета, в том числе представляет его интересы, совершает сделки, иные юридические действия</w:t>
      </w:r>
      <w:r w:rsidR="00A40625" w:rsidRPr="00A9742E">
        <w:rPr>
          <w:sz w:val="28"/>
          <w:szCs w:val="28"/>
        </w:rPr>
        <w:t xml:space="preserve"> </w:t>
      </w:r>
      <w:r w:rsidRPr="00A9742E">
        <w:rPr>
          <w:sz w:val="28"/>
          <w:szCs w:val="28"/>
        </w:rPr>
        <w:t xml:space="preserve">от имени </w:t>
      </w:r>
      <w:r w:rsidR="00A40625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 в соответствии с законодательством.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3.4.2. Издает в пределах своей компетенции </w:t>
      </w:r>
      <w:r w:rsidR="00D61D2A" w:rsidRPr="00A9742E">
        <w:rPr>
          <w:sz w:val="28"/>
          <w:szCs w:val="28"/>
        </w:rPr>
        <w:t xml:space="preserve">обязательные для исполнения работниками Комитета </w:t>
      </w:r>
      <w:r w:rsidRPr="00A9742E">
        <w:rPr>
          <w:sz w:val="28"/>
          <w:szCs w:val="28"/>
        </w:rPr>
        <w:t xml:space="preserve">приказы, осуществляет </w:t>
      </w:r>
      <w:proofErr w:type="gramStart"/>
      <w:r w:rsidRPr="00A9742E">
        <w:rPr>
          <w:sz w:val="28"/>
          <w:szCs w:val="28"/>
        </w:rPr>
        <w:t>контроль за</w:t>
      </w:r>
      <w:proofErr w:type="gramEnd"/>
      <w:r w:rsidRPr="00A9742E">
        <w:rPr>
          <w:sz w:val="28"/>
          <w:szCs w:val="28"/>
        </w:rPr>
        <w:t xml:space="preserve"> их исполнением.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3.4.3. Утверждает положения о структурных подразделениях </w:t>
      </w:r>
      <w:r w:rsidR="00CE4380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омитета, штатное расписание </w:t>
      </w:r>
      <w:r w:rsidR="00CE4380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 в пределах установленной предельной штатной численности и фонда оплаты труда, должностные инструкции работников </w:t>
      </w:r>
      <w:r w:rsidR="00CE4380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3.4.4. По согласованию с заместителем главы Волгограда, координирующим деятельность </w:t>
      </w:r>
      <w:r w:rsidR="00041402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омитета, назначает заместителей председателя </w:t>
      </w:r>
      <w:r w:rsidR="00041402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3.4.5. Распределяет обязанности между заместителями председателя </w:t>
      </w:r>
      <w:r w:rsidR="00041402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3.4.6. Распоряжается в установленном порядке имуществом, закрепленным за </w:t>
      </w:r>
      <w:r w:rsidR="00041402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омитетом.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3.4.7. Открывает и закрывает лицевые счета </w:t>
      </w:r>
      <w:r w:rsidR="007670A1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омитета, совершает по ним финансовые операции, подписывает финансовые документы.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3.4.8. Обеспечивает соблюдение финансовой и учетной дисциплины.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3.4.9. Назначает на должность и освобождает от должности работников </w:t>
      </w:r>
      <w:r w:rsidR="007670A1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 в соответствии с законодательством.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3.4.10. Применяет к работникам </w:t>
      </w:r>
      <w:r w:rsidR="001B4D5E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 меры поощрения и дисциплинарные взыскания в соответствии с законодательством.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3.4.11. Решает вопросы, связанные с прохождением муниципальной службы в </w:t>
      </w:r>
      <w:r w:rsidR="001B4D5E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омитете, в соответствии с законодательством.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3.4.12. Обеспечивает исполнение решений Волгоградской городской Думы, постановлений и распоряжений администрации Волгограда, постановлений и распоряжений главы Волгограда, относящихся к компетенции </w:t>
      </w:r>
      <w:r w:rsidR="001B4D5E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3.4.13. Осуществляет иные полномочия в соответствии с </w:t>
      </w:r>
      <w:r w:rsidR="005363ED">
        <w:rPr>
          <w:sz w:val="28"/>
          <w:szCs w:val="28"/>
        </w:rPr>
        <w:t xml:space="preserve">федеральным </w:t>
      </w:r>
      <w:r w:rsidRPr="00A9742E">
        <w:rPr>
          <w:sz w:val="28"/>
          <w:szCs w:val="28"/>
        </w:rPr>
        <w:t>законодательством, законодате</w:t>
      </w:r>
      <w:r w:rsidR="001B4D5E" w:rsidRPr="00A9742E">
        <w:rPr>
          <w:sz w:val="28"/>
          <w:szCs w:val="28"/>
        </w:rPr>
        <w:t xml:space="preserve">льством Волгоградской области, </w:t>
      </w:r>
      <w:r w:rsidRPr="00A9742E">
        <w:rPr>
          <w:sz w:val="28"/>
          <w:szCs w:val="28"/>
        </w:rPr>
        <w:t xml:space="preserve">муниципальными правовыми актами Волгограда, поручениями главы Волгограда, заместителя главы Волгограда, координирующего деятельность </w:t>
      </w:r>
      <w:r w:rsidR="001B4D5E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омитета, должностной инструкцией.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lastRenderedPageBreak/>
        <w:t xml:space="preserve">3.5. Финансирование расходов на содержание </w:t>
      </w:r>
      <w:r w:rsidR="00AF2906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 осуществляется за счет средств, предусмотренных в бюджете Волгограда.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3.6. Местонахождение </w:t>
      </w:r>
      <w:r w:rsidR="00AF2906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 xml:space="preserve">омитета: </w:t>
      </w:r>
      <w:r w:rsidR="00B67B23" w:rsidRPr="00A9742E">
        <w:rPr>
          <w:sz w:val="28"/>
          <w:szCs w:val="28"/>
        </w:rPr>
        <w:t xml:space="preserve">ул. им. </w:t>
      </w:r>
      <w:proofErr w:type="spellStart"/>
      <w:r w:rsidR="00B67B23" w:rsidRPr="00A9742E">
        <w:rPr>
          <w:sz w:val="28"/>
          <w:szCs w:val="28"/>
        </w:rPr>
        <w:t>В.И.Ленина</w:t>
      </w:r>
      <w:proofErr w:type="spellEnd"/>
      <w:r w:rsidR="00B67B23" w:rsidRPr="00A9742E">
        <w:rPr>
          <w:sz w:val="28"/>
          <w:szCs w:val="28"/>
        </w:rPr>
        <w:t>, 25, Волгоград, 400066.</w:t>
      </w:r>
      <w:r w:rsidR="00AF2906" w:rsidRPr="00A9742E">
        <w:rPr>
          <w:sz w:val="28"/>
          <w:szCs w:val="28"/>
        </w:rPr>
        <w:t xml:space="preserve"> 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3.7. Комитет является юридическим лицом, имеет печать с изображением герба города-героя Волгограда и своим наименованием, иные печати, штампы и бланки установленного образца, лицевые счета, открываемые в соответствии с положениями бюджетного законодательства Российской Федерации, муниципальное имущество, закрепленное на праве оперативного управления.</w:t>
      </w:r>
    </w:p>
    <w:p w:rsidR="00080BB9" w:rsidRPr="00A9742E" w:rsidRDefault="00AE23A8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3.8. </w:t>
      </w:r>
      <w:r w:rsidR="00080BB9" w:rsidRPr="00A9742E">
        <w:rPr>
          <w:sz w:val="28"/>
          <w:szCs w:val="28"/>
        </w:rPr>
        <w:t xml:space="preserve">Имущество </w:t>
      </w:r>
      <w:r w:rsidRPr="00A9742E">
        <w:rPr>
          <w:sz w:val="28"/>
          <w:szCs w:val="28"/>
        </w:rPr>
        <w:t>К</w:t>
      </w:r>
      <w:r w:rsidR="00080BB9" w:rsidRPr="00A9742E">
        <w:rPr>
          <w:sz w:val="28"/>
          <w:szCs w:val="28"/>
        </w:rPr>
        <w:t xml:space="preserve">омитета является муниципальной собственностью Волгограда и закрепляется за </w:t>
      </w:r>
      <w:r w:rsidR="0008012C" w:rsidRPr="00A9742E">
        <w:rPr>
          <w:sz w:val="28"/>
          <w:szCs w:val="28"/>
        </w:rPr>
        <w:t>Комитетом</w:t>
      </w:r>
      <w:r w:rsidR="00080BB9" w:rsidRPr="00A9742E">
        <w:rPr>
          <w:sz w:val="28"/>
          <w:szCs w:val="28"/>
        </w:rPr>
        <w:t xml:space="preserve"> на праве оперативного управления.</w:t>
      </w:r>
    </w:p>
    <w:p w:rsidR="00080BB9" w:rsidRPr="00A9742E" w:rsidRDefault="00080BB9" w:rsidP="00A9742E">
      <w:pPr>
        <w:ind w:firstLine="709"/>
        <w:jc w:val="both"/>
        <w:rPr>
          <w:sz w:val="28"/>
          <w:szCs w:val="28"/>
        </w:rPr>
      </w:pPr>
      <w:r w:rsidRPr="00A9742E">
        <w:rPr>
          <w:sz w:val="28"/>
          <w:szCs w:val="28"/>
        </w:rPr>
        <w:t xml:space="preserve">3.9. Реорганизация и ликвидация </w:t>
      </w:r>
      <w:r w:rsidR="00AE23A8" w:rsidRPr="00A9742E">
        <w:rPr>
          <w:sz w:val="28"/>
          <w:szCs w:val="28"/>
        </w:rPr>
        <w:t>К</w:t>
      </w:r>
      <w:r w:rsidRPr="00A9742E">
        <w:rPr>
          <w:sz w:val="28"/>
          <w:szCs w:val="28"/>
        </w:rPr>
        <w:t>омитета осуществля</w:t>
      </w:r>
      <w:r w:rsidR="00AE23A8" w:rsidRPr="00A9742E">
        <w:rPr>
          <w:sz w:val="28"/>
          <w:szCs w:val="28"/>
        </w:rPr>
        <w:t>ю</w:t>
      </w:r>
      <w:r w:rsidRPr="00A9742E">
        <w:rPr>
          <w:sz w:val="28"/>
          <w:szCs w:val="28"/>
        </w:rPr>
        <w:t>тся в соответствии с законодательством на основании постановления администрации Волгограда с согласия Волгоградской городской Думы.</w:t>
      </w:r>
    </w:p>
    <w:p w:rsidR="00080BB9" w:rsidRPr="00A9742E" w:rsidRDefault="00080BB9" w:rsidP="00A9742E">
      <w:pPr>
        <w:ind w:firstLine="539"/>
        <w:jc w:val="both"/>
        <w:rPr>
          <w:sz w:val="28"/>
          <w:szCs w:val="28"/>
        </w:rPr>
      </w:pPr>
    </w:p>
    <w:p w:rsidR="008A2117" w:rsidRPr="00A9742E" w:rsidRDefault="008A2117" w:rsidP="00A9742E">
      <w:pPr>
        <w:ind w:firstLine="539"/>
        <w:jc w:val="both"/>
        <w:rPr>
          <w:sz w:val="28"/>
          <w:szCs w:val="28"/>
        </w:rPr>
      </w:pPr>
    </w:p>
    <w:p w:rsidR="00080BB9" w:rsidRPr="00A9742E" w:rsidRDefault="00080BB9" w:rsidP="00A9742E">
      <w:pPr>
        <w:ind w:firstLine="539"/>
        <w:jc w:val="both"/>
        <w:rPr>
          <w:sz w:val="28"/>
          <w:szCs w:val="28"/>
        </w:rPr>
      </w:pPr>
    </w:p>
    <w:p w:rsidR="00080BB9" w:rsidRDefault="00080BB9" w:rsidP="00A9742E">
      <w:pPr>
        <w:ind w:left="6237"/>
        <w:jc w:val="both"/>
        <w:rPr>
          <w:sz w:val="28"/>
          <w:szCs w:val="28"/>
        </w:rPr>
      </w:pPr>
      <w:r w:rsidRPr="00A9742E">
        <w:rPr>
          <w:sz w:val="28"/>
          <w:szCs w:val="28"/>
        </w:rPr>
        <w:t>Комитет по строительству администрации Волгограда</w:t>
      </w:r>
    </w:p>
    <w:p w:rsidR="00A9742E" w:rsidRPr="00A9742E" w:rsidRDefault="00A9742E" w:rsidP="00A9742E">
      <w:pPr>
        <w:rPr>
          <w:sz w:val="28"/>
          <w:szCs w:val="28"/>
        </w:rPr>
      </w:pPr>
    </w:p>
    <w:sectPr w:rsidR="00A9742E" w:rsidRPr="00A9742E" w:rsidSect="00A9742E">
      <w:headerReference w:type="even" r:id="rId10"/>
      <w:headerReference w:type="defaul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CC" w:rsidRDefault="006B3CCC">
      <w:r>
        <w:separator/>
      </w:r>
    </w:p>
  </w:endnote>
  <w:endnote w:type="continuationSeparator" w:id="0">
    <w:p w:rsidR="006B3CCC" w:rsidRDefault="006B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CC" w:rsidRDefault="006B3CCC">
      <w:r>
        <w:separator/>
      </w:r>
    </w:p>
  </w:footnote>
  <w:footnote w:type="continuationSeparator" w:id="0">
    <w:p w:rsidR="006B3CCC" w:rsidRDefault="006B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080B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5FA" w:rsidRDefault="006B3C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080BB9" w:rsidP="008576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3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1"/>
    <w:rsid w:val="00025EC1"/>
    <w:rsid w:val="00041402"/>
    <w:rsid w:val="0008012C"/>
    <w:rsid w:val="00080BB9"/>
    <w:rsid w:val="000E398B"/>
    <w:rsid w:val="000E457F"/>
    <w:rsid w:val="000E467D"/>
    <w:rsid w:val="001068B4"/>
    <w:rsid w:val="00135844"/>
    <w:rsid w:val="00177278"/>
    <w:rsid w:val="001B4D5E"/>
    <w:rsid w:val="002466E1"/>
    <w:rsid w:val="00271854"/>
    <w:rsid w:val="002F5A9C"/>
    <w:rsid w:val="003327BE"/>
    <w:rsid w:val="003354AC"/>
    <w:rsid w:val="003536F9"/>
    <w:rsid w:val="0039618B"/>
    <w:rsid w:val="003A7D9C"/>
    <w:rsid w:val="003B252F"/>
    <w:rsid w:val="003E4746"/>
    <w:rsid w:val="00426290"/>
    <w:rsid w:val="004D69F3"/>
    <w:rsid w:val="005174BB"/>
    <w:rsid w:val="005363ED"/>
    <w:rsid w:val="005433B3"/>
    <w:rsid w:val="005767D5"/>
    <w:rsid w:val="00576F01"/>
    <w:rsid w:val="00596E24"/>
    <w:rsid w:val="005C1186"/>
    <w:rsid w:val="005E2A02"/>
    <w:rsid w:val="005E38DB"/>
    <w:rsid w:val="005F4802"/>
    <w:rsid w:val="005F7298"/>
    <w:rsid w:val="00616C97"/>
    <w:rsid w:val="00627A8E"/>
    <w:rsid w:val="0063212D"/>
    <w:rsid w:val="00641A3F"/>
    <w:rsid w:val="00674BEA"/>
    <w:rsid w:val="006B3CCC"/>
    <w:rsid w:val="006C317A"/>
    <w:rsid w:val="006D521B"/>
    <w:rsid w:val="006F0163"/>
    <w:rsid w:val="007670A1"/>
    <w:rsid w:val="00804C19"/>
    <w:rsid w:val="00822807"/>
    <w:rsid w:val="008244F8"/>
    <w:rsid w:val="0083631E"/>
    <w:rsid w:val="00876236"/>
    <w:rsid w:val="008A2117"/>
    <w:rsid w:val="008C40C5"/>
    <w:rsid w:val="00931096"/>
    <w:rsid w:val="00933AAD"/>
    <w:rsid w:val="00945AB5"/>
    <w:rsid w:val="009F3E5B"/>
    <w:rsid w:val="00A227B9"/>
    <w:rsid w:val="00A248EA"/>
    <w:rsid w:val="00A40625"/>
    <w:rsid w:val="00A427A2"/>
    <w:rsid w:val="00A95F10"/>
    <w:rsid w:val="00A9742E"/>
    <w:rsid w:val="00AB57E2"/>
    <w:rsid w:val="00AE23A8"/>
    <w:rsid w:val="00AF2906"/>
    <w:rsid w:val="00B154A3"/>
    <w:rsid w:val="00B3268C"/>
    <w:rsid w:val="00B44FF2"/>
    <w:rsid w:val="00B54D98"/>
    <w:rsid w:val="00B67B23"/>
    <w:rsid w:val="00B70D45"/>
    <w:rsid w:val="00B82EE0"/>
    <w:rsid w:val="00BE531F"/>
    <w:rsid w:val="00C8050D"/>
    <w:rsid w:val="00C95D54"/>
    <w:rsid w:val="00CE4380"/>
    <w:rsid w:val="00D00ACE"/>
    <w:rsid w:val="00D26A02"/>
    <w:rsid w:val="00D3619E"/>
    <w:rsid w:val="00D61D2A"/>
    <w:rsid w:val="00D747CE"/>
    <w:rsid w:val="00D76EED"/>
    <w:rsid w:val="00DB0CF6"/>
    <w:rsid w:val="00DC5080"/>
    <w:rsid w:val="00DD29B3"/>
    <w:rsid w:val="00E62036"/>
    <w:rsid w:val="00E7112B"/>
    <w:rsid w:val="00E7534F"/>
    <w:rsid w:val="00ED2604"/>
    <w:rsid w:val="00EE0452"/>
    <w:rsid w:val="00EE25DA"/>
    <w:rsid w:val="00EF07D4"/>
    <w:rsid w:val="00F42A66"/>
    <w:rsid w:val="00FA7F32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B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0BB9"/>
  </w:style>
  <w:style w:type="character" w:styleId="a6">
    <w:name w:val="Hyperlink"/>
    <w:basedOn w:val="a0"/>
    <w:unhideWhenUsed/>
    <w:rsid w:val="00080BB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396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822807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8228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B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0BB9"/>
  </w:style>
  <w:style w:type="character" w:styleId="a6">
    <w:name w:val="Hyperlink"/>
    <w:basedOn w:val="a0"/>
    <w:unhideWhenUsed/>
    <w:rsid w:val="00080BB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396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822807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8228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331ACB20EF8061AE76F53DB45CCAF581D5EA199A5B30C80D8AB5C00F2FCB1DD199E979B428BBED778BEBFFAF07BA6B5L0I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331ACB20EF8061AE7715ECD2993AA5A1E07A993FBE65C8BD1A30E57F2A0F48B1094C0D406DBADD47BA2LBI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0789C5A2236C789F2A1D6403B87160FC92430AF01154CF3D50B9FEE8D940A849E044CF6EB11A2EC4FD427DC78L3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8BA44D6E-50DE-4075-B34E-9C90CBB5AA11}"/>
</file>

<file path=customXml/itemProps2.xml><?xml version="1.0" encoding="utf-8"?>
<ds:datastoreItem xmlns:ds="http://schemas.openxmlformats.org/officeDocument/2006/customXml" ds:itemID="{5AFB4B86-8877-4550-9113-DA91558442D0}"/>
</file>

<file path=customXml/itemProps3.xml><?xml version="1.0" encoding="utf-8"?>
<ds:datastoreItem xmlns:ds="http://schemas.openxmlformats.org/officeDocument/2006/customXml" ds:itemID="{20AE6A3F-133E-4DAC-91FE-88D17C91A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134</cp:revision>
  <dcterms:created xsi:type="dcterms:W3CDTF">2021-02-12T08:24:00Z</dcterms:created>
  <dcterms:modified xsi:type="dcterms:W3CDTF">2021-02-19T08:05:00Z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