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632A7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632A7" w:rsidP="004B1F72">
            <w:pPr>
              <w:pStyle w:val="a9"/>
              <w:jc w:val="center"/>
            </w:pPr>
            <w:r>
              <w:t>31/972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482CCD" w:rsidRDefault="007804D1" w:rsidP="006632A7">
      <w:pPr>
        <w:ind w:right="5103"/>
        <w:jc w:val="both"/>
        <w:rPr>
          <w:sz w:val="28"/>
          <w:szCs w:val="28"/>
        </w:rPr>
      </w:pPr>
      <w:r w:rsidRPr="007804D1">
        <w:rPr>
          <w:sz w:val="28"/>
          <w:szCs w:val="28"/>
        </w:rPr>
        <w:t>О переименовании департамента по рекламе администрации Волгограда в комитет по рекламе администрации Волгограда и об утверждении Пол</w:t>
      </w:r>
      <w:r w:rsidRPr="007804D1">
        <w:rPr>
          <w:sz w:val="28"/>
          <w:szCs w:val="28"/>
        </w:rPr>
        <w:t>о</w:t>
      </w:r>
      <w:r w:rsidRPr="007804D1">
        <w:rPr>
          <w:sz w:val="28"/>
          <w:szCs w:val="28"/>
        </w:rPr>
        <w:t>жения о комитете по рекламе адм</w:t>
      </w:r>
      <w:r w:rsidRPr="007804D1">
        <w:rPr>
          <w:sz w:val="28"/>
          <w:szCs w:val="28"/>
        </w:rPr>
        <w:t>и</w:t>
      </w:r>
      <w:r w:rsidRPr="007804D1">
        <w:rPr>
          <w:sz w:val="28"/>
          <w:szCs w:val="28"/>
        </w:rPr>
        <w:t>нистрации Волгограда</w:t>
      </w:r>
    </w:p>
    <w:p w:rsidR="004D75D6" w:rsidRDefault="004D75D6" w:rsidP="00981A17">
      <w:pPr>
        <w:tabs>
          <w:tab w:val="left" w:pos="9639"/>
        </w:tabs>
        <w:jc w:val="both"/>
        <w:rPr>
          <w:sz w:val="28"/>
          <w:szCs w:val="28"/>
        </w:rPr>
      </w:pP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B27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30.03.2015), руководствуясь статьями 5, 7, 24, 26 Устава города-героя Волгограда, Волгоградская городская Дума </w:t>
      </w:r>
    </w:p>
    <w:p w:rsidR="00624B27" w:rsidRPr="00981A17" w:rsidRDefault="00624B27" w:rsidP="00981A17">
      <w:pPr>
        <w:tabs>
          <w:tab w:val="left" w:pos="9639"/>
        </w:tabs>
        <w:jc w:val="both"/>
        <w:rPr>
          <w:b/>
          <w:sz w:val="28"/>
          <w:szCs w:val="28"/>
        </w:rPr>
      </w:pPr>
      <w:r w:rsidRPr="00981A17">
        <w:rPr>
          <w:b/>
          <w:sz w:val="28"/>
          <w:szCs w:val="28"/>
        </w:rPr>
        <w:t>РЕШИЛА:</w:t>
      </w: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B27">
        <w:rPr>
          <w:sz w:val="28"/>
          <w:szCs w:val="28"/>
        </w:rPr>
        <w:t>1. Переименовать департамент по рекламе администрации Волгограда в комитет по рекламе администрации Волгограда.</w:t>
      </w: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B27">
        <w:rPr>
          <w:sz w:val="28"/>
          <w:szCs w:val="28"/>
        </w:rPr>
        <w:t>2. Утвердить Положение о комитете по рекламе администрации Волг</w:t>
      </w:r>
      <w:r w:rsidRPr="00624B27">
        <w:rPr>
          <w:sz w:val="28"/>
          <w:szCs w:val="28"/>
        </w:rPr>
        <w:t>о</w:t>
      </w:r>
      <w:r w:rsidRPr="00624B27">
        <w:rPr>
          <w:sz w:val="28"/>
          <w:szCs w:val="28"/>
        </w:rPr>
        <w:t>града (прилагается).</w:t>
      </w: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B27">
        <w:rPr>
          <w:sz w:val="28"/>
          <w:szCs w:val="28"/>
        </w:rPr>
        <w:t>3. Признать утратившим силу решение Волгоградской городской Думы от 24.12.2010 № 40/1251 «О даче согласия на реорганизацию комитета по ра</w:t>
      </w:r>
      <w:r w:rsidRPr="00624B27">
        <w:rPr>
          <w:sz w:val="28"/>
          <w:szCs w:val="28"/>
        </w:rPr>
        <w:t>з</w:t>
      </w:r>
      <w:r w:rsidRPr="00624B27">
        <w:rPr>
          <w:sz w:val="28"/>
          <w:szCs w:val="28"/>
        </w:rPr>
        <w:t>витию телерадиовещания и рекламы администрации Волгограда в форме пр</w:t>
      </w:r>
      <w:r w:rsidRPr="00624B27">
        <w:rPr>
          <w:sz w:val="28"/>
          <w:szCs w:val="28"/>
        </w:rPr>
        <w:t>е</w:t>
      </w:r>
      <w:r w:rsidRPr="00624B27">
        <w:rPr>
          <w:sz w:val="28"/>
          <w:szCs w:val="28"/>
        </w:rPr>
        <w:t>образования в департамент по рекламе администрации Волгограда и утвержд</w:t>
      </w:r>
      <w:r w:rsidRPr="00624B27">
        <w:rPr>
          <w:sz w:val="28"/>
          <w:szCs w:val="28"/>
        </w:rPr>
        <w:t>е</w:t>
      </w:r>
      <w:r w:rsidRPr="00624B27">
        <w:rPr>
          <w:sz w:val="28"/>
          <w:szCs w:val="28"/>
        </w:rPr>
        <w:t xml:space="preserve">нии Положения о департаменте по рекламе администрации Волгограда». </w:t>
      </w: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B27">
        <w:rPr>
          <w:sz w:val="28"/>
          <w:szCs w:val="28"/>
        </w:rPr>
        <w:t>4. Администрации Волгограда:</w:t>
      </w: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B27">
        <w:rPr>
          <w:sz w:val="28"/>
          <w:szCs w:val="28"/>
        </w:rPr>
        <w:t>4.1. Привести правовые акты администрации Волгограда в соответствие с настоящим решением.</w:t>
      </w: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B27">
        <w:rPr>
          <w:sz w:val="28"/>
          <w:szCs w:val="28"/>
        </w:rPr>
        <w:t>4.2. Опубликовать настоящее решение в официальных средствах масс</w:t>
      </w:r>
      <w:r w:rsidRPr="00624B27">
        <w:rPr>
          <w:sz w:val="28"/>
          <w:szCs w:val="28"/>
        </w:rPr>
        <w:t>о</w:t>
      </w:r>
      <w:r w:rsidRPr="00624B27">
        <w:rPr>
          <w:sz w:val="28"/>
          <w:szCs w:val="28"/>
        </w:rPr>
        <w:t>вой информации в установленном порядке.</w:t>
      </w: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B27">
        <w:rPr>
          <w:sz w:val="28"/>
          <w:szCs w:val="28"/>
        </w:rPr>
        <w:t>5. Настоящее решение вступает в силу со дня его официального опубл</w:t>
      </w:r>
      <w:r w:rsidRPr="00624B27">
        <w:rPr>
          <w:sz w:val="28"/>
          <w:szCs w:val="28"/>
        </w:rPr>
        <w:t>и</w:t>
      </w:r>
      <w:r w:rsidRPr="00624B27">
        <w:rPr>
          <w:sz w:val="28"/>
          <w:szCs w:val="28"/>
        </w:rPr>
        <w:t>кования.</w:t>
      </w: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24B27">
        <w:rPr>
          <w:sz w:val="28"/>
          <w:szCs w:val="28"/>
        </w:rPr>
        <w:t xml:space="preserve">6. </w:t>
      </w:r>
      <w:proofErr w:type="gramStart"/>
      <w:r w:rsidRPr="00624B27">
        <w:rPr>
          <w:sz w:val="28"/>
          <w:szCs w:val="28"/>
        </w:rPr>
        <w:t>Контроль за</w:t>
      </w:r>
      <w:proofErr w:type="gramEnd"/>
      <w:r w:rsidRPr="00624B27">
        <w:rPr>
          <w:sz w:val="28"/>
          <w:szCs w:val="28"/>
        </w:rPr>
        <w:t xml:space="preserve"> исполнением настоящего решения возложить на                            </w:t>
      </w:r>
      <w:proofErr w:type="spellStart"/>
      <w:r w:rsidRPr="00624B27">
        <w:rPr>
          <w:sz w:val="28"/>
          <w:szCs w:val="28"/>
        </w:rPr>
        <w:t>В.В.Колесникова</w:t>
      </w:r>
      <w:proofErr w:type="spellEnd"/>
      <w:r w:rsidRPr="00624B27">
        <w:rPr>
          <w:sz w:val="28"/>
          <w:szCs w:val="28"/>
        </w:rPr>
        <w:t xml:space="preserve"> </w:t>
      </w:r>
      <w:r w:rsidR="006632A7">
        <w:rPr>
          <w:sz w:val="28"/>
          <w:szCs w:val="28"/>
        </w:rPr>
        <w:t>–</w:t>
      </w:r>
      <w:r w:rsidRPr="00624B27">
        <w:rPr>
          <w:sz w:val="28"/>
          <w:szCs w:val="28"/>
        </w:rPr>
        <w:t xml:space="preserve"> первого заместителя главы Волгограда.</w:t>
      </w: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24B27" w:rsidRPr="00624B27" w:rsidRDefault="00624B27" w:rsidP="00981A17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24B27" w:rsidRPr="00624B27" w:rsidRDefault="00624B27" w:rsidP="006632A7">
      <w:pPr>
        <w:tabs>
          <w:tab w:val="left" w:pos="9639"/>
        </w:tabs>
        <w:jc w:val="both"/>
        <w:rPr>
          <w:sz w:val="28"/>
          <w:szCs w:val="28"/>
        </w:rPr>
      </w:pPr>
      <w:r w:rsidRPr="00624B27">
        <w:rPr>
          <w:sz w:val="28"/>
          <w:szCs w:val="28"/>
        </w:rPr>
        <w:t xml:space="preserve">Глава </w:t>
      </w:r>
      <w:r w:rsidR="00BF2F8A">
        <w:rPr>
          <w:sz w:val="28"/>
          <w:szCs w:val="28"/>
        </w:rPr>
        <w:t>Волгограда</w:t>
      </w:r>
      <w:r w:rsidR="006632A7">
        <w:rPr>
          <w:sz w:val="28"/>
          <w:szCs w:val="28"/>
        </w:rPr>
        <w:t xml:space="preserve">                                                  </w:t>
      </w:r>
      <w:r w:rsidR="008D47EE">
        <w:rPr>
          <w:sz w:val="28"/>
          <w:szCs w:val="28"/>
        </w:rPr>
        <w:t xml:space="preserve">    </w:t>
      </w:r>
      <w:r w:rsidR="006632A7">
        <w:rPr>
          <w:sz w:val="28"/>
          <w:szCs w:val="28"/>
        </w:rPr>
        <w:t xml:space="preserve">                           </w:t>
      </w:r>
      <w:proofErr w:type="spellStart"/>
      <w:r w:rsidRPr="00624B27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624B27" w:rsidRPr="00624B2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CF" w:rsidRDefault="00DE6DCF">
      <w:r>
        <w:separator/>
      </w:r>
    </w:p>
  </w:endnote>
  <w:endnote w:type="continuationSeparator" w:id="0">
    <w:p w:rsidR="00DE6DCF" w:rsidRDefault="00DE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CF" w:rsidRDefault="00DE6DCF">
      <w:r>
        <w:separator/>
      </w:r>
    </w:p>
  </w:footnote>
  <w:footnote w:type="continuationSeparator" w:id="0">
    <w:p w:rsidR="00DE6DCF" w:rsidRDefault="00DE6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774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73370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D774A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24B27"/>
    <w:rsid w:val="006539E0"/>
    <w:rsid w:val="006632A7"/>
    <w:rsid w:val="00672559"/>
    <w:rsid w:val="006741DF"/>
    <w:rsid w:val="006A3C05"/>
    <w:rsid w:val="006C48ED"/>
    <w:rsid w:val="006E2AC3"/>
    <w:rsid w:val="006E60D2"/>
    <w:rsid w:val="00703359"/>
    <w:rsid w:val="007041A0"/>
    <w:rsid w:val="00715E23"/>
    <w:rsid w:val="00746BE7"/>
    <w:rsid w:val="007740B9"/>
    <w:rsid w:val="007804D1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47EE"/>
    <w:rsid w:val="008D69D6"/>
    <w:rsid w:val="008E129D"/>
    <w:rsid w:val="0090399F"/>
    <w:rsid w:val="009078A8"/>
    <w:rsid w:val="00964FF6"/>
    <w:rsid w:val="00971734"/>
    <w:rsid w:val="00981A17"/>
    <w:rsid w:val="00A07440"/>
    <w:rsid w:val="00A25AC1"/>
    <w:rsid w:val="00AE6D24"/>
    <w:rsid w:val="00B537FA"/>
    <w:rsid w:val="00B86D39"/>
    <w:rsid w:val="00BF2F8A"/>
    <w:rsid w:val="00C53FF7"/>
    <w:rsid w:val="00C7414B"/>
    <w:rsid w:val="00C85A85"/>
    <w:rsid w:val="00D0358D"/>
    <w:rsid w:val="00D65A16"/>
    <w:rsid w:val="00DA6C47"/>
    <w:rsid w:val="00DE6DC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1BDF2B5-19EE-4C74-B6BB-CE6EDAF5E0E7}"/>
</file>

<file path=customXml/itemProps2.xml><?xml version="1.0" encoding="utf-8"?>
<ds:datastoreItem xmlns:ds="http://schemas.openxmlformats.org/officeDocument/2006/customXml" ds:itemID="{D775F04A-21D0-4020-9B37-E65385716952}"/>
</file>

<file path=customXml/itemProps3.xml><?xml version="1.0" encoding="utf-8"?>
<ds:datastoreItem xmlns:ds="http://schemas.openxmlformats.org/officeDocument/2006/customXml" ds:itemID="{5AAB4D5A-D0E0-41BE-988F-762B0C6392AA}"/>
</file>

<file path=customXml/itemProps4.xml><?xml version="1.0" encoding="utf-8"?>
<ds:datastoreItem xmlns:ds="http://schemas.openxmlformats.org/officeDocument/2006/customXml" ds:itemID="{C1B10074-D78A-4CB8-80A9-F1369A75C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2015-06-30T11:24:00Z</cp:lastPrinted>
  <dcterms:created xsi:type="dcterms:W3CDTF">2014-11-14T06:41:00Z</dcterms:created>
  <dcterms:modified xsi:type="dcterms:W3CDTF">2015-07-02T07:11:00Z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