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A131F" w:rsidRDefault="00715E23" w:rsidP="007A131F">
      <w:pPr>
        <w:jc w:val="center"/>
        <w:rPr>
          <w:b/>
          <w:caps/>
          <w:sz w:val="32"/>
          <w:szCs w:val="32"/>
        </w:rPr>
      </w:pPr>
      <w:r w:rsidRPr="007A131F">
        <w:rPr>
          <w:b/>
          <w:caps/>
          <w:sz w:val="32"/>
          <w:szCs w:val="32"/>
        </w:rPr>
        <w:t>ВОЛГОГРАДСКая городская дума</w:t>
      </w:r>
    </w:p>
    <w:p w:rsidR="00715E23" w:rsidRPr="007A131F" w:rsidRDefault="00715E23" w:rsidP="007A131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A131F" w:rsidRDefault="00715E23" w:rsidP="007A131F">
      <w:pPr>
        <w:pBdr>
          <w:bottom w:val="double" w:sz="12" w:space="1" w:color="auto"/>
        </w:pBdr>
        <w:jc w:val="center"/>
        <w:rPr>
          <w:b/>
          <w:sz w:val="32"/>
        </w:rPr>
      </w:pPr>
      <w:r w:rsidRPr="007A131F">
        <w:rPr>
          <w:b/>
          <w:sz w:val="32"/>
        </w:rPr>
        <w:t>РЕШЕНИЕ</w:t>
      </w:r>
    </w:p>
    <w:p w:rsidR="00715E23" w:rsidRPr="007A131F" w:rsidRDefault="00715E23" w:rsidP="007A13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A131F" w:rsidRDefault="00556EF0" w:rsidP="007A13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A131F">
        <w:rPr>
          <w:sz w:val="16"/>
          <w:szCs w:val="16"/>
        </w:rPr>
        <w:t xml:space="preserve">400066, Волгоград, </w:t>
      </w:r>
      <w:proofErr w:type="spellStart"/>
      <w:r w:rsidRPr="007A131F">
        <w:rPr>
          <w:sz w:val="16"/>
          <w:szCs w:val="16"/>
        </w:rPr>
        <w:t>пр-кт</w:t>
      </w:r>
      <w:proofErr w:type="spellEnd"/>
      <w:r w:rsidRPr="007A131F">
        <w:rPr>
          <w:sz w:val="16"/>
          <w:szCs w:val="16"/>
        </w:rPr>
        <w:t xml:space="preserve"> им.</w:t>
      </w:r>
      <w:r w:rsidR="0010551E" w:rsidRPr="007A131F">
        <w:rPr>
          <w:sz w:val="16"/>
          <w:szCs w:val="16"/>
        </w:rPr>
        <w:t xml:space="preserve"> </w:t>
      </w:r>
      <w:proofErr w:type="spellStart"/>
      <w:r w:rsidRPr="007A131F">
        <w:rPr>
          <w:sz w:val="16"/>
          <w:szCs w:val="16"/>
        </w:rPr>
        <w:t>В.И.Ленина</w:t>
      </w:r>
      <w:proofErr w:type="spellEnd"/>
      <w:r w:rsidRPr="007A131F">
        <w:rPr>
          <w:sz w:val="16"/>
          <w:szCs w:val="16"/>
        </w:rPr>
        <w:t xml:space="preserve">, д. 10, тел./факс (8442) 38-08-89, </w:t>
      </w:r>
      <w:r w:rsidRPr="007A131F">
        <w:rPr>
          <w:sz w:val="16"/>
          <w:szCs w:val="16"/>
          <w:lang w:val="en-US"/>
        </w:rPr>
        <w:t>E</w:t>
      </w:r>
      <w:r w:rsidRPr="007A131F">
        <w:rPr>
          <w:sz w:val="16"/>
          <w:szCs w:val="16"/>
        </w:rPr>
        <w:t>-</w:t>
      </w:r>
      <w:r w:rsidRPr="007A131F">
        <w:rPr>
          <w:sz w:val="16"/>
          <w:szCs w:val="16"/>
          <w:lang w:val="en-US"/>
        </w:rPr>
        <w:t>mail</w:t>
      </w:r>
      <w:r w:rsidRPr="007A131F">
        <w:rPr>
          <w:sz w:val="16"/>
          <w:szCs w:val="16"/>
        </w:rPr>
        <w:t xml:space="preserve">: </w:t>
      </w:r>
      <w:r w:rsidR="005E5400" w:rsidRPr="007A131F">
        <w:rPr>
          <w:sz w:val="16"/>
          <w:szCs w:val="16"/>
          <w:lang w:val="en-US"/>
        </w:rPr>
        <w:t>gs</w:t>
      </w:r>
      <w:r w:rsidR="005E5400" w:rsidRPr="007A131F">
        <w:rPr>
          <w:sz w:val="16"/>
          <w:szCs w:val="16"/>
        </w:rPr>
        <w:t>_</w:t>
      </w:r>
      <w:r w:rsidR="005E5400" w:rsidRPr="007A131F">
        <w:rPr>
          <w:sz w:val="16"/>
          <w:szCs w:val="16"/>
          <w:lang w:val="en-US"/>
        </w:rPr>
        <w:t>kanc</w:t>
      </w:r>
      <w:r w:rsidR="005E5400" w:rsidRPr="007A131F">
        <w:rPr>
          <w:sz w:val="16"/>
          <w:szCs w:val="16"/>
        </w:rPr>
        <w:t>@</w:t>
      </w:r>
      <w:r w:rsidR="005E5400" w:rsidRPr="007A131F">
        <w:rPr>
          <w:sz w:val="16"/>
          <w:szCs w:val="16"/>
          <w:lang w:val="en-US"/>
        </w:rPr>
        <w:t>volgsovet</w:t>
      </w:r>
      <w:r w:rsidR="005E5400" w:rsidRPr="007A131F">
        <w:rPr>
          <w:sz w:val="16"/>
          <w:szCs w:val="16"/>
        </w:rPr>
        <w:t>.</w:t>
      </w:r>
      <w:r w:rsidR="005E5400" w:rsidRPr="007A131F">
        <w:rPr>
          <w:sz w:val="16"/>
          <w:szCs w:val="16"/>
          <w:lang w:val="en-US"/>
        </w:rPr>
        <w:t>ru</w:t>
      </w:r>
    </w:p>
    <w:p w:rsidR="00715E23" w:rsidRPr="007A131F" w:rsidRDefault="00715E23" w:rsidP="007A131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A131F" w:rsidTr="008D69D6">
        <w:tc>
          <w:tcPr>
            <w:tcW w:w="486" w:type="dxa"/>
            <w:vAlign w:val="bottom"/>
            <w:hideMark/>
          </w:tcPr>
          <w:p w:rsidR="00715E23" w:rsidRPr="007A131F" w:rsidRDefault="00715E23" w:rsidP="007A131F">
            <w:pPr>
              <w:pStyle w:val="a9"/>
              <w:jc w:val="center"/>
            </w:pPr>
            <w:r w:rsidRPr="007A131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131F" w:rsidRDefault="006270CB" w:rsidP="007A131F">
            <w:pPr>
              <w:pStyle w:val="a9"/>
              <w:jc w:val="center"/>
            </w:pPr>
            <w:r w:rsidRPr="007A131F"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7A131F" w:rsidRDefault="00715E23" w:rsidP="007A131F">
            <w:pPr>
              <w:pStyle w:val="a9"/>
              <w:jc w:val="center"/>
            </w:pPr>
            <w:r w:rsidRPr="007A131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131F" w:rsidRDefault="006270CB" w:rsidP="00937513">
            <w:pPr>
              <w:pStyle w:val="a9"/>
              <w:jc w:val="center"/>
            </w:pPr>
            <w:r w:rsidRPr="007A131F">
              <w:t>63/187</w:t>
            </w:r>
            <w:r w:rsidR="00937513">
              <w:t>0</w:t>
            </w:r>
          </w:p>
        </w:tc>
      </w:tr>
    </w:tbl>
    <w:p w:rsidR="004D75D6" w:rsidRPr="007A131F" w:rsidRDefault="004D75D6" w:rsidP="007A131F">
      <w:pPr>
        <w:ind w:left="4820"/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5954"/>
        </w:tabs>
        <w:ind w:right="4394"/>
        <w:jc w:val="both"/>
        <w:rPr>
          <w:sz w:val="28"/>
          <w:szCs w:val="28"/>
        </w:rPr>
      </w:pPr>
      <w:r w:rsidRPr="007A131F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6270CB" w:rsidRPr="007A131F" w:rsidRDefault="006270CB" w:rsidP="007A131F">
      <w:pPr>
        <w:tabs>
          <w:tab w:val="left" w:pos="5245"/>
        </w:tabs>
        <w:ind w:right="4394"/>
        <w:jc w:val="both"/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A131F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7A131F">
        <w:rPr>
          <w:sz w:val="28"/>
        </w:rPr>
        <w:t xml:space="preserve">руководствуясь </w:t>
      </w:r>
      <w:hyperlink r:id="rId9" w:history="1">
        <w:r w:rsidRPr="007A131F">
          <w:rPr>
            <w:sz w:val="28"/>
          </w:rPr>
          <w:t>статьями 24</w:t>
        </w:r>
      </w:hyperlink>
      <w:r w:rsidRPr="007A131F">
        <w:rPr>
          <w:sz w:val="28"/>
        </w:rPr>
        <w:t xml:space="preserve">, </w:t>
      </w:r>
      <w:hyperlink r:id="rId10" w:history="1">
        <w:r w:rsidRPr="007A131F">
          <w:rPr>
            <w:sz w:val="28"/>
          </w:rPr>
          <w:t>26</w:t>
        </w:r>
      </w:hyperlink>
      <w:r w:rsidRPr="007A131F">
        <w:rPr>
          <w:sz w:val="28"/>
        </w:rPr>
        <w:t xml:space="preserve"> Устава города-героя Волгограда, </w:t>
      </w:r>
      <w:r w:rsidRPr="007A131F">
        <w:rPr>
          <w:sz w:val="28"/>
          <w:szCs w:val="28"/>
        </w:rPr>
        <w:t>Волгоградская городская Дума</w:t>
      </w:r>
    </w:p>
    <w:p w:rsidR="006270CB" w:rsidRPr="007A131F" w:rsidRDefault="006270CB" w:rsidP="007A131F">
      <w:pPr>
        <w:tabs>
          <w:tab w:val="left" w:pos="9639"/>
        </w:tabs>
        <w:jc w:val="both"/>
        <w:rPr>
          <w:b/>
          <w:sz w:val="28"/>
          <w:szCs w:val="28"/>
        </w:rPr>
      </w:pPr>
      <w:r w:rsidRPr="007A131F">
        <w:rPr>
          <w:b/>
          <w:sz w:val="28"/>
          <w:szCs w:val="28"/>
        </w:rPr>
        <w:t>РЕШИЛА:</w:t>
      </w:r>
    </w:p>
    <w:p w:rsidR="006270CB" w:rsidRPr="007A131F" w:rsidRDefault="006270CB" w:rsidP="007A131F">
      <w:pPr>
        <w:pStyle w:val="ae"/>
        <w:ind w:left="0" w:firstLine="709"/>
        <w:jc w:val="both"/>
        <w:rPr>
          <w:sz w:val="28"/>
          <w:szCs w:val="28"/>
        </w:rPr>
      </w:pPr>
      <w:r w:rsidRPr="007A131F">
        <w:rPr>
          <w:sz w:val="28"/>
          <w:szCs w:val="28"/>
        </w:rPr>
        <w:t>1. Внести в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следующие изменения:</w:t>
      </w:r>
    </w:p>
    <w:p w:rsidR="006270CB" w:rsidRPr="007A131F" w:rsidRDefault="006270CB" w:rsidP="007A1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1F">
        <w:rPr>
          <w:sz w:val="28"/>
          <w:szCs w:val="28"/>
        </w:rPr>
        <w:t>1.1. Статью 8 дополнить абзацами следующего содержания:</w:t>
      </w:r>
    </w:p>
    <w:p w:rsidR="006270CB" w:rsidRPr="007A131F" w:rsidRDefault="006270CB" w:rsidP="007A13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A131F">
        <w:rPr>
          <w:sz w:val="28"/>
          <w:szCs w:val="28"/>
        </w:rPr>
        <w:t>«</w:t>
      </w:r>
      <w:r w:rsidRPr="007A131F">
        <w:rPr>
          <w:rFonts w:eastAsiaTheme="minorHAnsi"/>
          <w:sz w:val="28"/>
          <w:szCs w:val="28"/>
          <w:lang w:eastAsia="en-US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7A131F">
        <w:rPr>
          <w:rFonts w:eastAsiaTheme="minorHAnsi"/>
          <w:sz w:val="28"/>
          <w:szCs w:val="28"/>
          <w:lang w:eastAsia="en-US"/>
        </w:rPr>
        <w:t>внутридворовых</w:t>
      </w:r>
      <w:proofErr w:type="spellEnd"/>
      <w:r w:rsidRPr="007A131F">
        <w:rPr>
          <w:rFonts w:eastAsiaTheme="minorHAnsi"/>
          <w:sz w:val="28"/>
          <w:szCs w:val="28"/>
          <w:lang w:eastAsia="en-US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7A131F">
        <w:rPr>
          <w:rFonts w:eastAsiaTheme="minorHAnsi"/>
          <w:sz w:val="28"/>
          <w:szCs w:val="28"/>
          <w:lang w:eastAsia="en-US"/>
        </w:rPr>
        <w:t xml:space="preserve"> Уведомление органов местного самоуправления Волгограда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6270CB" w:rsidRPr="007A131F" w:rsidRDefault="006270CB" w:rsidP="007A13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31F">
        <w:rPr>
          <w:rFonts w:eastAsiaTheme="minorHAnsi"/>
          <w:sz w:val="28"/>
          <w:szCs w:val="28"/>
          <w:lang w:eastAsia="en-US"/>
        </w:rPr>
        <w:t>Специально отведенные места для проведения встреч депутатов с избирателями, а также перечень помещений, предоставляемых для проведения встреч депутатов с избирателями, и порядок их предоставления определяются администрацией Волгограда.</w:t>
      </w:r>
    </w:p>
    <w:p w:rsidR="006270CB" w:rsidRPr="007A131F" w:rsidRDefault="006270CB" w:rsidP="007A13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131F">
        <w:rPr>
          <w:rFonts w:eastAsiaTheme="minorHAnsi"/>
          <w:sz w:val="28"/>
          <w:szCs w:val="28"/>
          <w:lang w:eastAsia="en-US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</w:t>
      </w:r>
      <w:proofErr w:type="gramStart"/>
      <w:r w:rsidRPr="007A131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6270CB" w:rsidRPr="007A131F" w:rsidRDefault="006270CB" w:rsidP="007A13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31F">
        <w:rPr>
          <w:sz w:val="28"/>
          <w:szCs w:val="28"/>
        </w:rPr>
        <w:t xml:space="preserve">1.2. Пункты 1, 2 </w:t>
      </w:r>
      <w:r w:rsidRPr="007A131F">
        <w:rPr>
          <w:rFonts w:eastAsia="Calibri"/>
          <w:sz w:val="28"/>
          <w:szCs w:val="28"/>
          <w:lang w:eastAsia="en-US"/>
        </w:rPr>
        <w:t>статьи 19 изложить в следующей редакции:</w:t>
      </w:r>
    </w:p>
    <w:p w:rsidR="006270CB" w:rsidRPr="007A131F" w:rsidRDefault="006270CB" w:rsidP="007A13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31F">
        <w:rPr>
          <w:rFonts w:eastAsia="Calibri"/>
          <w:sz w:val="28"/>
          <w:szCs w:val="28"/>
          <w:lang w:eastAsia="en-US"/>
        </w:rPr>
        <w:t xml:space="preserve">«1. </w:t>
      </w:r>
      <w:proofErr w:type="gramStart"/>
      <w:r w:rsidRPr="007A131F">
        <w:rPr>
          <w:rFonts w:eastAsia="Calibri"/>
          <w:sz w:val="28"/>
          <w:szCs w:val="28"/>
          <w:lang w:eastAsia="en-US"/>
        </w:rPr>
        <w:t xml:space="preserve">Депутату, осуществляющему свои полномочия на постоянной основе не менее двух лет, за исключением случая досрочного прекращения </w:t>
      </w:r>
      <w:r w:rsidRPr="007A131F">
        <w:rPr>
          <w:rFonts w:eastAsia="Calibri"/>
          <w:sz w:val="28"/>
          <w:szCs w:val="28"/>
          <w:lang w:eastAsia="en-US"/>
        </w:rPr>
        <w:lastRenderedPageBreak/>
        <w:t>полномочий в связи с вступлением в отношении его в законную силу обвинительного приговора суда, а также в случае несоблюдения ограничений, запретов, неисполнения обязанностей, установленных федеральным законодательством, пенсия за выслугу лет назначается в виде ежемесячной муниципальной денежной выплаты независимо от возраста, в котором он был</w:t>
      </w:r>
      <w:proofErr w:type="gramEnd"/>
      <w:r w:rsidRPr="007A131F">
        <w:rPr>
          <w:rFonts w:eastAsia="Calibri"/>
          <w:sz w:val="28"/>
          <w:szCs w:val="28"/>
          <w:lang w:eastAsia="en-US"/>
        </w:rPr>
        <w:t xml:space="preserve"> освобожден с муниципальной должности Волгограда, при условии назначения страховой пенсии по старости (инвалидности) в соответствии с Федеральным законом от 28 декабря 2013 г. № 400-ФЗ «О страховых пенсиях» либо страховой пенсии, досрочно назначенной в соответствии с Законом Российской Федерации от 19 апреля 1991 г. № 1032-1 «О занятости населения в Российской Федерации».</w:t>
      </w:r>
    </w:p>
    <w:p w:rsidR="006270CB" w:rsidRPr="007A131F" w:rsidRDefault="006270CB" w:rsidP="007A13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31F">
        <w:rPr>
          <w:rFonts w:eastAsia="Calibri"/>
          <w:sz w:val="28"/>
          <w:szCs w:val="28"/>
          <w:lang w:eastAsia="en-US"/>
        </w:rPr>
        <w:t>2. Размер и порядок выплаты пенсии за выслугу лет депутатам, осуществляющим свои полномочия на постоянной основе, устанавливаются решением городской Думы</w:t>
      </w:r>
      <w:proofErr w:type="gramStart"/>
      <w:r w:rsidRPr="007A131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6270CB" w:rsidRPr="007A131F" w:rsidRDefault="006270CB" w:rsidP="007A13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31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270CB" w:rsidRPr="007A131F" w:rsidRDefault="006270CB" w:rsidP="007A13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31F">
        <w:rPr>
          <w:sz w:val="28"/>
          <w:szCs w:val="28"/>
        </w:rPr>
        <w:t>3. Настоящее решение вступает в силу со дня его официального опубликования,</w:t>
      </w:r>
      <w:r w:rsidRPr="007A131F">
        <w:rPr>
          <w:rFonts w:eastAsia="Calibri"/>
          <w:sz w:val="28"/>
          <w:szCs w:val="28"/>
          <w:lang w:eastAsia="en-US"/>
        </w:rPr>
        <w:t xml:space="preserve"> за исключением подпункта 1.2 пункта 1 настоящего решения, который вступает в силу со дня прекращения полномочий Волгоградской городской Думы, принявшей настоящее решение.</w:t>
      </w:r>
    </w:p>
    <w:p w:rsidR="006270CB" w:rsidRPr="007A131F" w:rsidRDefault="006270CB" w:rsidP="007A13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31F">
        <w:rPr>
          <w:sz w:val="28"/>
          <w:szCs w:val="28"/>
        </w:rPr>
        <w:t>4. Администрации Волгограда привести муниципальные правовые акты Волгограда в соответствие с настоящим решением.</w:t>
      </w:r>
    </w:p>
    <w:p w:rsidR="006270CB" w:rsidRPr="007A131F" w:rsidRDefault="006270CB" w:rsidP="007A131F">
      <w:pPr>
        <w:ind w:firstLine="709"/>
        <w:jc w:val="both"/>
        <w:rPr>
          <w:sz w:val="28"/>
          <w:szCs w:val="28"/>
        </w:rPr>
      </w:pPr>
      <w:r w:rsidRPr="007A131F">
        <w:rPr>
          <w:sz w:val="28"/>
          <w:szCs w:val="28"/>
        </w:rPr>
        <w:t xml:space="preserve">5. </w:t>
      </w:r>
      <w:proofErr w:type="gramStart"/>
      <w:r w:rsidRPr="007A131F">
        <w:rPr>
          <w:sz w:val="28"/>
          <w:szCs w:val="28"/>
        </w:rPr>
        <w:t>Контроль за</w:t>
      </w:r>
      <w:proofErr w:type="gramEnd"/>
      <w:r w:rsidRPr="007A131F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7A131F">
        <w:rPr>
          <w:sz w:val="28"/>
          <w:szCs w:val="28"/>
        </w:rPr>
        <w:t>А.А.Волоцкова</w:t>
      </w:r>
      <w:proofErr w:type="spellEnd"/>
      <w:r w:rsidRPr="007A131F">
        <w:rPr>
          <w:sz w:val="28"/>
          <w:szCs w:val="28"/>
        </w:rPr>
        <w:t>.</w:t>
      </w:r>
    </w:p>
    <w:p w:rsidR="006270CB" w:rsidRPr="007A131F" w:rsidRDefault="006270CB" w:rsidP="007A131F">
      <w:pPr>
        <w:pStyle w:val="ad"/>
        <w:jc w:val="both"/>
        <w:rPr>
          <w:sz w:val="28"/>
          <w:szCs w:val="28"/>
        </w:rPr>
      </w:pPr>
    </w:p>
    <w:p w:rsidR="006270CB" w:rsidRPr="007A131F" w:rsidRDefault="006270CB" w:rsidP="007A131F">
      <w:pPr>
        <w:pStyle w:val="ad"/>
        <w:jc w:val="both"/>
        <w:rPr>
          <w:sz w:val="28"/>
          <w:szCs w:val="28"/>
        </w:rPr>
      </w:pPr>
    </w:p>
    <w:p w:rsidR="006270CB" w:rsidRPr="007A131F" w:rsidRDefault="006270CB" w:rsidP="007A131F">
      <w:pPr>
        <w:pStyle w:val="ad"/>
        <w:jc w:val="both"/>
        <w:rPr>
          <w:sz w:val="28"/>
          <w:szCs w:val="28"/>
        </w:rPr>
      </w:pPr>
    </w:p>
    <w:p w:rsidR="006270CB" w:rsidRPr="007A131F" w:rsidRDefault="006270CB" w:rsidP="007A131F">
      <w:pPr>
        <w:pStyle w:val="ad"/>
        <w:jc w:val="both"/>
        <w:rPr>
          <w:sz w:val="28"/>
          <w:szCs w:val="28"/>
        </w:rPr>
      </w:pPr>
      <w:r w:rsidRPr="007A131F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7A131F">
        <w:rPr>
          <w:sz w:val="28"/>
          <w:szCs w:val="28"/>
        </w:rPr>
        <w:t>А.В.Косолапов</w:t>
      </w:r>
      <w:proofErr w:type="spellEnd"/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</w:p>
    <w:p w:rsidR="006270CB" w:rsidRPr="007A131F" w:rsidRDefault="006270CB" w:rsidP="007A131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6270CB" w:rsidRPr="007A131F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86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4635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1860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022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270C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131F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7513"/>
    <w:rsid w:val="00964FF6"/>
    <w:rsid w:val="00971734"/>
    <w:rsid w:val="00A07440"/>
    <w:rsid w:val="00A25AC1"/>
    <w:rsid w:val="00AE6D24"/>
    <w:rsid w:val="00B537FA"/>
    <w:rsid w:val="00B86D39"/>
    <w:rsid w:val="00C0339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6270CB"/>
  </w:style>
  <w:style w:type="paragraph" w:styleId="ae">
    <w:name w:val="List Paragraph"/>
    <w:basedOn w:val="a"/>
    <w:uiPriority w:val="34"/>
    <w:qFormat/>
    <w:rsid w:val="00627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6270CB"/>
  </w:style>
  <w:style w:type="paragraph" w:styleId="ae">
    <w:name w:val="List Paragraph"/>
    <w:basedOn w:val="a"/>
    <w:uiPriority w:val="34"/>
    <w:qFormat/>
    <w:rsid w:val="0062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F4EF90C8563C8C4FB4199DF910A44CC61FB30D10455194F205444784CB8C9B0CD9EC58D9ED6D8DC274F618xAH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F4EF90C8563C8C4FB4199DF910A44CC61FB30D10455194F205444784CB8C9B0CD9EC58D9ED6D8DC274F614xAHFK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A0038E9-EE27-4DB6-873A-677EE5D7DF04}"/>
</file>

<file path=customXml/itemProps2.xml><?xml version="1.0" encoding="utf-8"?>
<ds:datastoreItem xmlns:ds="http://schemas.openxmlformats.org/officeDocument/2006/customXml" ds:itemID="{AE3567A9-A4B3-4C40-B618-D7A5BCE43710}"/>
</file>

<file path=customXml/itemProps3.xml><?xml version="1.0" encoding="utf-8"?>
<ds:datastoreItem xmlns:ds="http://schemas.openxmlformats.org/officeDocument/2006/customXml" ds:itemID="{FF20DD53-04C3-4EF7-B064-043FA75D91EF}"/>
</file>

<file path=customXml/itemProps4.xml><?xml version="1.0" encoding="utf-8"?>
<ds:datastoreItem xmlns:ds="http://schemas.openxmlformats.org/officeDocument/2006/customXml" ds:itemID="{396D6F28-C57B-4212-A01A-B637F5695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2012-06-05T12:24:00Z</cp:lastPrinted>
  <dcterms:created xsi:type="dcterms:W3CDTF">2016-03-28T14:00:00Z</dcterms:created>
  <dcterms:modified xsi:type="dcterms:W3CDTF">2017-12-22T12:59:00Z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