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16E69" w:rsidRDefault="00715E23" w:rsidP="00C16E69">
      <w:pPr>
        <w:jc w:val="center"/>
        <w:rPr>
          <w:b/>
          <w:caps/>
          <w:sz w:val="32"/>
          <w:szCs w:val="32"/>
        </w:rPr>
      </w:pPr>
      <w:r w:rsidRPr="00C16E69">
        <w:rPr>
          <w:b/>
          <w:caps/>
          <w:sz w:val="32"/>
          <w:szCs w:val="32"/>
        </w:rPr>
        <w:t>ВОЛГОГРАДСКая городская дума</w:t>
      </w:r>
    </w:p>
    <w:p w:rsidR="00715E23" w:rsidRPr="00C16E69" w:rsidRDefault="00715E23" w:rsidP="00C16E6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16E69" w:rsidRDefault="00715E23" w:rsidP="00C16E69">
      <w:pPr>
        <w:pBdr>
          <w:bottom w:val="double" w:sz="12" w:space="1" w:color="auto"/>
        </w:pBdr>
        <w:jc w:val="center"/>
        <w:rPr>
          <w:b/>
          <w:sz w:val="32"/>
        </w:rPr>
      </w:pPr>
      <w:r w:rsidRPr="00C16E69">
        <w:rPr>
          <w:b/>
          <w:sz w:val="32"/>
        </w:rPr>
        <w:t>РЕШЕНИЕ</w:t>
      </w:r>
    </w:p>
    <w:p w:rsidR="00715E23" w:rsidRPr="00C16E69" w:rsidRDefault="00715E23" w:rsidP="00C16E6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16E69" w:rsidRDefault="00556EF0" w:rsidP="00C16E6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16E69">
        <w:rPr>
          <w:sz w:val="16"/>
          <w:szCs w:val="16"/>
        </w:rPr>
        <w:t xml:space="preserve">400066, Волгоград, </w:t>
      </w:r>
      <w:proofErr w:type="spellStart"/>
      <w:r w:rsidRPr="00C16E69">
        <w:rPr>
          <w:sz w:val="16"/>
          <w:szCs w:val="16"/>
        </w:rPr>
        <w:t>пр-кт</w:t>
      </w:r>
      <w:proofErr w:type="spellEnd"/>
      <w:r w:rsidRPr="00C16E69">
        <w:rPr>
          <w:sz w:val="16"/>
          <w:szCs w:val="16"/>
        </w:rPr>
        <w:t xml:space="preserve"> им.</w:t>
      </w:r>
      <w:r w:rsidR="0010551E" w:rsidRPr="00C16E69">
        <w:rPr>
          <w:sz w:val="16"/>
          <w:szCs w:val="16"/>
        </w:rPr>
        <w:t xml:space="preserve"> </w:t>
      </w:r>
      <w:proofErr w:type="spellStart"/>
      <w:r w:rsidRPr="00C16E69">
        <w:rPr>
          <w:sz w:val="16"/>
          <w:szCs w:val="16"/>
        </w:rPr>
        <w:t>В.И.Ленина</w:t>
      </w:r>
      <w:proofErr w:type="spellEnd"/>
      <w:r w:rsidRPr="00C16E69">
        <w:rPr>
          <w:sz w:val="16"/>
          <w:szCs w:val="16"/>
        </w:rPr>
        <w:t xml:space="preserve">, д. 10, тел./факс (8442) 38-08-89, </w:t>
      </w:r>
      <w:r w:rsidRPr="00C16E69">
        <w:rPr>
          <w:sz w:val="16"/>
          <w:szCs w:val="16"/>
          <w:lang w:val="en-US"/>
        </w:rPr>
        <w:t>E</w:t>
      </w:r>
      <w:r w:rsidRPr="00C16E69">
        <w:rPr>
          <w:sz w:val="16"/>
          <w:szCs w:val="16"/>
        </w:rPr>
        <w:t>-</w:t>
      </w:r>
      <w:r w:rsidRPr="00C16E69">
        <w:rPr>
          <w:sz w:val="16"/>
          <w:szCs w:val="16"/>
          <w:lang w:val="en-US"/>
        </w:rPr>
        <w:t>mail</w:t>
      </w:r>
      <w:r w:rsidRPr="00C16E69">
        <w:rPr>
          <w:sz w:val="16"/>
          <w:szCs w:val="16"/>
        </w:rPr>
        <w:t xml:space="preserve">: </w:t>
      </w:r>
      <w:r w:rsidR="005E5400" w:rsidRPr="00C16E69">
        <w:rPr>
          <w:sz w:val="16"/>
          <w:szCs w:val="16"/>
          <w:lang w:val="en-US"/>
        </w:rPr>
        <w:t>gs</w:t>
      </w:r>
      <w:r w:rsidR="005E5400" w:rsidRPr="00C16E69">
        <w:rPr>
          <w:sz w:val="16"/>
          <w:szCs w:val="16"/>
        </w:rPr>
        <w:t>_</w:t>
      </w:r>
      <w:r w:rsidR="005E5400" w:rsidRPr="00C16E69">
        <w:rPr>
          <w:sz w:val="16"/>
          <w:szCs w:val="16"/>
          <w:lang w:val="en-US"/>
        </w:rPr>
        <w:t>kanc</w:t>
      </w:r>
      <w:r w:rsidR="005E5400" w:rsidRPr="00C16E69">
        <w:rPr>
          <w:sz w:val="16"/>
          <w:szCs w:val="16"/>
        </w:rPr>
        <w:t>@</w:t>
      </w:r>
      <w:r w:rsidR="005E5400" w:rsidRPr="00C16E69">
        <w:rPr>
          <w:sz w:val="16"/>
          <w:szCs w:val="16"/>
          <w:lang w:val="en-US"/>
        </w:rPr>
        <w:t>volgsovet</w:t>
      </w:r>
      <w:r w:rsidR="005E5400" w:rsidRPr="00C16E69">
        <w:rPr>
          <w:sz w:val="16"/>
          <w:szCs w:val="16"/>
        </w:rPr>
        <w:t>.</w:t>
      </w:r>
      <w:r w:rsidR="005E5400" w:rsidRPr="00C16E69">
        <w:rPr>
          <w:sz w:val="16"/>
          <w:szCs w:val="16"/>
          <w:lang w:val="en-US"/>
        </w:rPr>
        <w:t>ru</w:t>
      </w:r>
    </w:p>
    <w:p w:rsidR="00715E23" w:rsidRPr="00C16E69" w:rsidRDefault="00715E23" w:rsidP="00C16E6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16E69" w:rsidTr="008D69D6">
        <w:tc>
          <w:tcPr>
            <w:tcW w:w="486" w:type="dxa"/>
            <w:vAlign w:val="bottom"/>
            <w:hideMark/>
          </w:tcPr>
          <w:p w:rsidR="00715E23" w:rsidRPr="00C16E69" w:rsidRDefault="00715E23" w:rsidP="00C16E69">
            <w:pPr>
              <w:pStyle w:val="a9"/>
              <w:jc w:val="center"/>
            </w:pPr>
            <w:r w:rsidRPr="00C16E69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16E69" w:rsidRDefault="003A1F6D" w:rsidP="00C16E69">
            <w:pPr>
              <w:pStyle w:val="a9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C16E69" w:rsidRDefault="00715E23" w:rsidP="00C16E69">
            <w:pPr>
              <w:pStyle w:val="a9"/>
              <w:jc w:val="center"/>
            </w:pPr>
            <w:r w:rsidRPr="00C16E6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16E69" w:rsidRDefault="003A1F6D" w:rsidP="00C16E69">
            <w:pPr>
              <w:pStyle w:val="a9"/>
              <w:jc w:val="center"/>
            </w:pPr>
            <w:r>
              <w:t>61/1795</w:t>
            </w:r>
          </w:p>
        </w:tc>
      </w:tr>
    </w:tbl>
    <w:p w:rsidR="004D75D6" w:rsidRPr="00C16E69" w:rsidRDefault="004D75D6" w:rsidP="00C16E69">
      <w:pPr>
        <w:ind w:left="4820"/>
        <w:rPr>
          <w:sz w:val="28"/>
          <w:szCs w:val="28"/>
        </w:rPr>
      </w:pPr>
    </w:p>
    <w:p w:rsidR="00743E07" w:rsidRPr="00C16E69" w:rsidRDefault="00743E07" w:rsidP="003A1F6D">
      <w:pPr>
        <w:pStyle w:val="ConsNonformat"/>
        <w:widowControl/>
        <w:tabs>
          <w:tab w:val="left" w:pos="2880"/>
        </w:tabs>
        <w:ind w:right="4819"/>
        <w:jc w:val="both"/>
        <w:rPr>
          <w:rFonts w:ascii="Times New Roman" w:hAnsi="Times New Roman" w:cs="Times New Roman"/>
        </w:rPr>
      </w:pPr>
      <w:r w:rsidRPr="00C16E69">
        <w:rPr>
          <w:rFonts w:ascii="Times New Roman" w:hAnsi="Times New Roman" w:cs="Times New Roman"/>
        </w:rPr>
        <w:t xml:space="preserve">О внесении изменений в решение Волгоградской городской Думы </w:t>
      </w:r>
      <w:r w:rsidR="003A1F6D">
        <w:rPr>
          <w:rFonts w:ascii="Times New Roman" w:hAnsi="Times New Roman" w:cs="Times New Roman"/>
        </w:rPr>
        <w:t xml:space="preserve">                  </w:t>
      </w:r>
      <w:r w:rsidRPr="00C16E69">
        <w:rPr>
          <w:rFonts w:ascii="Times New Roman" w:hAnsi="Times New Roman" w:cs="Times New Roman"/>
        </w:rPr>
        <w:t xml:space="preserve">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w:t>
      </w:r>
    </w:p>
    <w:p w:rsidR="00743E07" w:rsidRPr="00C16E69" w:rsidRDefault="00743E07" w:rsidP="00C16E69">
      <w:pPr>
        <w:pStyle w:val="ConsNonformat"/>
        <w:widowControl/>
        <w:ind w:right="5954"/>
        <w:jc w:val="both"/>
        <w:rPr>
          <w:rFonts w:ascii="Times New Roman" w:hAnsi="Times New Roman" w:cs="Times New Roman"/>
        </w:rPr>
      </w:pPr>
    </w:p>
    <w:p w:rsidR="00743E07" w:rsidRPr="00C16E69" w:rsidRDefault="00743E07" w:rsidP="00C16E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E69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C16E69">
          <w:rPr>
            <w:sz w:val="28"/>
            <w:szCs w:val="28"/>
          </w:rPr>
          <w:t>2003 г</w:t>
        </w:r>
      </w:smartTag>
      <w:r w:rsidRPr="00C16E69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C16E69">
          <w:rPr>
            <w:rStyle w:val="ad"/>
            <w:color w:val="auto"/>
            <w:sz w:val="28"/>
            <w:szCs w:val="28"/>
            <w:u w:val="none"/>
          </w:rPr>
          <w:t>статьями 5</w:t>
        </w:r>
      </w:hyperlink>
      <w:r w:rsidRPr="00C16E69">
        <w:rPr>
          <w:sz w:val="28"/>
          <w:szCs w:val="28"/>
        </w:rPr>
        <w:t xml:space="preserve">, 7, </w:t>
      </w:r>
      <w:hyperlink r:id="rId10" w:history="1">
        <w:r w:rsidRPr="00C16E69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C16E69">
        <w:rPr>
          <w:sz w:val="28"/>
          <w:szCs w:val="28"/>
        </w:rPr>
        <w:t xml:space="preserve">, </w:t>
      </w:r>
      <w:hyperlink r:id="rId11" w:history="1">
        <w:r w:rsidRPr="00C16E69">
          <w:rPr>
            <w:rStyle w:val="ad"/>
            <w:color w:val="auto"/>
            <w:sz w:val="28"/>
            <w:szCs w:val="28"/>
            <w:u w:val="none"/>
          </w:rPr>
          <w:t>26</w:t>
        </w:r>
      </w:hyperlink>
      <w:r w:rsidRPr="00C16E6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743E07" w:rsidRPr="00C16E69" w:rsidRDefault="00743E07" w:rsidP="00C16E69">
      <w:pPr>
        <w:pStyle w:val="ConsNormal"/>
        <w:widowControl/>
        <w:ind w:firstLine="0"/>
        <w:jc w:val="both"/>
        <w:outlineLvl w:val="0"/>
        <w:rPr>
          <w:rFonts w:ascii="Times New Roman" w:hAnsi="Times New Roman"/>
          <w:b/>
        </w:rPr>
      </w:pPr>
      <w:r w:rsidRPr="00C16E69">
        <w:rPr>
          <w:rFonts w:ascii="Times New Roman" w:hAnsi="Times New Roman"/>
          <w:b/>
        </w:rPr>
        <w:t>РЕШИЛА:</w:t>
      </w:r>
    </w:p>
    <w:p w:rsidR="00743E07" w:rsidRPr="00C16E69" w:rsidRDefault="00743E07" w:rsidP="00C16E69">
      <w:pPr>
        <w:pStyle w:val="ConsNormal"/>
        <w:widowControl/>
        <w:ind w:firstLine="709"/>
        <w:jc w:val="both"/>
        <w:outlineLvl w:val="0"/>
        <w:rPr>
          <w:rFonts w:ascii="Times New Roman" w:hAnsi="Times New Roman" w:cs="Times New Roman"/>
        </w:rPr>
      </w:pPr>
      <w:r w:rsidRPr="00C16E69">
        <w:rPr>
          <w:rFonts w:ascii="Times New Roman" w:hAnsi="Times New Roman" w:cs="Times New Roman"/>
        </w:rPr>
        <w:t xml:space="preserve">1. Внести в пункт 2.1 раздела 2 «Расчет арендной платы за земельные участки, находящиеся в муниципальной собственности Волгограда» Порядка расчета арендной платы за земельные участки, находящиеся в муниципальной собственности Волгограда и предоставленные в аренду без торгов, утвержденного решением Волгоградской городской Думы от 16.07.2013 </w:t>
      </w:r>
      <w:r w:rsidRPr="00C16E69">
        <w:rPr>
          <w:rFonts w:ascii="Times New Roman" w:hAnsi="Times New Roman" w:cs="Times New Roman"/>
        </w:rPr>
        <w:br/>
        <w:t>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торгов», следующие изменения:</w:t>
      </w:r>
    </w:p>
    <w:p w:rsidR="00743E07" w:rsidRPr="00C16E69" w:rsidRDefault="00743E07" w:rsidP="00C16E69">
      <w:pPr>
        <w:ind w:firstLine="709"/>
        <w:jc w:val="both"/>
        <w:rPr>
          <w:color w:val="000000"/>
          <w:sz w:val="28"/>
          <w:szCs w:val="28"/>
        </w:rPr>
      </w:pPr>
      <w:r w:rsidRPr="00C16E69">
        <w:rPr>
          <w:sz w:val="28"/>
          <w:szCs w:val="28"/>
        </w:rPr>
        <w:t>1.1. Подпункт 2.1.1 дополнить новым абзацем тринадцатым следующего содержания</w:t>
      </w:r>
      <w:r w:rsidRPr="00C16E69">
        <w:rPr>
          <w:color w:val="000000"/>
          <w:sz w:val="28"/>
          <w:szCs w:val="28"/>
        </w:rPr>
        <w:t xml:space="preserve">: </w:t>
      </w:r>
    </w:p>
    <w:p w:rsidR="00743E07" w:rsidRPr="00C16E69" w:rsidRDefault="00743E07" w:rsidP="00C16E69">
      <w:pPr>
        <w:ind w:firstLine="709"/>
        <w:jc w:val="both"/>
        <w:rPr>
          <w:color w:val="000000"/>
          <w:sz w:val="28"/>
          <w:szCs w:val="28"/>
        </w:rPr>
      </w:pPr>
      <w:r w:rsidRPr="00C16E69">
        <w:rPr>
          <w:color w:val="000000"/>
          <w:sz w:val="28"/>
          <w:szCs w:val="28"/>
        </w:rPr>
        <w:t xml:space="preserve">«земельного участка, предоставленного юридическому лицу или </w:t>
      </w:r>
      <w:r w:rsidR="005C0150" w:rsidRPr="00C16E69">
        <w:rPr>
          <w:color w:val="000000"/>
          <w:sz w:val="28"/>
          <w:szCs w:val="28"/>
        </w:rPr>
        <w:t>индивидуальному предпринимателю</w:t>
      </w:r>
      <w:r w:rsidRPr="00C16E69">
        <w:rPr>
          <w:color w:val="000000"/>
          <w:sz w:val="28"/>
          <w:szCs w:val="28"/>
        </w:rPr>
        <w:t xml:space="preserve"> для целей реализации соглашения о </w:t>
      </w:r>
      <w:proofErr w:type="spellStart"/>
      <w:r w:rsidRPr="00C16E69">
        <w:rPr>
          <w:color w:val="000000"/>
          <w:sz w:val="28"/>
          <w:szCs w:val="28"/>
        </w:rPr>
        <w:t>муниципально</w:t>
      </w:r>
      <w:proofErr w:type="spellEnd"/>
      <w:r w:rsidRPr="00C16E69">
        <w:rPr>
          <w:color w:val="000000"/>
          <w:sz w:val="28"/>
          <w:szCs w:val="28"/>
        </w:rPr>
        <w:t xml:space="preserve">-частном партнерстве или концессионного соглашения на период создания (строительства) объекта (объектов) </w:t>
      </w:r>
      <w:proofErr w:type="spellStart"/>
      <w:r w:rsidRPr="00C16E69">
        <w:rPr>
          <w:color w:val="000000"/>
          <w:sz w:val="28"/>
          <w:szCs w:val="28"/>
        </w:rPr>
        <w:t>муниципально</w:t>
      </w:r>
      <w:proofErr w:type="spellEnd"/>
      <w:r w:rsidRPr="00C16E69">
        <w:rPr>
          <w:color w:val="000000"/>
          <w:sz w:val="28"/>
          <w:szCs w:val="28"/>
        </w:rPr>
        <w:t xml:space="preserve">-частного партнерства или объекта (объектов) концессионного соглашения, за исключением объектов, указанных в </w:t>
      </w:r>
      <w:r w:rsidR="005C0150" w:rsidRPr="00C16E69">
        <w:rPr>
          <w:color w:val="000000"/>
          <w:sz w:val="28"/>
          <w:szCs w:val="28"/>
        </w:rPr>
        <w:t>под</w:t>
      </w:r>
      <w:r w:rsidRPr="00C16E69">
        <w:rPr>
          <w:color w:val="000000"/>
          <w:sz w:val="28"/>
          <w:szCs w:val="28"/>
        </w:rPr>
        <w:t xml:space="preserve">пункте 2.1.2 настоящего </w:t>
      </w:r>
      <w:r w:rsidR="00EF36BC" w:rsidRPr="00C16E69">
        <w:rPr>
          <w:color w:val="000000"/>
          <w:sz w:val="28"/>
          <w:szCs w:val="28"/>
        </w:rPr>
        <w:t>пункта</w:t>
      </w:r>
      <w:proofErr w:type="gramStart"/>
      <w:r w:rsidRPr="00C16E69">
        <w:rPr>
          <w:color w:val="000000"/>
          <w:sz w:val="28"/>
          <w:szCs w:val="28"/>
        </w:rPr>
        <w:t>;</w:t>
      </w:r>
      <w:r w:rsidRPr="00C16E69">
        <w:rPr>
          <w:sz w:val="28"/>
          <w:szCs w:val="28"/>
        </w:rPr>
        <w:t>»</w:t>
      </w:r>
      <w:proofErr w:type="gramEnd"/>
      <w:r w:rsidRPr="00C16E69">
        <w:rPr>
          <w:sz w:val="28"/>
          <w:szCs w:val="28"/>
        </w:rPr>
        <w:t>.</w:t>
      </w:r>
    </w:p>
    <w:p w:rsidR="00743E07" w:rsidRPr="00C16E69" w:rsidRDefault="00743E07" w:rsidP="00C16E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E69">
        <w:rPr>
          <w:sz w:val="28"/>
          <w:szCs w:val="28"/>
        </w:rPr>
        <w:t>1.2. Подпункт 2.1.9 изложить в следующей редакции:</w:t>
      </w:r>
    </w:p>
    <w:p w:rsidR="00743E07" w:rsidRPr="00C16E69" w:rsidRDefault="00743E07" w:rsidP="00C16E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E69">
        <w:rPr>
          <w:sz w:val="28"/>
          <w:szCs w:val="28"/>
        </w:rPr>
        <w:t xml:space="preserve">«2.1.9. Годовая арендная плата устанавливается </w:t>
      </w:r>
      <w:proofErr w:type="gramStart"/>
      <w:r w:rsidRPr="00C16E69">
        <w:rPr>
          <w:sz w:val="28"/>
          <w:szCs w:val="28"/>
        </w:rPr>
        <w:t>в размере земельного налога в соответствии с Положением о местных налогах на территории</w:t>
      </w:r>
      <w:proofErr w:type="gramEnd"/>
      <w:r w:rsidRPr="00C16E69">
        <w:rPr>
          <w:sz w:val="28"/>
          <w:szCs w:val="28"/>
        </w:rPr>
        <w:t xml:space="preserve"> Волгограда за земельные участки:</w:t>
      </w:r>
    </w:p>
    <w:p w:rsidR="00743E07" w:rsidRPr="00C16E69" w:rsidRDefault="00743E07" w:rsidP="00C16E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E69">
        <w:rPr>
          <w:sz w:val="28"/>
          <w:szCs w:val="28"/>
        </w:rPr>
        <w:lastRenderedPageBreak/>
        <w:t>находящиеся в муниципальной собственности Волгограда, расположенные на территориях иных муниципальных районов (городских округов) Волгоградской области;</w:t>
      </w:r>
    </w:p>
    <w:p w:rsidR="00743E07" w:rsidRPr="00C16E69" w:rsidRDefault="00743E07" w:rsidP="00C16E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E69">
        <w:rPr>
          <w:sz w:val="28"/>
          <w:szCs w:val="28"/>
        </w:rPr>
        <w:t xml:space="preserve">предоставленные юридическому лицу или индивидуальному предпринимателю для целей реализации соглашения о </w:t>
      </w:r>
      <w:proofErr w:type="spellStart"/>
      <w:r w:rsidRPr="00C16E69">
        <w:rPr>
          <w:sz w:val="28"/>
          <w:szCs w:val="28"/>
        </w:rPr>
        <w:t>муниципально</w:t>
      </w:r>
      <w:proofErr w:type="spellEnd"/>
      <w:r w:rsidRPr="00C16E69">
        <w:rPr>
          <w:sz w:val="28"/>
          <w:szCs w:val="28"/>
        </w:rPr>
        <w:t xml:space="preserve">-частном партнерстве или концессионного соглашения на период эксплуатации объекта (объектов) </w:t>
      </w:r>
      <w:proofErr w:type="spellStart"/>
      <w:r w:rsidRPr="00C16E69">
        <w:rPr>
          <w:sz w:val="28"/>
          <w:szCs w:val="28"/>
        </w:rPr>
        <w:t>муниципально</w:t>
      </w:r>
      <w:proofErr w:type="spellEnd"/>
      <w:r w:rsidRPr="00C16E69">
        <w:rPr>
          <w:sz w:val="28"/>
          <w:szCs w:val="28"/>
        </w:rPr>
        <w:t>-частного партнерства или объекта (объектов) концессионного соглашения</w:t>
      </w:r>
      <w:proofErr w:type="gramStart"/>
      <w:r w:rsidRPr="00C16E69">
        <w:rPr>
          <w:sz w:val="28"/>
          <w:szCs w:val="28"/>
        </w:rPr>
        <w:t>.».</w:t>
      </w:r>
      <w:proofErr w:type="gramEnd"/>
    </w:p>
    <w:p w:rsidR="00743E07" w:rsidRPr="00C16E69" w:rsidRDefault="00743E07" w:rsidP="00C16E6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6E69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43E07" w:rsidRPr="00C16E69" w:rsidRDefault="00743E07" w:rsidP="00C16E6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E69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официального опубликования и распространяет свое действие на правоотношения, возникшие с 01 января 2017 г. </w:t>
      </w:r>
    </w:p>
    <w:p w:rsidR="00743E07" w:rsidRPr="00C16E69" w:rsidRDefault="00743E07" w:rsidP="00C16E6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6E6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16E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6E6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C16E69">
        <w:rPr>
          <w:rFonts w:ascii="Times New Roman" w:hAnsi="Times New Roman" w:cs="Times New Roman"/>
          <w:sz w:val="28"/>
          <w:szCs w:val="28"/>
        </w:rPr>
        <w:t>В.В.Колесникова</w:t>
      </w:r>
      <w:proofErr w:type="spellEnd"/>
      <w:r w:rsidRPr="00C16E69">
        <w:rPr>
          <w:rFonts w:ascii="Times New Roman" w:hAnsi="Times New Roman" w:cs="Times New Roman"/>
          <w:sz w:val="28"/>
          <w:szCs w:val="28"/>
        </w:rPr>
        <w:t>.</w:t>
      </w:r>
    </w:p>
    <w:p w:rsidR="00743E07" w:rsidRPr="00C16E69" w:rsidRDefault="00743E07" w:rsidP="00C16E69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E07" w:rsidRPr="00C16E69" w:rsidRDefault="00743E07" w:rsidP="00C16E69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E07" w:rsidRPr="00C16E69" w:rsidRDefault="00743E07" w:rsidP="00C16E69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E07" w:rsidRPr="00C16E69" w:rsidRDefault="00743E07" w:rsidP="00C16E6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16E69">
        <w:rPr>
          <w:rFonts w:ascii="Times New Roman" w:hAnsi="Times New Roman" w:cs="Times New Roman"/>
          <w:sz w:val="28"/>
          <w:szCs w:val="28"/>
        </w:rPr>
        <w:t xml:space="preserve">Глава Волгограда </w:t>
      </w:r>
      <w:r w:rsidRPr="00C16E69">
        <w:rPr>
          <w:rFonts w:ascii="Times New Roman" w:hAnsi="Times New Roman" w:cs="Times New Roman"/>
          <w:sz w:val="28"/>
          <w:szCs w:val="28"/>
        </w:rPr>
        <w:tab/>
      </w:r>
      <w:r w:rsidRPr="00C16E69">
        <w:rPr>
          <w:rFonts w:ascii="Times New Roman" w:hAnsi="Times New Roman" w:cs="Times New Roman"/>
          <w:sz w:val="28"/>
          <w:szCs w:val="28"/>
        </w:rPr>
        <w:tab/>
      </w:r>
      <w:r w:rsidRPr="00C16E69">
        <w:rPr>
          <w:rFonts w:ascii="Times New Roman" w:hAnsi="Times New Roman" w:cs="Times New Roman"/>
          <w:sz w:val="28"/>
          <w:szCs w:val="28"/>
        </w:rPr>
        <w:tab/>
      </w:r>
      <w:r w:rsidRPr="00C16E69">
        <w:rPr>
          <w:rFonts w:ascii="Times New Roman" w:hAnsi="Times New Roman" w:cs="Times New Roman"/>
          <w:sz w:val="28"/>
          <w:szCs w:val="28"/>
        </w:rPr>
        <w:tab/>
      </w:r>
      <w:r w:rsidRPr="00C16E69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C16E69">
        <w:rPr>
          <w:rFonts w:ascii="Times New Roman" w:hAnsi="Times New Roman" w:cs="Times New Roman"/>
          <w:sz w:val="28"/>
          <w:szCs w:val="28"/>
        </w:rPr>
        <w:tab/>
      </w:r>
      <w:r w:rsidRPr="00C16E69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spellStart"/>
      <w:r w:rsidRPr="00C16E69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ind w:left="1440" w:hanging="1440"/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Pr="00C16E69" w:rsidRDefault="00743E07" w:rsidP="00C16E69">
      <w:pPr>
        <w:jc w:val="both"/>
        <w:rPr>
          <w:sz w:val="28"/>
          <w:szCs w:val="28"/>
        </w:rPr>
      </w:pPr>
    </w:p>
    <w:p w:rsidR="00743E07" w:rsidRDefault="00743E07" w:rsidP="00C16E69">
      <w:pPr>
        <w:jc w:val="both"/>
        <w:rPr>
          <w:sz w:val="28"/>
          <w:szCs w:val="28"/>
        </w:rPr>
      </w:pPr>
    </w:p>
    <w:p w:rsidR="00C16E69" w:rsidRDefault="00C16E69" w:rsidP="00C16E69">
      <w:pPr>
        <w:jc w:val="both"/>
        <w:rPr>
          <w:sz w:val="28"/>
          <w:szCs w:val="28"/>
        </w:rPr>
      </w:pPr>
      <w:bookmarkStart w:id="0" w:name="_GoBack"/>
      <w:bookmarkEnd w:id="0"/>
    </w:p>
    <w:sectPr w:rsidR="00C16E69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425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9629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1F6D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0150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3E07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4259"/>
    <w:rsid w:val="00A07440"/>
    <w:rsid w:val="00A138B8"/>
    <w:rsid w:val="00A25AC1"/>
    <w:rsid w:val="00AE6D24"/>
    <w:rsid w:val="00B537FA"/>
    <w:rsid w:val="00B86D39"/>
    <w:rsid w:val="00C16E6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36BC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43E07"/>
    <w:rPr>
      <w:color w:val="0000FF"/>
      <w:u w:val="single"/>
    </w:rPr>
  </w:style>
  <w:style w:type="paragraph" w:customStyle="1" w:styleId="ConsNormal">
    <w:name w:val="ConsNormal"/>
    <w:rsid w:val="00743E07"/>
    <w:pPr>
      <w:widowControl w:val="0"/>
      <w:autoSpaceDE w:val="0"/>
      <w:autoSpaceDN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743E0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743E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nhideWhenUsed/>
    <w:rsid w:val="00743E07"/>
    <w:rPr>
      <w:color w:val="0000FF"/>
      <w:u w:val="single"/>
    </w:rPr>
  </w:style>
  <w:style w:type="paragraph" w:customStyle="1" w:styleId="ConsNormal">
    <w:name w:val="ConsNormal"/>
    <w:rsid w:val="00743E07"/>
    <w:pPr>
      <w:widowControl w:val="0"/>
      <w:autoSpaceDE w:val="0"/>
      <w:autoSpaceDN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743E0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743E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0B35A71B5A00371D5F1754F40099DC63CB8D0AB2E56567BE7426E56E577928DB1E8AFE2405F02B52878FDTA4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B35A71B5A00371D5F1754F40099DC63CB8D0AB2E56567BE7426E56E577928DB1E8AFE2405F02B52878F1TA4FF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0B35A71B5A00371D5F1754F40099DC63CB8D0AB2E56567BE7426E56E577928DB1E8AFE2405F02B5287AF7TA48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273DEB1-6523-42AE-85EC-9ACE5DF216CC}"/>
</file>

<file path=customXml/itemProps2.xml><?xml version="1.0" encoding="utf-8"?>
<ds:datastoreItem xmlns:ds="http://schemas.openxmlformats.org/officeDocument/2006/customXml" ds:itemID="{033FFA16-A667-4BFD-AD3E-22547C9356FA}"/>
</file>

<file path=customXml/itemProps3.xml><?xml version="1.0" encoding="utf-8"?>
<ds:datastoreItem xmlns:ds="http://schemas.openxmlformats.org/officeDocument/2006/customXml" ds:itemID="{2442FF9E-9C2C-490D-B0FF-388BE9DBA851}"/>
</file>

<file path=customXml/itemProps4.xml><?xml version="1.0" encoding="utf-8"?>
<ds:datastoreItem xmlns:ds="http://schemas.openxmlformats.org/officeDocument/2006/customXml" ds:itemID="{965E0A0A-20A8-44AC-878D-D973571626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2017-10-31T06:36:00Z</cp:lastPrinted>
  <dcterms:created xsi:type="dcterms:W3CDTF">2016-03-28T14:00:00Z</dcterms:created>
  <dcterms:modified xsi:type="dcterms:W3CDTF">2017-10-31T10:49:00Z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