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5983" w:rsidP="004B1F72">
            <w:pPr>
              <w:pStyle w:val="ab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5983" w:rsidP="004B1F72">
            <w:pPr>
              <w:pStyle w:val="ab"/>
              <w:jc w:val="center"/>
            </w:pPr>
            <w:r>
              <w:t>10/241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F66DF" w:rsidRDefault="008F66DF" w:rsidP="008F66DF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</w:rPr>
        <w:t xml:space="preserve">признании </w:t>
      </w:r>
      <w:proofErr w:type="gramStart"/>
      <w:r>
        <w:rPr>
          <w:sz w:val="28"/>
        </w:rPr>
        <w:t>утратившим</w:t>
      </w:r>
      <w:proofErr w:type="gramEnd"/>
      <w:r>
        <w:rPr>
          <w:sz w:val="28"/>
        </w:rPr>
        <w:t xml:space="preserve"> силу решения Волгоградской городской Думы от 16.05.2012 № 61/1797 «Об утверждении </w:t>
      </w:r>
      <w:r w:rsidR="00F429A0">
        <w:rPr>
          <w:sz w:val="28"/>
        </w:rPr>
        <w:t>П</w:t>
      </w:r>
      <w:r>
        <w:rPr>
          <w:sz w:val="28"/>
        </w:rPr>
        <w:t>оложения о порядке и условиях отчуждения муниципального имущества»</w:t>
      </w:r>
    </w:p>
    <w:p w:rsidR="008F66DF" w:rsidRDefault="008F66DF" w:rsidP="008F66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6DF" w:rsidRDefault="008F66DF" w:rsidP="008F66DF">
      <w:pPr>
        <w:pStyle w:val="a3"/>
        <w:ind w:firstLine="720"/>
      </w:pPr>
      <w:r>
        <w:t xml:space="preserve">В соответствии с </w:t>
      </w:r>
      <w:r>
        <w:rPr>
          <w:szCs w:val="28"/>
        </w:rPr>
        <w:t xml:space="preserve">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Cs w:val="28"/>
          </w:rPr>
          <w:t>2003 г</w:t>
        </w:r>
      </w:smartTag>
      <w:r>
        <w:rPr>
          <w:szCs w:val="28"/>
        </w:rPr>
        <w:t>. № 131-ФЗ «Об общих принципах организации местного самоуправления в Российской Федерации», руководствуясь статьями 5, 7, 24, 26, 47 Устава города-героя Волгограда</w:t>
      </w:r>
      <w:r>
        <w:t>, Волгоградская городская Дума</w:t>
      </w:r>
    </w:p>
    <w:p w:rsidR="008F66DF" w:rsidRDefault="008F66DF" w:rsidP="008F66DF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8F66DF" w:rsidRDefault="00F429A0" w:rsidP="00F429A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6DF">
        <w:rPr>
          <w:sz w:val="28"/>
          <w:szCs w:val="28"/>
        </w:rPr>
        <w:t>Признать утратившим</w:t>
      </w:r>
      <w:r w:rsidR="00301B41">
        <w:rPr>
          <w:sz w:val="28"/>
          <w:szCs w:val="28"/>
        </w:rPr>
        <w:t>и</w:t>
      </w:r>
      <w:r w:rsidR="008F66DF">
        <w:rPr>
          <w:sz w:val="28"/>
          <w:szCs w:val="28"/>
        </w:rPr>
        <w:t xml:space="preserve"> силу:</w:t>
      </w:r>
    </w:p>
    <w:p w:rsidR="008F66DF" w:rsidRDefault="008F66DF" w:rsidP="008F6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Волгоградской городской Думы от 16.05.2012 № 61/1797 «Об утверждении </w:t>
      </w:r>
      <w:r w:rsidR="00F429A0">
        <w:rPr>
          <w:sz w:val="28"/>
          <w:szCs w:val="28"/>
        </w:rPr>
        <w:t>П</w:t>
      </w:r>
      <w:r>
        <w:rPr>
          <w:sz w:val="28"/>
          <w:szCs w:val="28"/>
        </w:rPr>
        <w:t>оложения о порядке и условиях отчуждения муниципального имущества»;</w:t>
      </w:r>
      <w:bookmarkStart w:id="0" w:name="_GoBack"/>
      <w:bookmarkEnd w:id="0"/>
    </w:p>
    <w:p w:rsidR="008F66DF" w:rsidRDefault="008F66DF" w:rsidP="008F6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решения Волгоградской городской Думы от 11.10.2018 № 2/56</w:t>
      </w:r>
      <w:r w:rsidR="00F429A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отдельные муниципальные правовые акты Волгограда».</w:t>
      </w:r>
    </w:p>
    <w:p w:rsidR="008F66DF" w:rsidRDefault="008F66DF" w:rsidP="008F66DF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Волгограда:</w:t>
      </w:r>
    </w:p>
    <w:p w:rsidR="008F66DF" w:rsidRDefault="008F66DF" w:rsidP="008F66DF">
      <w:pPr>
        <w:ind w:firstLine="720"/>
        <w:jc w:val="both"/>
        <w:rPr>
          <w:sz w:val="28"/>
        </w:rPr>
      </w:pPr>
      <w:r>
        <w:rPr>
          <w:sz w:val="28"/>
        </w:rPr>
        <w:t xml:space="preserve">2.1. Привести муниципальные правовые акты Волгограда </w:t>
      </w:r>
      <w:proofErr w:type="gramStart"/>
      <w:r>
        <w:rPr>
          <w:sz w:val="28"/>
        </w:rPr>
        <w:t>в соответствие с настоящим решением в течение шести месяцев со дня вступления</w:t>
      </w:r>
      <w:r w:rsidR="008E5FCE" w:rsidRPr="008E5FCE">
        <w:t xml:space="preserve"> </w:t>
      </w:r>
      <w:r w:rsidR="008E5FCE" w:rsidRPr="008E5FCE">
        <w:rPr>
          <w:sz w:val="28"/>
        </w:rPr>
        <w:t>его</w:t>
      </w:r>
      <w:r>
        <w:rPr>
          <w:sz w:val="28"/>
        </w:rPr>
        <w:t xml:space="preserve"> в силу</w:t>
      </w:r>
      <w:proofErr w:type="gramEnd"/>
      <w:r>
        <w:rPr>
          <w:sz w:val="28"/>
        </w:rPr>
        <w:t xml:space="preserve">. </w:t>
      </w:r>
    </w:p>
    <w:p w:rsidR="008F66DF" w:rsidRDefault="008F66DF" w:rsidP="008F66DF">
      <w:pPr>
        <w:ind w:firstLine="720"/>
        <w:jc w:val="both"/>
        <w:rPr>
          <w:sz w:val="28"/>
        </w:rPr>
      </w:pPr>
      <w:r>
        <w:rPr>
          <w:sz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F66DF" w:rsidRDefault="008F66DF" w:rsidP="008F66DF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8F66DF" w:rsidRDefault="008F66DF" w:rsidP="008F66DF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8F66DF" w:rsidRDefault="008F66DF" w:rsidP="008F66DF">
      <w:pPr>
        <w:rPr>
          <w:sz w:val="28"/>
        </w:rPr>
      </w:pPr>
    </w:p>
    <w:p w:rsidR="008F66DF" w:rsidRDefault="008F66DF" w:rsidP="008F66DF">
      <w:pPr>
        <w:rPr>
          <w:sz w:val="28"/>
        </w:rPr>
      </w:pPr>
    </w:p>
    <w:p w:rsidR="008F66DF" w:rsidRDefault="008F66DF" w:rsidP="008F66DF">
      <w:pPr>
        <w:rPr>
          <w:sz w:val="28"/>
        </w:rPr>
      </w:pPr>
    </w:p>
    <w:p w:rsidR="008F66DF" w:rsidRDefault="008F66DF" w:rsidP="00C62CA6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proofErr w:type="spellStart"/>
      <w:r>
        <w:rPr>
          <w:sz w:val="28"/>
        </w:rPr>
        <w:t>В.В.Лихачев</w:t>
      </w:r>
      <w:proofErr w:type="spellEnd"/>
    </w:p>
    <w:p w:rsidR="008F66DF" w:rsidRDefault="008F66DF" w:rsidP="008F66DF"/>
    <w:p w:rsidR="008F66DF" w:rsidRDefault="008F66DF" w:rsidP="008F66DF"/>
    <w:p w:rsidR="008F66DF" w:rsidRDefault="008F66DF" w:rsidP="008F66DF"/>
    <w:p w:rsidR="00C62CA6" w:rsidRDefault="00C62CA6" w:rsidP="008F66DF"/>
    <w:p w:rsidR="00C62CA6" w:rsidRDefault="00C62CA6" w:rsidP="008F66DF"/>
    <w:p w:rsidR="00C62CA6" w:rsidRDefault="00C62CA6" w:rsidP="008F66DF"/>
    <w:p w:rsidR="008F66DF" w:rsidRDefault="008F66DF" w:rsidP="008F66DF"/>
    <w:sectPr w:rsidR="008F66D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C3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32344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12D3019"/>
    <w:multiLevelType w:val="hybridMultilevel"/>
    <w:tmpl w:val="F5D6A9CC"/>
    <w:lvl w:ilvl="0" w:tplc="E3943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983"/>
    <w:rsid w:val="0008531E"/>
    <w:rsid w:val="000911C3"/>
    <w:rsid w:val="000D753F"/>
    <w:rsid w:val="0010551E"/>
    <w:rsid w:val="001265D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1B41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7C36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FCE"/>
    <w:rsid w:val="008F66DF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2CA6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29A0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F66D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F66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4778209-E079-437E-B027-F394EA4FD5EC}"/>
</file>

<file path=customXml/itemProps2.xml><?xml version="1.0" encoding="utf-8"?>
<ds:datastoreItem xmlns:ds="http://schemas.openxmlformats.org/officeDocument/2006/customXml" ds:itemID="{47B368F8-515C-4131-95E7-C0D00CCB293F}"/>
</file>

<file path=customXml/itemProps3.xml><?xml version="1.0" encoding="utf-8"?>
<ds:datastoreItem xmlns:ds="http://schemas.openxmlformats.org/officeDocument/2006/customXml" ds:itemID="{6C6BF5DB-F349-41BF-81AE-E49BC494C3E2}"/>
</file>

<file path=customXml/itemProps4.xml><?xml version="1.0" encoding="utf-8"?>
<ds:datastoreItem xmlns:ds="http://schemas.openxmlformats.org/officeDocument/2006/customXml" ds:itemID="{091D4BE0-467A-4FC9-8E91-6D832B9F2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2019-06-28T09:41:00Z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