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ED4" w:rsidRPr="0030292A" w:rsidRDefault="00201ED4" w:rsidP="0030292A">
      <w:pPr>
        <w:pStyle w:val="ConsNormal"/>
        <w:widowControl/>
        <w:tabs>
          <w:tab w:val="left" w:pos="4395"/>
        </w:tabs>
        <w:ind w:left="5670" w:firstLine="0"/>
        <w:rPr>
          <w:rFonts w:ascii="Times New Roman" w:hAnsi="Times New Roman" w:cs="Times New Roman"/>
          <w:sz w:val="28"/>
          <w:szCs w:val="28"/>
        </w:rPr>
      </w:pPr>
      <w:r w:rsidRPr="0030292A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EE1EB4" w:rsidRPr="0030292A">
        <w:rPr>
          <w:rFonts w:ascii="Times New Roman" w:hAnsi="Times New Roman" w:cs="Times New Roman"/>
          <w:sz w:val="28"/>
          <w:szCs w:val="28"/>
        </w:rPr>
        <w:t>8</w:t>
      </w:r>
    </w:p>
    <w:p w:rsidR="00201ED4" w:rsidRPr="0030292A" w:rsidRDefault="00201ED4" w:rsidP="0030292A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30292A">
        <w:rPr>
          <w:rFonts w:ascii="Times New Roman" w:hAnsi="Times New Roman" w:cs="Times New Roman"/>
          <w:sz w:val="28"/>
          <w:szCs w:val="28"/>
        </w:rPr>
        <w:t>к решению</w:t>
      </w:r>
    </w:p>
    <w:p w:rsidR="00201ED4" w:rsidRPr="0030292A" w:rsidRDefault="00201ED4" w:rsidP="0030292A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30292A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529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3A0CF3" w:rsidRPr="0030292A" w:rsidTr="0030292A">
        <w:tc>
          <w:tcPr>
            <w:tcW w:w="486" w:type="dxa"/>
            <w:vAlign w:val="bottom"/>
            <w:hideMark/>
          </w:tcPr>
          <w:p w:rsidR="003A0CF3" w:rsidRPr="0030292A" w:rsidRDefault="003A0CF3" w:rsidP="0030292A">
            <w:pPr>
              <w:pStyle w:val="a9"/>
              <w:jc w:val="center"/>
              <w:rPr>
                <w:lang w:eastAsia="en-US"/>
              </w:rPr>
            </w:pPr>
            <w:r w:rsidRPr="0030292A">
              <w:rPr>
                <w:lang w:eastAsia="en-US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A0CF3" w:rsidRPr="0030292A" w:rsidRDefault="003A0CF3" w:rsidP="0030292A">
            <w:pPr>
              <w:pStyle w:val="a9"/>
              <w:jc w:val="center"/>
              <w:rPr>
                <w:lang w:eastAsia="en-US"/>
              </w:rPr>
            </w:pPr>
            <w:r w:rsidRPr="0030292A">
              <w:rPr>
                <w:lang w:eastAsia="en-US"/>
              </w:rPr>
              <w:t>20.12.2023</w:t>
            </w:r>
          </w:p>
        </w:tc>
        <w:tc>
          <w:tcPr>
            <w:tcW w:w="434" w:type="dxa"/>
            <w:vAlign w:val="bottom"/>
            <w:hideMark/>
          </w:tcPr>
          <w:p w:rsidR="003A0CF3" w:rsidRPr="0030292A" w:rsidRDefault="003A0CF3" w:rsidP="0030292A">
            <w:pPr>
              <w:pStyle w:val="a9"/>
              <w:jc w:val="center"/>
              <w:rPr>
                <w:lang w:eastAsia="en-US"/>
              </w:rPr>
            </w:pPr>
            <w:r w:rsidRPr="0030292A">
              <w:rPr>
                <w:lang w:eastAsia="en-US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A0CF3" w:rsidRPr="0030292A" w:rsidRDefault="00C16FCE" w:rsidP="0030292A">
            <w:pPr>
              <w:pStyle w:val="a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5/80</w:t>
            </w:r>
            <w:bookmarkStart w:id="0" w:name="_GoBack"/>
            <w:bookmarkEnd w:id="0"/>
          </w:p>
        </w:tc>
      </w:tr>
    </w:tbl>
    <w:p w:rsidR="00201ED4" w:rsidRPr="0030292A" w:rsidRDefault="00201ED4" w:rsidP="0030292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</w:rPr>
      </w:pPr>
    </w:p>
    <w:p w:rsidR="00201ED4" w:rsidRPr="0030292A" w:rsidRDefault="00201ED4" w:rsidP="0030292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</w:rPr>
      </w:pPr>
    </w:p>
    <w:p w:rsidR="00201ED4" w:rsidRPr="0030292A" w:rsidRDefault="00201ED4" w:rsidP="0030292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</w:rPr>
      </w:pPr>
    </w:p>
    <w:p w:rsidR="002C7118" w:rsidRPr="0030292A" w:rsidRDefault="002C7118" w:rsidP="0030292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</w:rPr>
      </w:pPr>
      <w:r w:rsidRPr="0030292A">
        <w:rPr>
          <w:rFonts w:ascii="Times New Roman" w:hAnsi="Times New Roman" w:cs="Times New Roman"/>
          <w:sz w:val="28"/>
        </w:rPr>
        <w:t xml:space="preserve">Распределение безвозмездных поступлений из областного бюджета </w:t>
      </w:r>
    </w:p>
    <w:p w:rsidR="002C7118" w:rsidRPr="0030292A" w:rsidRDefault="002C7118" w:rsidP="0030292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</w:rPr>
      </w:pPr>
      <w:r w:rsidRPr="0030292A">
        <w:rPr>
          <w:rFonts w:ascii="Times New Roman" w:hAnsi="Times New Roman" w:cs="Times New Roman"/>
          <w:sz w:val="28"/>
        </w:rPr>
        <w:t xml:space="preserve">на </w:t>
      </w:r>
      <w:r w:rsidRPr="0030292A">
        <w:rPr>
          <w:rFonts w:ascii="Times New Roman" w:hAnsi="Times New Roman" w:cs="Times New Roman"/>
          <w:sz w:val="28"/>
          <w:szCs w:val="28"/>
        </w:rPr>
        <w:t>20</w:t>
      </w:r>
      <w:r w:rsidR="005565D6" w:rsidRPr="0030292A">
        <w:rPr>
          <w:rFonts w:ascii="Times New Roman" w:hAnsi="Times New Roman" w:cs="Times New Roman"/>
          <w:sz w:val="28"/>
          <w:szCs w:val="28"/>
        </w:rPr>
        <w:t>2</w:t>
      </w:r>
      <w:r w:rsidR="0055585A" w:rsidRPr="0030292A">
        <w:rPr>
          <w:rFonts w:ascii="Times New Roman" w:hAnsi="Times New Roman" w:cs="Times New Roman"/>
          <w:sz w:val="28"/>
          <w:szCs w:val="28"/>
        </w:rPr>
        <w:t>4</w:t>
      </w:r>
      <w:r w:rsidRPr="0030292A">
        <w:rPr>
          <w:rFonts w:ascii="Times New Roman" w:hAnsi="Times New Roman" w:cs="Times New Roman"/>
          <w:sz w:val="28"/>
          <w:szCs w:val="28"/>
        </w:rPr>
        <w:t xml:space="preserve"> год и на </w:t>
      </w:r>
      <w:r w:rsidRPr="0030292A">
        <w:rPr>
          <w:rFonts w:ascii="Times New Roman" w:hAnsi="Times New Roman" w:cs="Times New Roman"/>
          <w:sz w:val="28"/>
        </w:rPr>
        <w:t>плановый период 20</w:t>
      </w:r>
      <w:r w:rsidR="006E324C" w:rsidRPr="0030292A">
        <w:rPr>
          <w:rFonts w:ascii="Times New Roman" w:hAnsi="Times New Roman" w:cs="Times New Roman"/>
          <w:sz w:val="28"/>
        </w:rPr>
        <w:t>2</w:t>
      </w:r>
      <w:r w:rsidR="0055585A" w:rsidRPr="0030292A">
        <w:rPr>
          <w:rFonts w:ascii="Times New Roman" w:hAnsi="Times New Roman" w:cs="Times New Roman"/>
          <w:sz w:val="28"/>
        </w:rPr>
        <w:t>5</w:t>
      </w:r>
      <w:r w:rsidRPr="0030292A">
        <w:rPr>
          <w:rFonts w:ascii="Times New Roman" w:hAnsi="Times New Roman" w:cs="Times New Roman"/>
          <w:sz w:val="28"/>
        </w:rPr>
        <w:t xml:space="preserve"> и 20</w:t>
      </w:r>
      <w:r w:rsidR="005C3741" w:rsidRPr="0030292A">
        <w:rPr>
          <w:rFonts w:ascii="Times New Roman" w:hAnsi="Times New Roman" w:cs="Times New Roman"/>
          <w:sz w:val="28"/>
        </w:rPr>
        <w:t>2</w:t>
      </w:r>
      <w:r w:rsidR="0055585A" w:rsidRPr="0030292A">
        <w:rPr>
          <w:rFonts w:ascii="Times New Roman" w:hAnsi="Times New Roman" w:cs="Times New Roman"/>
          <w:sz w:val="28"/>
        </w:rPr>
        <w:t>6</w:t>
      </w:r>
      <w:r w:rsidRPr="0030292A">
        <w:rPr>
          <w:rFonts w:ascii="Times New Roman" w:hAnsi="Times New Roman" w:cs="Times New Roman"/>
          <w:sz w:val="28"/>
        </w:rPr>
        <w:t xml:space="preserve"> годов</w:t>
      </w:r>
    </w:p>
    <w:p w:rsidR="0074486B" w:rsidRPr="0030292A" w:rsidRDefault="0074486B" w:rsidP="0030292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2"/>
        </w:rPr>
      </w:pPr>
    </w:p>
    <w:tbl>
      <w:tblPr>
        <w:tblW w:w="9653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4407"/>
        <w:gridCol w:w="1830"/>
        <w:gridCol w:w="1289"/>
        <w:gridCol w:w="1423"/>
      </w:tblGrid>
      <w:tr w:rsidR="002C7118" w:rsidRPr="0030292A" w:rsidTr="00FC75DE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8" w:rsidRPr="0030292A" w:rsidRDefault="002C7118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bookmarkStart w:id="1" w:name="OLE_LINK1"/>
            <w:r w:rsidRPr="0030292A">
              <w:rPr>
                <w:sz w:val="24"/>
                <w:szCs w:val="24"/>
              </w:rPr>
              <w:br w:type="page"/>
              <w:t xml:space="preserve">№ </w:t>
            </w:r>
          </w:p>
          <w:p w:rsidR="002C7118" w:rsidRPr="0030292A" w:rsidRDefault="002C7118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п/п</w:t>
            </w:r>
          </w:p>
        </w:tc>
        <w:tc>
          <w:tcPr>
            <w:tcW w:w="440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C7118" w:rsidRPr="0030292A" w:rsidRDefault="002C7118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Наименование расходов</w:t>
            </w:r>
          </w:p>
        </w:tc>
        <w:tc>
          <w:tcPr>
            <w:tcW w:w="4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7118" w:rsidRPr="0030292A" w:rsidRDefault="002C7118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Сумма (тыс. руб.)</w:t>
            </w:r>
          </w:p>
        </w:tc>
      </w:tr>
      <w:tr w:rsidR="002C7118" w:rsidRPr="0030292A" w:rsidTr="00FC75DE">
        <w:trPr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118" w:rsidRPr="0030292A" w:rsidRDefault="002C7118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40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118" w:rsidRPr="0030292A" w:rsidRDefault="002C7118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7118" w:rsidRPr="0030292A" w:rsidRDefault="002C7118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20</w:t>
            </w:r>
            <w:r w:rsidR="005565D6" w:rsidRPr="0030292A">
              <w:rPr>
                <w:sz w:val="24"/>
                <w:szCs w:val="24"/>
              </w:rPr>
              <w:t>2</w:t>
            </w:r>
            <w:r w:rsidR="0055585A" w:rsidRPr="0030292A">
              <w:rPr>
                <w:sz w:val="24"/>
                <w:szCs w:val="24"/>
              </w:rPr>
              <w:t>4</w:t>
            </w:r>
            <w:r w:rsidRPr="0030292A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7118" w:rsidRPr="0030292A" w:rsidRDefault="000207A4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20</w:t>
            </w:r>
            <w:r w:rsidR="006E324C" w:rsidRPr="0030292A">
              <w:rPr>
                <w:sz w:val="24"/>
                <w:szCs w:val="24"/>
              </w:rPr>
              <w:t>2</w:t>
            </w:r>
            <w:r w:rsidR="0055585A" w:rsidRPr="0030292A">
              <w:rPr>
                <w:sz w:val="24"/>
                <w:szCs w:val="24"/>
              </w:rPr>
              <w:t>5</w:t>
            </w:r>
            <w:r w:rsidR="002C7118" w:rsidRPr="0030292A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7118" w:rsidRPr="0030292A" w:rsidRDefault="000207A4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20</w:t>
            </w:r>
            <w:r w:rsidR="005C3741" w:rsidRPr="0030292A">
              <w:rPr>
                <w:sz w:val="24"/>
                <w:szCs w:val="24"/>
              </w:rPr>
              <w:t>2</w:t>
            </w:r>
            <w:r w:rsidR="0055585A" w:rsidRPr="0030292A">
              <w:rPr>
                <w:sz w:val="24"/>
                <w:szCs w:val="24"/>
              </w:rPr>
              <w:t>6</w:t>
            </w:r>
            <w:r w:rsidR="002C7118" w:rsidRPr="0030292A">
              <w:rPr>
                <w:sz w:val="24"/>
                <w:szCs w:val="24"/>
              </w:rPr>
              <w:t xml:space="preserve"> год</w:t>
            </w:r>
          </w:p>
        </w:tc>
      </w:tr>
      <w:tr w:rsidR="00C94E73" w:rsidRPr="0030292A" w:rsidTr="00FC75D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D7E" w:rsidRPr="0030292A" w:rsidRDefault="00752D7E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br w:type="page"/>
            </w:r>
            <w:r w:rsidRPr="0030292A">
              <w:rPr>
                <w:sz w:val="24"/>
                <w:szCs w:val="24"/>
              </w:rPr>
              <w:br w:type="page"/>
              <w:t>1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2D7E" w:rsidRPr="0030292A" w:rsidRDefault="00752D7E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2D7E" w:rsidRPr="0030292A" w:rsidRDefault="00752D7E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3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2D7E" w:rsidRPr="0030292A" w:rsidRDefault="00752D7E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2D7E" w:rsidRPr="0030292A" w:rsidRDefault="00752D7E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5</w:t>
            </w:r>
          </w:p>
        </w:tc>
      </w:tr>
      <w:bookmarkEnd w:id="1"/>
      <w:tr w:rsidR="00FC75DE" w:rsidRPr="0030292A" w:rsidTr="00820FFF">
        <w:trPr>
          <w:trHeight w:val="133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75DE" w:rsidRPr="0030292A" w:rsidRDefault="00FC75DE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1.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75DE" w:rsidRPr="0030292A" w:rsidRDefault="00FC75DE" w:rsidP="0030292A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 xml:space="preserve">На осуществление органами местного самоуправления Волгоградской области государственных полномочий по контролю за проведением поисковой работы на территории Волгоградской области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75DE" w:rsidRPr="0030292A" w:rsidRDefault="00FC75DE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249,4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75DE" w:rsidRPr="0030292A" w:rsidRDefault="00FC75DE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249,4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75DE" w:rsidRPr="0030292A" w:rsidRDefault="00FC75DE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249,4</w:t>
            </w:r>
          </w:p>
        </w:tc>
      </w:tr>
      <w:tr w:rsidR="00FC75DE" w:rsidRPr="0030292A" w:rsidTr="00820FFF">
        <w:trPr>
          <w:trHeight w:val="93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75DE" w:rsidRPr="0030292A" w:rsidRDefault="00FC75DE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2.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75DE" w:rsidRPr="0030292A" w:rsidRDefault="00FC75DE" w:rsidP="0030292A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75DE" w:rsidRPr="0030292A" w:rsidRDefault="00FC75DE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10211,4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75DE" w:rsidRPr="0030292A" w:rsidRDefault="00FC75DE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10211,4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75DE" w:rsidRPr="0030292A" w:rsidRDefault="00FC75DE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10211,4</w:t>
            </w:r>
          </w:p>
        </w:tc>
      </w:tr>
      <w:tr w:rsidR="00FC75DE" w:rsidRPr="0030292A" w:rsidTr="00820FFF">
        <w:trPr>
          <w:trHeight w:val="166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75DE" w:rsidRPr="0030292A" w:rsidRDefault="00FC75DE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3.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75DE" w:rsidRPr="0030292A" w:rsidRDefault="00FC75DE" w:rsidP="0030292A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На осуществление органами местного самоуправления в Волгоградской области государственных полномочий по организационному обеспечению деятельности территориальных административных комиссий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75DE" w:rsidRPr="0030292A" w:rsidRDefault="00FC75DE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5764,9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75DE" w:rsidRPr="0030292A" w:rsidRDefault="00FC75DE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5184,4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75DE" w:rsidRPr="0030292A" w:rsidRDefault="00FC75DE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5184,4</w:t>
            </w:r>
          </w:p>
        </w:tc>
      </w:tr>
      <w:tr w:rsidR="00FC75DE" w:rsidRPr="0030292A" w:rsidTr="00FC75D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75DE" w:rsidRPr="0030292A" w:rsidRDefault="00FC75DE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4.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75DE" w:rsidRPr="0030292A" w:rsidRDefault="00FC75DE" w:rsidP="0030292A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 xml:space="preserve">На осуществление переданных органам местного самоуправления полномочий Российской Федерации на государственную регистрацию актов гражданского состояния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75DE" w:rsidRPr="0030292A" w:rsidRDefault="00FC75DE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43202,9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75DE" w:rsidRPr="0030292A" w:rsidRDefault="00FC75DE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44775,7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75DE" w:rsidRPr="0030292A" w:rsidRDefault="00FC75DE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44775,7</w:t>
            </w:r>
          </w:p>
        </w:tc>
      </w:tr>
      <w:tr w:rsidR="00FC75DE" w:rsidRPr="0030292A" w:rsidTr="00FC75D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75DE" w:rsidRPr="0030292A" w:rsidRDefault="00FC75DE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5.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75DE" w:rsidRPr="0030292A" w:rsidRDefault="00FC75DE" w:rsidP="0030292A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На осуществление государственных полномочий Волгоградской области по хранению, комплектованию, учету и использованию архивных документов и архивных фондов, отнесенных к составу архивного фонда Волгоградской области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75DE" w:rsidRPr="0030292A" w:rsidRDefault="00FC75DE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567,3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75DE" w:rsidRPr="0030292A" w:rsidRDefault="00FC75DE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567,3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75DE" w:rsidRPr="0030292A" w:rsidRDefault="00FC75DE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567,3</w:t>
            </w:r>
          </w:p>
        </w:tc>
      </w:tr>
      <w:tr w:rsidR="00FC75DE" w:rsidRPr="0030292A" w:rsidTr="00FC75D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75DE" w:rsidRPr="0030292A" w:rsidRDefault="00FC75DE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6.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75DE" w:rsidRPr="0030292A" w:rsidRDefault="00FC75DE" w:rsidP="0030292A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На осуществление государственных полномочий по предоставлению мер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лицам, потерявшим в период обучения обоих родителей или единственного родителя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75DE" w:rsidRPr="0030292A" w:rsidRDefault="00FC75DE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144250,9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75DE" w:rsidRPr="0030292A" w:rsidRDefault="00FC75DE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144250,9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75DE" w:rsidRPr="0030292A" w:rsidRDefault="00FC75DE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144250,9</w:t>
            </w:r>
          </w:p>
        </w:tc>
      </w:tr>
    </w:tbl>
    <w:p w:rsidR="00BF447C" w:rsidRDefault="00BF447C" w:rsidP="0030292A"/>
    <w:p w:rsidR="0030292A" w:rsidRDefault="0030292A" w:rsidP="0030292A"/>
    <w:p w:rsidR="0030292A" w:rsidRDefault="0030292A" w:rsidP="0030292A"/>
    <w:p w:rsidR="0030292A" w:rsidRPr="0030292A" w:rsidRDefault="0030292A" w:rsidP="0030292A"/>
    <w:tbl>
      <w:tblPr>
        <w:tblW w:w="9653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4407"/>
        <w:gridCol w:w="1830"/>
        <w:gridCol w:w="1289"/>
        <w:gridCol w:w="1423"/>
      </w:tblGrid>
      <w:tr w:rsidR="00BF447C" w:rsidRPr="0030292A" w:rsidTr="0030292A">
        <w:trPr>
          <w:cantSplit/>
          <w:tblHeader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lastRenderedPageBreak/>
              <w:br w:type="page"/>
            </w:r>
            <w:r w:rsidRPr="0030292A">
              <w:rPr>
                <w:sz w:val="24"/>
                <w:szCs w:val="24"/>
              </w:rPr>
              <w:br w:type="page"/>
              <w:t>1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3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5</w:t>
            </w:r>
          </w:p>
        </w:tc>
      </w:tr>
      <w:tr w:rsidR="00BF447C" w:rsidRPr="0030292A" w:rsidTr="0030292A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7.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На осуществление государственных полномочий по выплате вознаграждения за труд, причитающегося приемным родителям, патронатным воспитателям, и предоставлению приемным родителям мер социальной поддержки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41411,9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41411,9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41411,9</w:t>
            </w:r>
          </w:p>
        </w:tc>
      </w:tr>
      <w:tr w:rsidR="00BF447C" w:rsidRPr="0030292A" w:rsidTr="0030292A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8.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На осуществление образовательного процесса по реализации образовательных программ начального общего, основного общего, среднего общего образования муниципальными общеобразовательными организациями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4612665,1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3452620,5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3530094,5</w:t>
            </w:r>
          </w:p>
        </w:tc>
      </w:tr>
      <w:tr w:rsidR="00BF447C" w:rsidRPr="0030292A" w:rsidTr="0030292A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9.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20803,4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20463,7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20463,7</w:t>
            </w:r>
          </w:p>
        </w:tc>
      </w:tr>
      <w:tr w:rsidR="00BF447C" w:rsidRPr="0030292A" w:rsidTr="0030292A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10.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На осуществление образовательного процесса по реализации образовательных программ начального общего, основного общего, среднего общего образования частными общеобразовательными организациями, имеющими государственную аккредитацию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81701,7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78679,6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78679,6</w:t>
            </w:r>
          </w:p>
        </w:tc>
      </w:tr>
      <w:tr w:rsidR="00BF447C" w:rsidRPr="0030292A" w:rsidTr="0030292A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11.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5660,9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5568,5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5568,5</w:t>
            </w:r>
          </w:p>
        </w:tc>
      </w:tr>
      <w:tr w:rsidR="00BF447C" w:rsidRPr="0030292A" w:rsidTr="0030292A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12.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На осуществление образовательного процесса по реализации образовательных программ дошкольного образования муниципальными дошкольными образовательными организациями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3045454,5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2995738,8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2989396,1</w:t>
            </w:r>
          </w:p>
        </w:tc>
      </w:tr>
      <w:tr w:rsidR="00BF447C" w:rsidRPr="0030292A" w:rsidTr="0030292A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13.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На осуществление образовательного процесса по реализации образовательных программ дошкольного образования частными дошкольными образовательными организациями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26689,2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26253,5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26253,5</w:t>
            </w:r>
          </w:p>
        </w:tc>
      </w:tr>
      <w:tr w:rsidR="00BF447C" w:rsidRPr="0030292A" w:rsidTr="0030292A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14.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На осуществление органами местного самоуправления Волгоградской области государственных полномочий по увековечению памяти погибших при защите Отечества на территории Волгоградской области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39,7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35,8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35,8</w:t>
            </w:r>
          </w:p>
        </w:tc>
      </w:tr>
      <w:tr w:rsidR="00BF447C" w:rsidRPr="0030292A" w:rsidTr="0030292A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lastRenderedPageBreak/>
              <w:t>15.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На предоставление гражданам субси</w:t>
            </w:r>
            <w:r w:rsidR="0030292A">
              <w:rPr>
                <w:sz w:val="24"/>
                <w:szCs w:val="24"/>
              </w:rPr>
              <w:t xml:space="preserve">-     </w:t>
            </w:r>
            <w:r w:rsidRPr="0030292A">
              <w:rPr>
                <w:sz w:val="24"/>
                <w:szCs w:val="24"/>
              </w:rPr>
              <w:t xml:space="preserve">дий на оплату жилого помещения и </w:t>
            </w:r>
            <w:r w:rsidR="0030292A">
              <w:rPr>
                <w:sz w:val="24"/>
                <w:szCs w:val="24"/>
              </w:rPr>
              <w:t xml:space="preserve">         </w:t>
            </w:r>
            <w:r w:rsidRPr="0030292A">
              <w:rPr>
                <w:sz w:val="24"/>
                <w:szCs w:val="24"/>
              </w:rPr>
              <w:t xml:space="preserve">коммунальных услуг в соответствии </w:t>
            </w:r>
            <w:r w:rsidR="0030292A">
              <w:rPr>
                <w:sz w:val="24"/>
                <w:szCs w:val="24"/>
              </w:rPr>
              <w:t xml:space="preserve">                   </w:t>
            </w:r>
            <w:r w:rsidRPr="0030292A">
              <w:rPr>
                <w:sz w:val="24"/>
                <w:szCs w:val="24"/>
              </w:rPr>
              <w:t>с</w:t>
            </w:r>
            <w:r w:rsidR="0030292A">
              <w:rPr>
                <w:sz w:val="24"/>
                <w:szCs w:val="24"/>
              </w:rPr>
              <w:t xml:space="preserve"> </w:t>
            </w:r>
            <w:r w:rsidRPr="0030292A">
              <w:rPr>
                <w:sz w:val="24"/>
                <w:szCs w:val="24"/>
              </w:rPr>
              <w:t xml:space="preserve">Законом Волгоградской области </w:t>
            </w:r>
            <w:r w:rsidR="0030292A">
              <w:rPr>
                <w:sz w:val="24"/>
                <w:szCs w:val="24"/>
              </w:rPr>
              <w:t xml:space="preserve">                   </w:t>
            </w:r>
            <w:r w:rsidRPr="0030292A">
              <w:rPr>
                <w:sz w:val="24"/>
                <w:szCs w:val="24"/>
              </w:rPr>
              <w:t>от 12 декабря 2005 г. № 1145-ОД «О наделении органов местного самоуправления муниципальных районов и городских округов государственными полномочиями Волгоградской области по оказанию мер социальной поддержки населению по оплате жилого помещения и коммунальных услуг»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419385,2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543714,3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341004,9</w:t>
            </w:r>
          </w:p>
        </w:tc>
      </w:tr>
      <w:tr w:rsidR="00BF447C" w:rsidRPr="0030292A" w:rsidTr="0030292A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16.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На осуществление органами местного самоуправления государственных полномочий по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19433,7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20215,0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21023,5</w:t>
            </w:r>
          </w:p>
        </w:tc>
      </w:tr>
      <w:tr w:rsidR="00BF447C" w:rsidRPr="0030292A" w:rsidTr="0030292A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17.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На организацию и осуществление деятель</w:t>
            </w:r>
            <w:r w:rsidR="00820FFF" w:rsidRPr="0030292A">
              <w:rPr>
                <w:sz w:val="24"/>
                <w:szCs w:val="24"/>
              </w:rPr>
              <w:t>ности по опеке и попечительству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55762,1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50666,7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50666,7</w:t>
            </w:r>
          </w:p>
        </w:tc>
      </w:tr>
      <w:tr w:rsidR="00BF447C" w:rsidRPr="0030292A" w:rsidTr="0030292A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18.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На осуществление полномочий по составлению (изменению) списков кандидатов в присяжные заседатели федеральных судов общей юр</w:t>
            </w:r>
            <w:r w:rsidR="00820FFF" w:rsidRPr="0030292A">
              <w:rPr>
                <w:sz w:val="24"/>
                <w:szCs w:val="24"/>
              </w:rPr>
              <w:t xml:space="preserve">исдикции в Российской </w:t>
            </w:r>
            <w:r w:rsidR="0030292A">
              <w:rPr>
                <w:sz w:val="24"/>
                <w:szCs w:val="24"/>
              </w:rPr>
              <w:t xml:space="preserve">     </w:t>
            </w:r>
            <w:r w:rsidR="00820FFF" w:rsidRPr="0030292A">
              <w:rPr>
                <w:sz w:val="24"/>
                <w:szCs w:val="24"/>
              </w:rPr>
              <w:t>Федерации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126,3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201,6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2301,3</w:t>
            </w:r>
          </w:p>
        </w:tc>
      </w:tr>
      <w:tr w:rsidR="00BF447C" w:rsidRPr="0030292A" w:rsidTr="0030292A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19.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На осуществление государственных полномочий Волгоградской области в области обращения с животными в части реализации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5926,9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5926,9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5926,9</w:t>
            </w:r>
          </w:p>
        </w:tc>
      </w:tr>
      <w:tr w:rsidR="00BF447C" w:rsidRPr="0030292A" w:rsidTr="0030292A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20.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На компенсацию (возмещение) выпадающих доходов ресурсоснабжающих организаций, связанных с применением льготных тарифов на коммунальные ресурсы (услуги) и техническую воду, поставляемые населению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552802,7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883363,3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945453,3</w:t>
            </w:r>
          </w:p>
        </w:tc>
      </w:tr>
      <w:tr w:rsidR="00BF447C" w:rsidRPr="0030292A" w:rsidTr="0030292A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21.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На реализацию государственных полномочий Волгоградской области по организации и осуществлению регионального государственного жилищного контроля (надзора) и регионального государственного лицензионного контроля за осуществлением предпринимательской деятельности по управлению многоквартирными домами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14872,0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13410,5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13410,5</w:t>
            </w:r>
          </w:p>
        </w:tc>
      </w:tr>
      <w:tr w:rsidR="00BF447C" w:rsidRPr="0030292A" w:rsidTr="0030292A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lastRenderedPageBreak/>
              <w:t>22.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На осуществление государственных полномочий Волгоградской области по установлению регулируемых тарифов на перевозки по муниципальным маршрутам регулярных перевозок, соответствующих критерию доступности транспортных услуг для населения при организации регулярных перевозок пассажиров и багажа автомобильным транспортом и городским наземным электрическим транспортом по муниципальным маршрутам регулярных перевозок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311,6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311,6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311,6</w:t>
            </w:r>
          </w:p>
        </w:tc>
      </w:tr>
      <w:tr w:rsidR="00BF447C" w:rsidRPr="0030292A" w:rsidTr="0030292A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23.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На финансовое обеспечение отдельных государственных полномочий Волгоградской области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17732,2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17732,2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17732,2</w:t>
            </w:r>
          </w:p>
        </w:tc>
      </w:tr>
      <w:tr w:rsidR="00BF447C" w:rsidRPr="0030292A" w:rsidTr="0030292A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24.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На организацию отдыха детей в каникулярный период в лагерях дневного пребывания на базе муниципальных образовательных организаций Волгоградской области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44753,0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44753,0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44753,0</w:t>
            </w:r>
          </w:p>
        </w:tc>
      </w:tr>
      <w:tr w:rsidR="00BF447C" w:rsidRPr="0030292A" w:rsidTr="0030292A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25.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На решение отдельных вопросов местного значения в сфере дополнительного образования детей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11285,5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11285,5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11285,5</w:t>
            </w:r>
          </w:p>
        </w:tc>
      </w:tr>
      <w:tr w:rsidR="00BF447C" w:rsidRPr="0030292A" w:rsidTr="0030292A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26.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На софинансирование расходных обязательств муниципальных образований по поддержке некоммерческих организаций, осуществляющих реализацию мероприятий, направленных на регулирование численности животных без владельцев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2000,0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2000,0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2000,0</w:t>
            </w:r>
          </w:p>
        </w:tc>
      </w:tr>
      <w:tr w:rsidR="00BF447C" w:rsidRPr="0030292A" w:rsidTr="0030292A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27.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На софинансирование расходных обязательств муниципальных образований Волгоградской области в сфере развития жилищного строительства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800676,0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0,0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0,0</w:t>
            </w:r>
          </w:p>
        </w:tc>
      </w:tr>
      <w:tr w:rsidR="00BF447C" w:rsidRPr="0030292A" w:rsidTr="0030292A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28.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На компенсацию затрат в связи с ростом расходов на питание в образовательных организациях, реализующих программы дошкольного образования, расположенных на территории Волгоградской области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480066,7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472185,4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470789,6</w:t>
            </w:r>
          </w:p>
        </w:tc>
      </w:tr>
      <w:tr w:rsidR="00BF447C" w:rsidRPr="0030292A" w:rsidTr="0030292A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29.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На реализацию мероприятий по модернизации школьных систем образования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41989,5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41989,5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0,0</w:t>
            </w:r>
          </w:p>
        </w:tc>
      </w:tr>
      <w:tr w:rsidR="00BF447C" w:rsidRPr="0030292A" w:rsidTr="0030292A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lastRenderedPageBreak/>
              <w:t>30.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На обеспечение бесплатным горячим питанием категорий, обучающихся по образовательным программам общего образования в муниципальных образовательных орга</w:t>
            </w:r>
            <w:r w:rsidR="00820FFF" w:rsidRPr="0030292A">
              <w:rPr>
                <w:sz w:val="24"/>
                <w:szCs w:val="24"/>
              </w:rPr>
              <w:t xml:space="preserve">низациях, определенных частью 2 </w:t>
            </w:r>
            <w:r w:rsidRPr="0030292A">
              <w:rPr>
                <w:sz w:val="24"/>
                <w:szCs w:val="24"/>
              </w:rPr>
              <w:t xml:space="preserve">статьи 46 Социального кодекса Волгоградской </w:t>
            </w:r>
            <w:r w:rsidR="00820FFF" w:rsidRPr="0030292A">
              <w:rPr>
                <w:sz w:val="24"/>
                <w:szCs w:val="24"/>
              </w:rPr>
              <w:t>области от 31 декабря 2015 г.</w:t>
            </w:r>
            <w:r w:rsidR="0030292A">
              <w:rPr>
                <w:sz w:val="24"/>
                <w:szCs w:val="24"/>
              </w:rPr>
              <w:t xml:space="preserve">    </w:t>
            </w:r>
            <w:r w:rsidR="00820FFF" w:rsidRPr="0030292A">
              <w:rPr>
                <w:sz w:val="24"/>
                <w:szCs w:val="24"/>
              </w:rPr>
              <w:t xml:space="preserve"> № </w:t>
            </w:r>
            <w:r w:rsidRPr="0030292A">
              <w:rPr>
                <w:sz w:val="24"/>
                <w:szCs w:val="24"/>
              </w:rPr>
              <w:t>246-ОД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133298,5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135582,6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137204,4</w:t>
            </w:r>
          </w:p>
        </w:tc>
      </w:tr>
      <w:tr w:rsidR="00BF447C" w:rsidRPr="0030292A" w:rsidTr="0030292A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31.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На решение отдельных вопросов местного значения в сфере дополнительного образования детей в сфере управления беспилотными летательными аппаратами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26775,0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11212,0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11693,0</w:t>
            </w:r>
          </w:p>
        </w:tc>
      </w:tr>
      <w:tr w:rsidR="00BF447C" w:rsidRPr="0030292A" w:rsidTr="0030292A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32.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На реализа</w:t>
            </w:r>
            <w:r w:rsidR="00820FFF" w:rsidRPr="0030292A">
              <w:rPr>
                <w:sz w:val="24"/>
                <w:szCs w:val="24"/>
              </w:rPr>
              <w:t>цию проектов местных инициатив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39983,0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0,0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0,0</w:t>
            </w:r>
          </w:p>
        </w:tc>
      </w:tr>
      <w:tr w:rsidR="00BF447C" w:rsidRPr="0030292A" w:rsidTr="0030292A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33.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На софинансирование капитальных вложений в объекты муниципальной собственности в рамках реализации мероприятий по содействию созданию новых мест в общеобразовательных организациях, которые осуществляются из местных бюджетов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1134577,0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0,0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0,0</w:t>
            </w:r>
          </w:p>
        </w:tc>
      </w:tr>
      <w:tr w:rsidR="00BF447C" w:rsidRPr="0030292A" w:rsidTr="0030292A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34.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На софинансирование капитальных вложений в объекты муниципальной собственности в рамках реализации мероприятий по созданию новых мест в общеобразовательных организациях в связи с ростом числа обучающихся, вызванным демографическим фактором, которые осуществляются из местных бюджетов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900034,0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0,0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0,0</w:t>
            </w:r>
          </w:p>
        </w:tc>
      </w:tr>
      <w:tr w:rsidR="00BF447C" w:rsidRPr="0030292A" w:rsidTr="0030292A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3DD41A5" wp14:editId="2A2C0B2B">
                      <wp:simplePos x="0" y="0"/>
                      <wp:positionH relativeFrom="column">
                        <wp:posOffset>-523875</wp:posOffset>
                      </wp:positionH>
                      <wp:positionV relativeFrom="paragraph">
                        <wp:posOffset>209550</wp:posOffset>
                      </wp:positionV>
                      <wp:extent cx="800100" cy="200025"/>
                      <wp:effectExtent l="0" t="0" r="0" b="0"/>
                      <wp:wrapNone/>
                      <wp:docPr id="12" name="Прямоугольник 1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25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7720" cy="198120"/>
                              </a:xfrm>
                              <a:prstGeom prst="rect">
                                <a:avLst/>
                              </a:prstGeom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AD50FB" id="Прямоугольник 12" o:spid="_x0000_s1026" style="position:absolute;margin-left:-41.25pt;margin-top:16.5pt;width:63pt;height:15.75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" filled="f" stroked="f"/>
                  </w:pict>
                </mc:Fallback>
              </mc:AlternateContent>
            </w:r>
            <w:r w:rsidRPr="0030292A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6B53B3F" wp14:editId="21AEDCCB">
                      <wp:simplePos x="0" y="0"/>
                      <wp:positionH relativeFrom="column">
                        <wp:posOffset>-523875</wp:posOffset>
                      </wp:positionH>
                      <wp:positionV relativeFrom="paragraph">
                        <wp:posOffset>209550</wp:posOffset>
                      </wp:positionV>
                      <wp:extent cx="800100" cy="200025"/>
                      <wp:effectExtent l="0" t="0" r="0" b="0"/>
                      <wp:wrapNone/>
                      <wp:docPr id="13" name="Прямоугольник 1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26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7720" cy="198120"/>
                              </a:xfrm>
                              <a:prstGeom prst="rect">
                                <a:avLst/>
                              </a:prstGeom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DAA06F" id="Прямоугольник 13" o:spid="_x0000_s1026" style="position:absolute;margin-left:-41.25pt;margin-top:16.5pt;width:63pt;height:15.75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" filled="f" stroked="f"/>
                  </w:pict>
                </mc:Fallback>
              </mc:AlternateContent>
            </w:r>
            <w:r w:rsidRPr="0030292A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C5929CB" wp14:editId="13A5269E">
                      <wp:simplePos x="0" y="0"/>
                      <wp:positionH relativeFrom="column">
                        <wp:posOffset>-523875</wp:posOffset>
                      </wp:positionH>
                      <wp:positionV relativeFrom="paragraph">
                        <wp:posOffset>209550</wp:posOffset>
                      </wp:positionV>
                      <wp:extent cx="809625" cy="200025"/>
                      <wp:effectExtent l="0" t="0" r="0" b="0"/>
                      <wp:wrapNone/>
                      <wp:docPr id="3078" name="Прямоугольник 3078" hidden="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09625" cy="200025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47FEED" id="Прямоугольник 3078" o:spid="_x0000_s1026" style="position:absolute;margin-left:-41.25pt;margin-top:16.5pt;width:63.75pt;height:15.75pt;z-index:251662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" filled="f" stroked="f">
                      <o:lock v:ext="edit" aspectratio="t"/>
                    </v:rect>
                  </w:pict>
                </mc:Fallback>
              </mc:AlternateContent>
            </w:r>
            <w:r w:rsidRPr="0030292A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1C73505" wp14:editId="1249CE72">
                      <wp:simplePos x="0" y="0"/>
                      <wp:positionH relativeFrom="column">
                        <wp:posOffset>-523875</wp:posOffset>
                      </wp:positionH>
                      <wp:positionV relativeFrom="paragraph">
                        <wp:posOffset>209550</wp:posOffset>
                      </wp:positionV>
                      <wp:extent cx="809625" cy="200025"/>
                      <wp:effectExtent l="0" t="0" r="0" b="0"/>
                      <wp:wrapNone/>
                      <wp:docPr id="3077" name="Прямоугольник 3077" hidden="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09625" cy="200025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7EA276" id="Прямоугольник 3077" o:spid="_x0000_s1026" style="position:absolute;margin-left:-41.25pt;margin-top:16.5pt;width:63.75pt;height:15.75pt;z-index:251663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" filled="f" stroked="f">
                      <o:lock v:ext="edit" aspectratio="t"/>
                    </v:rect>
                  </w:pict>
                </mc:Fallback>
              </mc:AlternateContent>
            </w:r>
            <w:r w:rsidRPr="0030292A">
              <w:rPr>
                <w:sz w:val="24"/>
                <w:szCs w:val="24"/>
              </w:rPr>
              <w:t>35.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На оснащение объектов капитального строительства средствами обучения и воспитания, необходимыми для реализации образовательных программ начального общего, основного общего и среднего общего образования, соответствующих современным условиям обучения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430400,0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0,0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0,0</w:t>
            </w:r>
          </w:p>
        </w:tc>
      </w:tr>
      <w:tr w:rsidR="00BF447C" w:rsidRPr="0030292A" w:rsidTr="0030292A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36.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 xml:space="preserve">На проведение комплексных кадастровых работ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836,6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0,0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0,0</w:t>
            </w:r>
          </w:p>
        </w:tc>
      </w:tr>
      <w:tr w:rsidR="00BF447C" w:rsidRPr="0030292A" w:rsidTr="0030292A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37.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На софинансирование мероприятий по созданию объектов транспортной инфраструктуры, необходимых для реализации новых инвестиционных проектов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135845,0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0,0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0,0</w:t>
            </w:r>
          </w:p>
        </w:tc>
      </w:tr>
      <w:tr w:rsidR="00BF447C" w:rsidRPr="0030292A" w:rsidTr="0030292A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38.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На развитие муниципальных сегментов видеонаблюдения комплексной информационной системы видеонаблюдения Волгоградской области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82132,8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0,0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0,0</w:t>
            </w:r>
          </w:p>
        </w:tc>
      </w:tr>
      <w:tr w:rsidR="00BF447C" w:rsidRPr="0030292A" w:rsidTr="0030292A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39.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На реализацию мероприятий, связанных с организацией освещения улично-дорожной сети населенных пунктов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65000,0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0,0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0,0</w:t>
            </w:r>
          </w:p>
        </w:tc>
      </w:tr>
      <w:tr w:rsidR="00BF447C" w:rsidRPr="0030292A" w:rsidTr="0030292A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lastRenderedPageBreak/>
              <w:t>40.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На софинансирование расходов по созданию муниципальных автоматизированных систем централизованного оповещения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105525,0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0,0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0,0</w:t>
            </w:r>
          </w:p>
        </w:tc>
      </w:tr>
      <w:tr w:rsidR="00BF447C" w:rsidRPr="0030292A" w:rsidTr="0030292A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41.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На софинансирование реализации мероприятий по сокращению доли загрязненных сточных вод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53360,0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0,0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0,0</w:t>
            </w:r>
          </w:p>
        </w:tc>
      </w:tr>
      <w:tr w:rsidR="00BF447C" w:rsidRPr="0030292A" w:rsidTr="0030292A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42.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На финансовое обеспечение реализации мероприятий по внедрению интеллектуальных транспортных систем, предусматривающих автоматизацию процессов управления дорожным движением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57715,6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0,0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0,0</w:t>
            </w:r>
          </w:p>
        </w:tc>
      </w:tr>
      <w:tr w:rsidR="00BF447C" w:rsidRPr="0030292A" w:rsidTr="0030292A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43.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На приведение в нормативное состояние автомобильных дорог и искусственных дорожных сооружений в рамках реализации национального проекта «Безопасные качественные дороги»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718054,9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0,0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0,0</w:t>
            </w:r>
          </w:p>
        </w:tc>
      </w:tr>
      <w:tr w:rsidR="00BF447C" w:rsidRPr="0030292A" w:rsidTr="0030292A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44.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На решение вопросов местного значения в с</w:t>
            </w:r>
            <w:r w:rsidR="00820FFF" w:rsidRPr="0030292A">
              <w:rPr>
                <w:sz w:val="24"/>
                <w:szCs w:val="24"/>
              </w:rPr>
              <w:t>фере транспортного обслуживания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1015000,0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1645000,0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1645000,0</w:t>
            </w:r>
          </w:p>
        </w:tc>
      </w:tr>
      <w:tr w:rsidR="00BF447C" w:rsidRPr="0030292A" w:rsidTr="0030292A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45.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На реализацию концессионных соглашений в сфере транспортного обслуживания населения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884713,2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865117,5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199675,8</w:t>
            </w:r>
          </w:p>
        </w:tc>
      </w:tr>
      <w:tr w:rsidR="00BF447C" w:rsidRPr="0030292A" w:rsidTr="0030292A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46.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На строительство и реконструкцию автомобильных дорог общего пользования местного значения и искусственных сооружений на них</w:t>
            </w:r>
            <w:r w:rsidR="00150309" w:rsidRPr="0030292A">
              <w:rPr>
                <w:sz w:val="24"/>
                <w:szCs w:val="24"/>
              </w:rPr>
              <w:t>, всего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1717156,2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0,0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0,0</w:t>
            </w:r>
          </w:p>
        </w:tc>
      </w:tr>
      <w:tr w:rsidR="00BF447C" w:rsidRPr="0030292A" w:rsidTr="0030292A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 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в том числе: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 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 </w:t>
            </w:r>
          </w:p>
        </w:tc>
      </w:tr>
      <w:tr w:rsidR="00BF447C" w:rsidRPr="0030292A" w:rsidTr="0030292A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46.1.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Реконструкция ул. Ангарской в Дзержинском районе Волгограда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785058,3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0,0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0,0</w:t>
            </w:r>
          </w:p>
        </w:tc>
      </w:tr>
      <w:tr w:rsidR="00BF447C" w:rsidRPr="0030292A" w:rsidTr="0030292A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46.2.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Реконструкция ул. Латошинской в Тракторозаводском районе Волгограда. 1 этап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330553,8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0,0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0,0</w:t>
            </w:r>
          </w:p>
        </w:tc>
      </w:tr>
      <w:tr w:rsidR="00BF447C" w:rsidRPr="0030292A" w:rsidTr="0030292A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46.3.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 xml:space="preserve">Реконструкция автомобильной дороги </w:t>
            </w:r>
            <w:r w:rsidR="0030292A">
              <w:rPr>
                <w:sz w:val="24"/>
                <w:szCs w:val="24"/>
              </w:rPr>
              <w:t xml:space="preserve">      </w:t>
            </w:r>
            <w:r w:rsidRPr="0030292A">
              <w:rPr>
                <w:sz w:val="24"/>
                <w:szCs w:val="24"/>
              </w:rPr>
              <w:t xml:space="preserve">по пер. Зеленоградский с пересечением </w:t>
            </w:r>
            <w:r w:rsidR="0030292A">
              <w:rPr>
                <w:sz w:val="24"/>
                <w:szCs w:val="24"/>
              </w:rPr>
              <w:t xml:space="preserve"> </w:t>
            </w:r>
            <w:r w:rsidRPr="0030292A">
              <w:rPr>
                <w:sz w:val="24"/>
                <w:szCs w:val="24"/>
              </w:rPr>
              <w:t>ж/д путей Волгограда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271298,4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0,0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0,0</w:t>
            </w:r>
          </w:p>
        </w:tc>
      </w:tr>
      <w:tr w:rsidR="00BF447C" w:rsidRPr="0030292A" w:rsidTr="0030292A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46.4.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Реконструкция пр. Бузулукский и ул. Авторемонтной в границах от шоссе Авиаторов до ул. Дубовая балка в Дзержинском районе Волгограда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241387,2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0,0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0,0</w:t>
            </w:r>
          </w:p>
        </w:tc>
      </w:tr>
      <w:tr w:rsidR="00BF447C" w:rsidRPr="0030292A" w:rsidTr="0030292A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46.5.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Строительство дороги по ул. Дубовая балка в границах от ул. Авторемонтной до ул. Ангарской в Дзержинском районе Волгограда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88858,5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0,0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0,0</w:t>
            </w:r>
          </w:p>
        </w:tc>
      </w:tr>
      <w:tr w:rsidR="00BF447C" w:rsidRPr="0030292A" w:rsidTr="0030292A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47.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На реализацию мероприяти</w:t>
            </w:r>
            <w:r w:rsidR="000B125D" w:rsidRPr="0030292A">
              <w:rPr>
                <w:sz w:val="24"/>
                <w:szCs w:val="24"/>
              </w:rPr>
              <w:t xml:space="preserve">й в сфере </w:t>
            </w:r>
            <w:r w:rsidR="0030292A">
              <w:rPr>
                <w:sz w:val="24"/>
                <w:szCs w:val="24"/>
              </w:rPr>
              <w:t xml:space="preserve">             </w:t>
            </w:r>
            <w:r w:rsidR="000B125D" w:rsidRPr="0030292A">
              <w:rPr>
                <w:sz w:val="24"/>
                <w:szCs w:val="24"/>
              </w:rPr>
              <w:t>дорожной деятельности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1803214,1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1800000,0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1800000,0</w:t>
            </w:r>
          </w:p>
        </w:tc>
      </w:tr>
      <w:tr w:rsidR="00BF447C" w:rsidRPr="0030292A" w:rsidTr="0030292A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48.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 xml:space="preserve">На формирование муниципального </w:t>
            </w:r>
            <w:r w:rsidR="0030292A">
              <w:rPr>
                <w:sz w:val="24"/>
                <w:szCs w:val="24"/>
              </w:rPr>
              <w:t xml:space="preserve">                 </w:t>
            </w:r>
            <w:r w:rsidRPr="0030292A">
              <w:rPr>
                <w:sz w:val="24"/>
                <w:szCs w:val="24"/>
              </w:rPr>
              <w:t>дорожного фонда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1428446,2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1745000,0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1745000,0</w:t>
            </w:r>
          </w:p>
        </w:tc>
      </w:tr>
      <w:tr w:rsidR="00BF447C" w:rsidRPr="0030292A" w:rsidTr="0030292A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49.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На переселение граждан из аварийного жилищного фонда, признанного таковым после 1 января 2017 года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150000,0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0,0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0,0</w:t>
            </w:r>
          </w:p>
        </w:tc>
      </w:tr>
      <w:tr w:rsidR="00BF447C" w:rsidRPr="0030292A" w:rsidTr="0030292A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lastRenderedPageBreak/>
              <w:t>50.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На обеспечение устойчивого сокращения непригодного для проживания жилищного фонда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2371600,1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0,0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0,0</w:t>
            </w:r>
          </w:p>
        </w:tc>
      </w:tr>
      <w:tr w:rsidR="00BF447C" w:rsidRPr="0030292A" w:rsidTr="0030292A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51.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На поддержку творческой деятельности и техническое оснаще</w:t>
            </w:r>
            <w:r w:rsidR="000B125D" w:rsidRPr="0030292A">
              <w:rPr>
                <w:sz w:val="24"/>
                <w:szCs w:val="24"/>
              </w:rPr>
              <w:t>ние детских и кукольных театров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1918,8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1349,7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1639,1</w:t>
            </w:r>
          </w:p>
        </w:tc>
      </w:tr>
      <w:tr w:rsidR="00BF447C" w:rsidRPr="0030292A" w:rsidTr="0030292A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52.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На реализацию инфраструктурных проектов, источником финансового обеспечения расходов на реализацию которых являются бюджетные кредиты из федерального бюджета бюджетам субъектов Российской Федерации на финансовое обеспечение реализации инфраструктурных проектов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1123880,2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0,0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0,0</w:t>
            </w:r>
          </w:p>
        </w:tc>
      </w:tr>
      <w:tr w:rsidR="00BF447C" w:rsidRPr="0030292A" w:rsidTr="0030292A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53.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На софинансирование муниципальных программ формирования современной городской среды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363818,51188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0,0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0,0</w:t>
            </w:r>
          </w:p>
        </w:tc>
      </w:tr>
      <w:tr w:rsidR="00BF447C" w:rsidRPr="0030292A" w:rsidTr="0030292A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54.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На исполнение мировых соглашений, заключенных в целях погашения задолженности организаций коммунального комплекса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555896,7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554547,0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360829,8</w:t>
            </w:r>
          </w:p>
        </w:tc>
      </w:tr>
      <w:tr w:rsidR="00BF447C" w:rsidRPr="0030292A" w:rsidTr="0030292A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55.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На капитальный ремонт спортивных сооружений для гребных видов спорта, находящихся в муниципальной собственности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27000,0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0,0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0,0</w:t>
            </w:r>
          </w:p>
        </w:tc>
      </w:tr>
      <w:tr w:rsidR="00BF447C" w:rsidRPr="0030292A" w:rsidTr="0030292A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56.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На государственную поддержку организаций, входящих в систему спортивной подготовки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546,6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0,0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0,0</w:t>
            </w:r>
          </w:p>
        </w:tc>
      </w:tr>
      <w:tr w:rsidR="00BF447C" w:rsidRPr="0030292A" w:rsidTr="0030292A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57.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На содержание объектов благоустройства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304435,4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304435,4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304435,4</w:t>
            </w:r>
          </w:p>
        </w:tc>
      </w:tr>
      <w:tr w:rsidR="00BF447C" w:rsidRPr="0030292A" w:rsidTr="0030292A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58.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 xml:space="preserve">На обеспечение сбалансированности местных бюджетов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484951,0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1043634,0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393634,0</w:t>
            </w:r>
          </w:p>
        </w:tc>
      </w:tr>
      <w:tr w:rsidR="00BF447C" w:rsidRPr="0030292A" w:rsidTr="0030292A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59.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На финансовое обеспечение реализации инфраструктурных проектов, направленных на комплексное развитие городского наземного электрического транспорта и автомобильного транспорта общего пользования, выполнение работ по освещению и благоустройству территорий, а также на закупку автобусов, приводимых в движение электрической энергией от батареи, заряжаемой от внешнего источника (электробусов), и объектов зарядной инфраструктуры для них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3264340,0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82530,0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0,0</w:t>
            </w:r>
          </w:p>
        </w:tc>
      </w:tr>
      <w:tr w:rsidR="00BF447C" w:rsidRPr="0030292A" w:rsidTr="0030292A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lastRenderedPageBreak/>
              <w:t>60.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На софинансирование расходных обязательств муниципальных районов и городских округов Волгоградской области, возникающих при реализации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Волгоградской области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502888,8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487196,9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477666,6</w:t>
            </w:r>
          </w:p>
        </w:tc>
      </w:tr>
      <w:tr w:rsidR="00BF447C" w:rsidRPr="0030292A" w:rsidTr="0030292A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 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Итого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30389139,81188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17609372,0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30292A" w:rsidRDefault="00BF447C" w:rsidP="003029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292A">
              <w:rPr>
                <w:sz w:val="24"/>
                <w:szCs w:val="24"/>
              </w:rPr>
              <w:t>15900579,8</w:t>
            </w:r>
          </w:p>
        </w:tc>
      </w:tr>
    </w:tbl>
    <w:p w:rsidR="003A43A9" w:rsidRPr="0030292A" w:rsidRDefault="003A43A9" w:rsidP="0030292A">
      <w:pPr>
        <w:rPr>
          <w:sz w:val="28"/>
        </w:rPr>
      </w:pPr>
    </w:p>
    <w:p w:rsidR="008B7B75" w:rsidRPr="0030292A" w:rsidRDefault="008B7B75" w:rsidP="0030292A">
      <w:pPr>
        <w:rPr>
          <w:sz w:val="28"/>
        </w:rPr>
      </w:pPr>
    </w:p>
    <w:p w:rsidR="008B7B75" w:rsidRPr="0030292A" w:rsidRDefault="008B7B75" w:rsidP="0030292A">
      <w:pPr>
        <w:rPr>
          <w:sz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67"/>
        <w:gridCol w:w="4271"/>
      </w:tblGrid>
      <w:tr w:rsidR="00902621" w:rsidRPr="0030292A" w:rsidTr="00DA461C">
        <w:tc>
          <w:tcPr>
            <w:tcW w:w="5367" w:type="dxa"/>
          </w:tcPr>
          <w:p w:rsidR="00902621" w:rsidRPr="0030292A" w:rsidRDefault="00F42FD9" w:rsidP="0030292A">
            <w:pPr>
              <w:ind w:left="-108"/>
              <w:rPr>
                <w:sz w:val="28"/>
                <w:szCs w:val="28"/>
              </w:rPr>
            </w:pPr>
            <w:r w:rsidRPr="0030292A">
              <w:br w:type="page"/>
            </w:r>
            <w:r w:rsidR="00ED07C8" w:rsidRPr="0030292A">
              <w:rPr>
                <w:sz w:val="28"/>
                <w:szCs w:val="28"/>
              </w:rPr>
              <w:t>П</w:t>
            </w:r>
            <w:r w:rsidR="00902621" w:rsidRPr="0030292A">
              <w:rPr>
                <w:sz w:val="28"/>
                <w:szCs w:val="28"/>
              </w:rPr>
              <w:t>редседател</w:t>
            </w:r>
            <w:r w:rsidR="00ED07C8" w:rsidRPr="0030292A">
              <w:rPr>
                <w:sz w:val="28"/>
                <w:szCs w:val="28"/>
              </w:rPr>
              <w:t>ь</w:t>
            </w:r>
          </w:p>
          <w:p w:rsidR="00902621" w:rsidRPr="0030292A" w:rsidRDefault="00902621" w:rsidP="0030292A">
            <w:pPr>
              <w:ind w:left="-108"/>
              <w:rPr>
                <w:sz w:val="28"/>
                <w:szCs w:val="28"/>
              </w:rPr>
            </w:pPr>
            <w:r w:rsidRPr="0030292A">
              <w:rPr>
                <w:sz w:val="28"/>
                <w:szCs w:val="28"/>
              </w:rPr>
              <w:t>Волгоградской городской Думы</w:t>
            </w:r>
          </w:p>
          <w:p w:rsidR="006B095B" w:rsidRPr="0030292A" w:rsidRDefault="006B095B" w:rsidP="0030292A">
            <w:pPr>
              <w:rPr>
                <w:sz w:val="28"/>
                <w:szCs w:val="28"/>
              </w:rPr>
            </w:pPr>
          </w:p>
          <w:p w:rsidR="00902621" w:rsidRPr="0030292A" w:rsidRDefault="00902621" w:rsidP="0030292A">
            <w:pPr>
              <w:rPr>
                <w:sz w:val="28"/>
                <w:szCs w:val="28"/>
              </w:rPr>
            </w:pPr>
            <w:r w:rsidRPr="0030292A">
              <w:rPr>
                <w:sz w:val="28"/>
                <w:szCs w:val="28"/>
              </w:rPr>
              <w:t xml:space="preserve">                          </w:t>
            </w:r>
            <w:r w:rsidR="00143E1C" w:rsidRPr="0030292A">
              <w:rPr>
                <w:sz w:val="28"/>
                <w:szCs w:val="28"/>
              </w:rPr>
              <w:t xml:space="preserve"> </w:t>
            </w:r>
            <w:r w:rsidR="007C3BC5" w:rsidRPr="0030292A">
              <w:rPr>
                <w:sz w:val="28"/>
                <w:szCs w:val="28"/>
              </w:rPr>
              <w:t xml:space="preserve"> </w:t>
            </w:r>
            <w:r w:rsidR="00143E1C" w:rsidRPr="0030292A">
              <w:rPr>
                <w:sz w:val="28"/>
                <w:szCs w:val="28"/>
              </w:rPr>
              <w:t xml:space="preserve"> </w:t>
            </w:r>
            <w:r w:rsidRPr="0030292A">
              <w:rPr>
                <w:sz w:val="28"/>
                <w:szCs w:val="28"/>
              </w:rPr>
              <w:t xml:space="preserve">      В.В.Колесников</w:t>
            </w:r>
          </w:p>
        </w:tc>
        <w:tc>
          <w:tcPr>
            <w:tcW w:w="4271" w:type="dxa"/>
          </w:tcPr>
          <w:p w:rsidR="00902621" w:rsidRPr="0030292A" w:rsidRDefault="006225A7" w:rsidP="0030292A">
            <w:pPr>
              <w:ind w:left="337"/>
              <w:rPr>
                <w:sz w:val="28"/>
                <w:szCs w:val="28"/>
              </w:rPr>
            </w:pPr>
            <w:r w:rsidRPr="0030292A">
              <w:rPr>
                <w:color w:val="000000"/>
                <w:sz w:val="28"/>
                <w:szCs w:val="28"/>
              </w:rPr>
              <w:t>Глава</w:t>
            </w:r>
            <w:r w:rsidR="006B095B" w:rsidRPr="0030292A">
              <w:rPr>
                <w:color w:val="000000"/>
                <w:sz w:val="28"/>
                <w:szCs w:val="28"/>
              </w:rPr>
              <w:t xml:space="preserve"> Волгограда</w:t>
            </w:r>
          </w:p>
          <w:p w:rsidR="006225A7" w:rsidRPr="0030292A" w:rsidRDefault="006225A7" w:rsidP="0030292A">
            <w:pPr>
              <w:rPr>
                <w:sz w:val="28"/>
                <w:szCs w:val="28"/>
              </w:rPr>
            </w:pPr>
          </w:p>
          <w:p w:rsidR="00247BDA" w:rsidRPr="0030292A" w:rsidRDefault="00247BDA" w:rsidP="0030292A">
            <w:pPr>
              <w:rPr>
                <w:sz w:val="28"/>
                <w:szCs w:val="28"/>
              </w:rPr>
            </w:pPr>
          </w:p>
          <w:p w:rsidR="00902621" w:rsidRPr="0030292A" w:rsidRDefault="00902621" w:rsidP="0030292A">
            <w:pPr>
              <w:ind w:right="-109"/>
              <w:jc w:val="right"/>
              <w:rPr>
                <w:sz w:val="28"/>
                <w:szCs w:val="28"/>
              </w:rPr>
            </w:pPr>
            <w:r w:rsidRPr="0030292A">
              <w:rPr>
                <w:sz w:val="28"/>
                <w:szCs w:val="28"/>
              </w:rPr>
              <w:t>В.В.</w:t>
            </w:r>
            <w:r w:rsidR="00EE1EB4" w:rsidRPr="0030292A">
              <w:rPr>
                <w:sz w:val="28"/>
                <w:szCs w:val="28"/>
              </w:rPr>
              <w:t>Марченко</w:t>
            </w:r>
          </w:p>
        </w:tc>
      </w:tr>
    </w:tbl>
    <w:p w:rsidR="00871102" w:rsidRPr="0030292A" w:rsidRDefault="00871102" w:rsidP="0030292A">
      <w:pPr>
        <w:jc w:val="both"/>
        <w:rPr>
          <w:sz w:val="28"/>
          <w:szCs w:val="28"/>
        </w:rPr>
      </w:pPr>
    </w:p>
    <w:sectPr w:rsidR="00871102" w:rsidRPr="0030292A" w:rsidSect="0030292A">
      <w:headerReference w:type="default" r:id="rId7"/>
      <w:pgSz w:w="11906" w:h="16838" w:code="9"/>
      <w:pgMar w:top="1134" w:right="567" w:bottom="1134" w:left="1701" w:header="567" w:footer="47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0836" w:rsidRDefault="00910836" w:rsidP="009E00AE">
      <w:r>
        <w:separator/>
      </w:r>
    </w:p>
  </w:endnote>
  <w:endnote w:type="continuationSeparator" w:id="0">
    <w:p w:rsidR="00910836" w:rsidRDefault="00910836" w:rsidP="009E0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0836" w:rsidRDefault="00910836" w:rsidP="009E00AE">
      <w:r>
        <w:separator/>
      </w:r>
    </w:p>
  </w:footnote>
  <w:footnote w:type="continuationSeparator" w:id="0">
    <w:p w:rsidR="00910836" w:rsidRDefault="00910836" w:rsidP="009E00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0836" w:rsidRDefault="00910836">
    <w:pPr>
      <w:pStyle w:val="a3"/>
    </w:pPr>
    <w:r>
      <w:t xml:space="preserve">                                                                                             </w:t>
    </w:r>
    <w:sdt>
      <w:sdtPr>
        <w:id w:val="-667941097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C16FCE">
          <w:rPr>
            <w:noProof/>
          </w:rPr>
          <w:t>8</w:t>
        </w:r>
        <w:r>
          <w:fldChar w:fldCharType="end"/>
        </w:r>
        <w:r>
          <w:t xml:space="preserve">                                                 Продолжение приложения 8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2"/>
  <w:defaultTabStop w:val="708"/>
  <w:autoHyphenation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5C2"/>
    <w:rsid w:val="0000683C"/>
    <w:rsid w:val="000207A4"/>
    <w:rsid w:val="00022C2B"/>
    <w:rsid w:val="00026402"/>
    <w:rsid w:val="00026768"/>
    <w:rsid w:val="00030F15"/>
    <w:rsid w:val="0003197E"/>
    <w:rsid w:val="0003613D"/>
    <w:rsid w:val="00044B5C"/>
    <w:rsid w:val="000452EE"/>
    <w:rsid w:val="000461A1"/>
    <w:rsid w:val="00051DD5"/>
    <w:rsid w:val="000547F5"/>
    <w:rsid w:val="00057666"/>
    <w:rsid w:val="000626FF"/>
    <w:rsid w:val="00074F71"/>
    <w:rsid w:val="00077FF2"/>
    <w:rsid w:val="00084A67"/>
    <w:rsid w:val="00085618"/>
    <w:rsid w:val="000A141F"/>
    <w:rsid w:val="000B125D"/>
    <w:rsid w:val="000C2621"/>
    <w:rsid w:val="000C65BB"/>
    <w:rsid w:val="000F768D"/>
    <w:rsid w:val="00105562"/>
    <w:rsid w:val="00110FC1"/>
    <w:rsid w:val="001213F9"/>
    <w:rsid w:val="00125F22"/>
    <w:rsid w:val="00133306"/>
    <w:rsid w:val="00133763"/>
    <w:rsid w:val="001351BE"/>
    <w:rsid w:val="0014178A"/>
    <w:rsid w:val="00143E1C"/>
    <w:rsid w:val="00145535"/>
    <w:rsid w:val="00150309"/>
    <w:rsid w:val="001520B8"/>
    <w:rsid w:val="00152FE3"/>
    <w:rsid w:val="00155F49"/>
    <w:rsid w:val="00165044"/>
    <w:rsid w:val="00165D33"/>
    <w:rsid w:val="00167224"/>
    <w:rsid w:val="00172899"/>
    <w:rsid w:val="00172998"/>
    <w:rsid w:val="001832B3"/>
    <w:rsid w:val="00183520"/>
    <w:rsid w:val="0018366C"/>
    <w:rsid w:val="0019053B"/>
    <w:rsid w:val="00192F39"/>
    <w:rsid w:val="00193AAA"/>
    <w:rsid w:val="00194647"/>
    <w:rsid w:val="00194AFD"/>
    <w:rsid w:val="00197501"/>
    <w:rsid w:val="001A296B"/>
    <w:rsid w:val="001A4AA0"/>
    <w:rsid w:val="001A74F2"/>
    <w:rsid w:val="001E7AFA"/>
    <w:rsid w:val="001F2C65"/>
    <w:rsid w:val="00201ED4"/>
    <w:rsid w:val="0021452E"/>
    <w:rsid w:val="0021535A"/>
    <w:rsid w:val="00227A3C"/>
    <w:rsid w:val="002302EB"/>
    <w:rsid w:val="00247BDA"/>
    <w:rsid w:val="0025560F"/>
    <w:rsid w:val="00262A78"/>
    <w:rsid w:val="00270447"/>
    <w:rsid w:val="00272977"/>
    <w:rsid w:val="00272984"/>
    <w:rsid w:val="00275EF5"/>
    <w:rsid w:val="00275F6B"/>
    <w:rsid w:val="002773B0"/>
    <w:rsid w:val="00281DE0"/>
    <w:rsid w:val="002824E7"/>
    <w:rsid w:val="00286340"/>
    <w:rsid w:val="00290EC9"/>
    <w:rsid w:val="0029327E"/>
    <w:rsid w:val="00294E54"/>
    <w:rsid w:val="002A2C86"/>
    <w:rsid w:val="002A646C"/>
    <w:rsid w:val="002B13F1"/>
    <w:rsid w:val="002B3851"/>
    <w:rsid w:val="002C3490"/>
    <w:rsid w:val="002C7118"/>
    <w:rsid w:val="002D174F"/>
    <w:rsid w:val="002D35FB"/>
    <w:rsid w:val="002D4FCB"/>
    <w:rsid w:val="002D73AC"/>
    <w:rsid w:val="002D7D3C"/>
    <w:rsid w:val="002E1A7F"/>
    <w:rsid w:val="00300C64"/>
    <w:rsid w:val="0030292A"/>
    <w:rsid w:val="00302C67"/>
    <w:rsid w:val="00303E24"/>
    <w:rsid w:val="003041F4"/>
    <w:rsid w:val="00310226"/>
    <w:rsid w:val="00310569"/>
    <w:rsid w:val="00337A6E"/>
    <w:rsid w:val="00343914"/>
    <w:rsid w:val="003447ED"/>
    <w:rsid w:val="0035387F"/>
    <w:rsid w:val="00360004"/>
    <w:rsid w:val="00362864"/>
    <w:rsid w:val="003645A9"/>
    <w:rsid w:val="00370788"/>
    <w:rsid w:val="003833B3"/>
    <w:rsid w:val="00384896"/>
    <w:rsid w:val="003A0CF3"/>
    <w:rsid w:val="003A43A9"/>
    <w:rsid w:val="003B118E"/>
    <w:rsid w:val="003B1C17"/>
    <w:rsid w:val="003B67A1"/>
    <w:rsid w:val="003D2DF4"/>
    <w:rsid w:val="003D44D2"/>
    <w:rsid w:val="003D5897"/>
    <w:rsid w:val="003D7B3C"/>
    <w:rsid w:val="004009B1"/>
    <w:rsid w:val="004136D7"/>
    <w:rsid w:val="00432953"/>
    <w:rsid w:val="00435F03"/>
    <w:rsid w:val="0045280F"/>
    <w:rsid w:val="0045350B"/>
    <w:rsid w:val="00463CA0"/>
    <w:rsid w:val="00472929"/>
    <w:rsid w:val="00485EE8"/>
    <w:rsid w:val="0049563B"/>
    <w:rsid w:val="004B4B74"/>
    <w:rsid w:val="004B6AE0"/>
    <w:rsid w:val="004C1819"/>
    <w:rsid w:val="004D057B"/>
    <w:rsid w:val="004D3C08"/>
    <w:rsid w:val="004E1763"/>
    <w:rsid w:val="004E2167"/>
    <w:rsid w:val="004E7124"/>
    <w:rsid w:val="004F0AD6"/>
    <w:rsid w:val="004F36A5"/>
    <w:rsid w:val="004F52BF"/>
    <w:rsid w:val="004F63D9"/>
    <w:rsid w:val="004F65FE"/>
    <w:rsid w:val="0050463E"/>
    <w:rsid w:val="005079EC"/>
    <w:rsid w:val="00520C67"/>
    <w:rsid w:val="00522D74"/>
    <w:rsid w:val="00523B9E"/>
    <w:rsid w:val="00524D8D"/>
    <w:rsid w:val="00532DD5"/>
    <w:rsid w:val="00533F45"/>
    <w:rsid w:val="00541BB8"/>
    <w:rsid w:val="00541F00"/>
    <w:rsid w:val="00544D03"/>
    <w:rsid w:val="005473CD"/>
    <w:rsid w:val="0055585A"/>
    <w:rsid w:val="005565D6"/>
    <w:rsid w:val="005566B4"/>
    <w:rsid w:val="00562B3D"/>
    <w:rsid w:val="005645ED"/>
    <w:rsid w:val="00577E39"/>
    <w:rsid w:val="005809A5"/>
    <w:rsid w:val="00587B45"/>
    <w:rsid w:val="00593285"/>
    <w:rsid w:val="005B15C2"/>
    <w:rsid w:val="005B330D"/>
    <w:rsid w:val="005C3741"/>
    <w:rsid w:val="005C4AC2"/>
    <w:rsid w:val="005D414C"/>
    <w:rsid w:val="005F52AF"/>
    <w:rsid w:val="006105FF"/>
    <w:rsid w:val="0061371D"/>
    <w:rsid w:val="00620F60"/>
    <w:rsid w:val="006225A7"/>
    <w:rsid w:val="00622B85"/>
    <w:rsid w:val="00625473"/>
    <w:rsid w:val="00630614"/>
    <w:rsid w:val="00632F4D"/>
    <w:rsid w:val="00633F3B"/>
    <w:rsid w:val="006351BC"/>
    <w:rsid w:val="006407C1"/>
    <w:rsid w:val="0065069F"/>
    <w:rsid w:val="00675ABE"/>
    <w:rsid w:val="00686693"/>
    <w:rsid w:val="00691E0E"/>
    <w:rsid w:val="0069215F"/>
    <w:rsid w:val="00695F22"/>
    <w:rsid w:val="006B095B"/>
    <w:rsid w:val="006B1E9C"/>
    <w:rsid w:val="006D22CA"/>
    <w:rsid w:val="006D4E2B"/>
    <w:rsid w:val="006E16AA"/>
    <w:rsid w:val="006E324C"/>
    <w:rsid w:val="00700A4F"/>
    <w:rsid w:val="00702604"/>
    <w:rsid w:val="0073090F"/>
    <w:rsid w:val="0073120A"/>
    <w:rsid w:val="00732E5E"/>
    <w:rsid w:val="0074486B"/>
    <w:rsid w:val="007470DA"/>
    <w:rsid w:val="00752D7E"/>
    <w:rsid w:val="00760EA7"/>
    <w:rsid w:val="007676B7"/>
    <w:rsid w:val="007812C0"/>
    <w:rsid w:val="00793790"/>
    <w:rsid w:val="007A115F"/>
    <w:rsid w:val="007B237C"/>
    <w:rsid w:val="007B2686"/>
    <w:rsid w:val="007B3616"/>
    <w:rsid w:val="007B4D83"/>
    <w:rsid w:val="007C3BC5"/>
    <w:rsid w:val="007F5636"/>
    <w:rsid w:val="00820FFF"/>
    <w:rsid w:val="00831AE0"/>
    <w:rsid w:val="00836ABF"/>
    <w:rsid w:val="00845838"/>
    <w:rsid w:val="008636FD"/>
    <w:rsid w:val="00871102"/>
    <w:rsid w:val="00873C67"/>
    <w:rsid w:val="00877EE2"/>
    <w:rsid w:val="00881EE0"/>
    <w:rsid w:val="0088419F"/>
    <w:rsid w:val="0088428E"/>
    <w:rsid w:val="00884CDC"/>
    <w:rsid w:val="008A000A"/>
    <w:rsid w:val="008A1116"/>
    <w:rsid w:val="008B491C"/>
    <w:rsid w:val="008B7B75"/>
    <w:rsid w:val="008C6A92"/>
    <w:rsid w:val="008D16FB"/>
    <w:rsid w:val="008D6D83"/>
    <w:rsid w:val="008D71A3"/>
    <w:rsid w:val="008E2D16"/>
    <w:rsid w:val="008F15F1"/>
    <w:rsid w:val="008F196C"/>
    <w:rsid w:val="00901500"/>
    <w:rsid w:val="00901723"/>
    <w:rsid w:val="00902621"/>
    <w:rsid w:val="0090427D"/>
    <w:rsid w:val="00910836"/>
    <w:rsid w:val="009124F1"/>
    <w:rsid w:val="009219C7"/>
    <w:rsid w:val="009415AC"/>
    <w:rsid w:val="00941A25"/>
    <w:rsid w:val="009425B4"/>
    <w:rsid w:val="009473ED"/>
    <w:rsid w:val="009656EA"/>
    <w:rsid w:val="009661F7"/>
    <w:rsid w:val="009726DF"/>
    <w:rsid w:val="00980E73"/>
    <w:rsid w:val="009B7905"/>
    <w:rsid w:val="009C0154"/>
    <w:rsid w:val="009C64DF"/>
    <w:rsid w:val="009D3C39"/>
    <w:rsid w:val="009E00AE"/>
    <w:rsid w:val="009E2EDF"/>
    <w:rsid w:val="009F21CE"/>
    <w:rsid w:val="009F4A4A"/>
    <w:rsid w:val="00A00EEC"/>
    <w:rsid w:val="00A04C0F"/>
    <w:rsid w:val="00A110E4"/>
    <w:rsid w:val="00A13723"/>
    <w:rsid w:val="00A44715"/>
    <w:rsid w:val="00A45FE6"/>
    <w:rsid w:val="00A53B83"/>
    <w:rsid w:val="00A5763B"/>
    <w:rsid w:val="00A57920"/>
    <w:rsid w:val="00A60834"/>
    <w:rsid w:val="00A610DE"/>
    <w:rsid w:val="00A64C40"/>
    <w:rsid w:val="00A65BFA"/>
    <w:rsid w:val="00A85E96"/>
    <w:rsid w:val="00A91165"/>
    <w:rsid w:val="00A92623"/>
    <w:rsid w:val="00AB012E"/>
    <w:rsid w:val="00AB61DB"/>
    <w:rsid w:val="00AC42F5"/>
    <w:rsid w:val="00AC6541"/>
    <w:rsid w:val="00AD0554"/>
    <w:rsid w:val="00AD446C"/>
    <w:rsid w:val="00AE1325"/>
    <w:rsid w:val="00AF4D0A"/>
    <w:rsid w:val="00B00320"/>
    <w:rsid w:val="00B02F60"/>
    <w:rsid w:val="00B22C17"/>
    <w:rsid w:val="00B30C10"/>
    <w:rsid w:val="00B360DD"/>
    <w:rsid w:val="00B3694C"/>
    <w:rsid w:val="00B40C87"/>
    <w:rsid w:val="00B4557E"/>
    <w:rsid w:val="00B53108"/>
    <w:rsid w:val="00B5635A"/>
    <w:rsid w:val="00B57B31"/>
    <w:rsid w:val="00B602C7"/>
    <w:rsid w:val="00B63401"/>
    <w:rsid w:val="00B863FC"/>
    <w:rsid w:val="00B96599"/>
    <w:rsid w:val="00B972AE"/>
    <w:rsid w:val="00BA4724"/>
    <w:rsid w:val="00BB5A85"/>
    <w:rsid w:val="00BB6E09"/>
    <w:rsid w:val="00BD7E13"/>
    <w:rsid w:val="00BE3506"/>
    <w:rsid w:val="00BF447C"/>
    <w:rsid w:val="00C044FA"/>
    <w:rsid w:val="00C150E1"/>
    <w:rsid w:val="00C16FCE"/>
    <w:rsid w:val="00C2105A"/>
    <w:rsid w:val="00C24DC1"/>
    <w:rsid w:val="00C2502A"/>
    <w:rsid w:val="00C260DB"/>
    <w:rsid w:val="00C36F25"/>
    <w:rsid w:val="00C5728C"/>
    <w:rsid w:val="00C638AE"/>
    <w:rsid w:val="00C65345"/>
    <w:rsid w:val="00C83656"/>
    <w:rsid w:val="00C83950"/>
    <w:rsid w:val="00C86377"/>
    <w:rsid w:val="00C94E73"/>
    <w:rsid w:val="00CA26F3"/>
    <w:rsid w:val="00CA6D86"/>
    <w:rsid w:val="00CC1A5E"/>
    <w:rsid w:val="00CC350A"/>
    <w:rsid w:val="00CC53CA"/>
    <w:rsid w:val="00CD22F2"/>
    <w:rsid w:val="00CE16F1"/>
    <w:rsid w:val="00D07A84"/>
    <w:rsid w:val="00D11B9B"/>
    <w:rsid w:val="00D14677"/>
    <w:rsid w:val="00D212A2"/>
    <w:rsid w:val="00D42DC4"/>
    <w:rsid w:val="00D45E88"/>
    <w:rsid w:val="00D46E68"/>
    <w:rsid w:val="00D47C57"/>
    <w:rsid w:val="00D47CDB"/>
    <w:rsid w:val="00D47F0C"/>
    <w:rsid w:val="00D80DE2"/>
    <w:rsid w:val="00D826AA"/>
    <w:rsid w:val="00D977F2"/>
    <w:rsid w:val="00DA461C"/>
    <w:rsid w:val="00DA47B7"/>
    <w:rsid w:val="00DB163C"/>
    <w:rsid w:val="00DB57E0"/>
    <w:rsid w:val="00DB5A30"/>
    <w:rsid w:val="00DC48E4"/>
    <w:rsid w:val="00DD2A48"/>
    <w:rsid w:val="00DD50EA"/>
    <w:rsid w:val="00DE375C"/>
    <w:rsid w:val="00DF629F"/>
    <w:rsid w:val="00DF7FEB"/>
    <w:rsid w:val="00E00EB6"/>
    <w:rsid w:val="00E04701"/>
    <w:rsid w:val="00E05811"/>
    <w:rsid w:val="00E135D1"/>
    <w:rsid w:val="00E1500D"/>
    <w:rsid w:val="00E34DBB"/>
    <w:rsid w:val="00E44798"/>
    <w:rsid w:val="00E45776"/>
    <w:rsid w:val="00E46623"/>
    <w:rsid w:val="00E50F8C"/>
    <w:rsid w:val="00E54F7C"/>
    <w:rsid w:val="00E55420"/>
    <w:rsid w:val="00E66A72"/>
    <w:rsid w:val="00E73009"/>
    <w:rsid w:val="00E73B7A"/>
    <w:rsid w:val="00E810F7"/>
    <w:rsid w:val="00E9188A"/>
    <w:rsid w:val="00E91BEB"/>
    <w:rsid w:val="00E936EC"/>
    <w:rsid w:val="00EA0263"/>
    <w:rsid w:val="00EA09BD"/>
    <w:rsid w:val="00EA1362"/>
    <w:rsid w:val="00EA2B9E"/>
    <w:rsid w:val="00EA728F"/>
    <w:rsid w:val="00EB3555"/>
    <w:rsid w:val="00EB4390"/>
    <w:rsid w:val="00EC483C"/>
    <w:rsid w:val="00EC7013"/>
    <w:rsid w:val="00ED029A"/>
    <w:rsid w:val="00ED07C8"/>
    <w:rsid w:val="00ED4455"/>
    <w:rsid w:val="00ED639F"/>
    <w:rsid w:val="00ED73E9"/>
    <w:rsid w:val="00EE1079"/>
    <w:rsid w:val="00EE1EB4"/>
    <w:rsid w:val="00EE49AD"/>
    <w:rsid w:val="00EE50B3"/>
    <w:rsid w:val="00EE75B1"/>
    <w:rsid w:val="00EF1765"/>
    <w:rsid w:val="00EF70EE"/>
    <w:rsid w:val="00F03D08"/>
    <w:rsid w:val="00F12A0D"/>
    <w:rsid w:val="00F13220"/>
    <w:rsid w:val="00F2429B"/>
    <w:rsid w:val="00F2721D"/>
    <w:rsid w:val="00F309B4"/>
    <w:rsid w:val="00F35E8C"/>
    <w:rsid w:val="00F42FD9"/>
    <w:rsid w:val="00F57A0F"/>
    <w:rsid w:val="00F60D27"/>
    <w:rsid w:val="00F658C3"/>
    <w:rsid w:val="00F70F37"/>
    <w:rsid w:val="00F72450"/>
    <w:rsid w:val="00F85CBC"/>
    <w:rsid w:val="00F85FBB"/>
    <w:rsid w:val="00F92754"/>
    <w:rsid w:val="00F931A1"/>
    <w:rsid w:val="00F96DA8"/>
    <w:rsid w:val="00FA10B3"/>
    <w:rsid w:val="00FB3F66"/>
    <w:rsid w:val="00FC1125"/>
    <w:rsid w:val="00FC2ACA"/>
    <w:rsid w:val="00FC75DE"/>
    <w:rsid w:val="00FC7A76"/>
    <w:rsid w:val="00FF647F"/>
    <w:rsid w:val="00FF688B"/>
    <w:rsid w:val="00FF7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5:docId w15:val="{0C044787-99D0-4A54-918C-CCC88EB3D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91E0E"/>
    <w:pPr>
      <w:keepNext/>
      <w:ind w:left="426" w:hanging="426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C711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E00A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E00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E00A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E00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E00A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E00A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691E0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Plain Text"/>
    <w:basedOn w:val="a"/>
    <w:link w:val="aa"/>
    <w:unhideWhenUsed/>
    <w:rsid w:val="00BB5A85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BB5A85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b">
    <w:name w:val="Table Grid"/>
    <w:basedOn w:val="a1"/>
    <w:rsid w:val="00281D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0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8</FullName>
  </documentManagement>
</p:properties>
</file>

<file path=customXml/itemProps1.xml><?xml version="1.0" encoding="utf-8"?>
<ds:datastoreItem xmlns:ds="http://schemas.openxmlformats.org/officeDocument/2006/customXml" ds:itemID="{636489A2-2DC3-4E17-B735-F17CAFBF0518}"/>
</file>

<file path=customXml/itemProps2.xml><?xml version="1.0" encoding="utf-8"?>
<ds:datastoreItem xmlns:ds="http://schemas.openxmlformats.org/officeDocument/2006/customXml" ds:itemID="{D910AFBE-B83F-42AC-B987-BF5468A015EE}"/>
</file>

<file path=customXml/itemProps3.xml><?xml version="1.0" encoding="utf-8"?>
<ds:datastoreItem xmlns:ds="http://schemas.openxmlformats.org/officeDocument/2006/customXml" ds:itemID="{C7046A2E-1AD2-46FC-9BA1-62BB73A5E4A7}"/>
</file>

<file path=customXml/itemProps4.xml><?xml version="1.0" encoding="utf-8"?>
<ds:datastoreItem xmlns:ds="http://schemas.openxmlformats.org/officeDocument/2006/customXml" ds:itemID="{E605E300-2BA7-4676-8129-8E02B0A607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1913</Words>
  <Characters>10906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12794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Бабкина Алевтина Олеговна</dc:creator>
  <cp:lastModifiedBy>Погасий Валерия Николаевна</cp:lastModifiedBy>
  <cp:revision>17</cp:revision>
  <cp:lastPrinted>2022-12-21T06:06:00Z</cp:lastPrinted>
  <dcterms:created xsi:type="dcterms:W3CDTF">2022-12-26T14:27:00Z</dcterms:created>
  <dcterms:modified xsi:type="dcterms:W3CDTF">2023-12-15T10:31:00Z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