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94DBE" w:rsidRDefault="00715E23" w:rsidP="00594DBE">
      <w:pPr>
        <w:jc w:val="center"/>
        <w:rPr>
          <w:b/>
          <w:caps/>
          <w:sz w:val="32"/>
          <w:szCs w:val="32"/>
        </w:rPr>
      </w:pPr>
      <w:r w:rsidRPr="00594DBE">
        <w:rPr>
          <w:b/>
          <w:caps/>
          <w:sz w:val="32"/>
          <w:szCs w:val="32"/>
        </w:rPr>
        <w:t>ВОЛГОГРАДСКая городская дума</w:t>
      </w:r>
    </w:p>
    <w:p w:rsidR="00715E23" w:rsidRPr="00594DBE" w:rsidRDefault="00715E23" w:rsidP="00594DB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94DBE" w:rsidRDefault="00715E23" w:rsidP="00594DBE">
      <w:pPr>
        <w:pBdr>
          <w:bottom w:val="double" w:sz="12" w:space="1" w:color="auto"/>
        </w:pBdr>
        <w:jc w:val="center"/>
        <w:rPr>
          <w:b/>
          <w:sz w:val="32"/>
        </w:rPr>
      </w:pPr>
      <w:r w:rsidRPr="00594DBE">
        <w:rPr>
          <w:b/>
          <w:sz w:val="32"/>
        </w:rPr>
        <w:t>РЕШЕНИЕ</w:t>
      </w:r>
    </w:p>
    <w:p w:rsidR="00715E23" w:rsidRPr="00594DBE" w:rsidRDefault="00715E23" w:rsidP="00594DB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94DBE" w:rsidRDefault="00556EF0" w:rsidP="00594DB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94DBE">
        <w:rPr>
          <w:sz w:val="16"/>
          <w:szCs w:val="16"/>
        </w:rPr>
        <w:t xml:space="preserve">400066, Волгоград, </w:t>
      </w:r>
      <w:proofErr w:type="spellStart"/>
      <w:r w:rsidRPr="00594DBE">
        <w:rPr>
          <w:sz w:val="16"/>
          <w:szCs w:val="16"/>
        </w:rPr>
        <w:t>пр-кт</w:t>
      </w:r>
      <w:proofErr w:type="spellEnd"/>
      <w:r w:rsidRPr="00594DBE">
        <w:rPr>
          <w:sz w:val="16"/>
          <w:szCs w:val="16"/>
        </w:rPr>
        <w:t xml:space="preserve"> им.</w:t>
      </w:r>
      <w:r w:rsidR="0010551E" w:rsidRPr="00594DBE">
        <w:rPr>
          <w:sz w:val="16"/>
          <w:szCs w:val="16"/>
        </w:rPr>
        <w:t xml:space="preserve"> </w:t>
      </w:r>
      <w:proofErr w:type="spellStart"/>
      <w:r w:rsidRPr="00594DBE">
        <w:rPr>
          <w:sz w:val="16"/>
          <w:szCs w:val="16"/>
        </w:rPr>
        <w:t>В.И.Ленина</w:t>
      </w:r>
      <w:proofErr w:type="spellEnd"/>
      <w:r w:rsidRPr="00594DBE">
        <w:rPr>
          <w:sz w:val="16"/>
          <w:szCs w:val="16"/>
        </w:rPr>
        <w:t xml:space="preserve">, д. 10, тел./факс (8442) 38-08-89, </w:t>
      </w:r>
      <w:r w:rsidRPr="00594DBE">
        <w:rPr>
          <w:sz w:val="16"/>
          <w:szCs w:val="16"/>
          <w:lang w:val="en-US"/>
        </w:rPr>
        <w:t>E</w:t>
      </w:r>
      <w:r w:rsidRPr="00594DBE">
        <w:rPr>
          <w:sz w:val="16"/>
          <w:szCs w:val="16"/>
        </w:rPr>
        <w:t>-</w:t>
      </w:r>
      <w:r w:rsidRPr="00594DBE">
        <w:rPr>
          <w:sz w:val="16"/>
          <w:szCs w:val="16"/>
          <w:lang w:val="en-US"/>
        </w:rPr>
        <w:t>mail</w:t>
      </w:r>
      <w:r w:rsidRPr="00594DBE">
        <w:rPr>
          <w:sz w:val="16"/>
          <w:szCs w:val="16"/>
        </w:rPr>
        <w:t xml:space="preserve">: </w:t>
      </w:r>
      <w:r w:rsidR="005E5400" w:rsidRPr="00594DBE">
        <w:rPr>
          <w:sz w:val="16"/>
          <w:szCs w:val="16"/>
          <w:lang w:val="en-US"/>
        </w:rPr>
        <w:t>gs</w:t>
      </w:r>
      <w:r w:rsidR="005E5400" w:rsidRPr="00594DBE">
        <w:rPr>
          <w:sz w:val="16"/>
          <w:szCs w:val="16"/>
        </w:rPr>
        <w:t>_</w:t>
      </w:r>
      <w:r w:rsidR="005E5400" w:rsidRPr="00594DBE">
        <w:rPr>
          <w:sz w:val="16"/>
          <w:szCs w:val="16"/>
          <w:lang w:val="en-US"/>
        </w:rPr>
        <w:t>kanc</w:t>
      </w:r>
      <w:r w:rsidR="005E5400" w:rsidRPr="00594DBE">
        <w:rPr>
          <w:sz w:val="16"/>
          <w:szCs w:val="16"/>
        </w:rPr>
        <w:t>@</w:t>
      </w:r>
      <w:r w:rsidR="005E5400" w:rsidRPr="00594DBE">
        <w:rPr>
          <w:sz w:val="16"/>
          <w:szCs w:val="16"/>
          <w:lang w:val="en-US"/>
        </w:rPr>
        <w:t>volgsovet</w:t>
      </w:r>
      <w:r w:rsidR="005E5400" w:rsidRPr="00594DBE">
        <w:rPr>
          <w:sz w:val="16"/>
          <w:szCs w:val="16"/>
        </w:rPr>
        <w:t>.</w:t>
      </w:r>
      <w:r w:rsidR="005E5400" w:rsidRPr="00594DBE">
        <w:rPr>
          <w:sz w:val="16"/>
          <w:szCs w:val="16"/>
          <w:lang w:val="en-US"/>
        </w:rPr>
        <w:t>ru</w:t>
      </w:r>
    </w:p>
    <w:p w:rsidR="00715E23" w:rsidRPr="00594DBE" w:rsidRDefault="00715E23" w:rsidP="00594DB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594DBE" w:rsidTr="008D69D6">
        <w:tc>
          <w:tcPr>
            <w:tcW w:w="486" w:type="dxa"/>
            <w:vAlign w:val="bottom"/>
            <w:hideMark/>
          </w:tcPr>
          <w:p w:rsidR="00715E23" w:rsidRPr="00594DBE" w:rsidRDefault="00715E23" w:rsidP="00594DBE">
            <w:pPr>
              <w:pStyle w:val="a9"/>
              <w:jc w:val="center"/>
            </w:pPr>
            <w:r w:rsidRPr="00594DB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94DBE" w:rsidRDefault="009556CF" w:rsidP="00594DBE">
            <w:pPr>
              <w:pStyle w:val="a9"/>
              <w:jc w:val="center"/>
            </w:pPr>
            <w:r w:rsidRPr="00594DBE">
              <w:t>22.03.2017</w:t>
            </w:r>
          </w:p>
        </w:tc>
        <w:tc>
          <w:tcPr>
            <w:tcW w:w="434" w:type="dxa"/>
            <w:vAlign w:val="bottom"/>
            <w:hideMark/>
          </w:tcPr>
          <w:p w:rsidR="00715E23" w:rsidRPr="00594DBE" w:rsidRDefault="00715E23" w:rsidP="00594DBE">
            <w:pPr>
              <w:pStyle w:val="a9"/>
              <w:jc w:val="center"/>
            </w:pPr>
            <w:r w:rsidRPr="00594DB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94DBE" w:rsidRDefault="009556CF" w:rsidP="00594DBE">
            <w:pPr>
              <w:pStyle w:val="a9"/>
              <w:jc w:val="center"/>
            </w:pPr>
            <w:r w:rsidRPr="00594DBE">
              <w:t>55/1581</w:t>
            </w:r>
          </w:p>
        </w:tc>
      </w:tr>
    </w:tbl>
    <w:p w:rsidR="004D75D6" w:rsidRPr="00594DBE" w:rsidRDefault="004D75D6" w:rsidP="00594DBE">
      <w:pPr>
        <w:ind w:left="4820"/>
        <w:rPr>
          <w:sz w:val="28"/>
          <w:szCs w:val="28"/>
        </w:rPr>
      </w:pPr>
    </w:p>
    <w:p w:rsidR="009556CF" w:rsidRPr="00594DBE" w:rsidRDefault="009556CF" w:rsidP="00594DBE">
      <w:pPr>
        <w:ind w:right="4110"/>
        <w:jc w:val="both"/>
        <w:rPr>
          <w:sz w:val="28"/>
          <w:szCs w:val="28"/>
        </w:rPr>
      </w:pPr>
      <w:r w:rsidRPr="00594DBE">
        <w:rPr>
          <w:sz w:val="28"/>
          <w:szCs w:val="28"/>
        </w:rPr>
        <w:t>О внесении изменений в решение Волгоградской городской Думы от 10.06.2015 № 30/939 «Об утверждении Регламента Волгоградской городской Думы»</w:t>
      </w:r>
    </w:p>
    <w:p w:rsidR="009556CF" w:rsidRPr="00594DBE" w:rsidRDefault="009556CF" w:rsidP="00594DBE">
      <w:pPr>
        <w:ind w:right="5670"/>
        <w:rPr>
          <w:sz w:val="28"/>
          <w:szCs w:val="28"/>
        </w:rPr>
      </w:pP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 xml:space="preserve">В соответствии со </w:t>
      </w:r>
      <w:hyperlink r:id="rId9" w:history="1">
        <w:r w:rsidRPr="00594DBE">
          <w:rPr>
            <w:rStyle w:val="ae"/>
            <w:color w:val="auto"/>
            <w:sz w:val="28"/>
            <w:szCs w:val="28"/>
            <w:u w:val="none"/>
          </w:rPr>
          <w:t>статьями 24</w:t>
        </w:r>
      </w:hyperlink>
      <w:r w:rsidRPr="00594DBE">
        <w:rPr>
          <w:sz w:val="28"/>
          <w:szCs w:val="28"/>
        </w:rPr>
        <w:t xml:space="preserve">, </w:t>
      </w:r>
      <w:hyperlink r:id="rId10" w:history="1">
        <w:r w:rsidRPr="00594DBE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594DBE">
        <w:rPr>
          <w:sz w:val="28"/>
          <w:szCs w:val="28"/>
        </w:rPr>
        <w:t xml:space="preserve"> Устава города-героя Волгограда Волгоградская городская Дума</w:t>
      </w:r>
    </w:p>
    <w:p w:rsidR="009556CF" w:rsidRPr="00594DBE" w:rsidRDefault="009556CF" w:rsidP="00594DBE">
      <w:pPr>
        <w:tabs>
          <w:tab w:val="left" w:pos="9639"/>
        </w:tabs>
        <w:jc w:val="both"/>
        <w:rPr>
          <w:b/>
          <w:sz w:val="28"/>
          <w:szCs w:val="28"/>
        </w:rPr>
      </w:pPr>
      <w:r w:rsidRPr="00594DBE">
        <w:rPr>
          <w:b/>
          <w:sz w:val="28"/>
          <w:szCs w:val="28"/>
        </w:rPr>
        <w:t>РЕШИЛА:</w:t>
      </w:r>
    </w:p>
    <w:p w:rsidR="009556CF" w:rsidRPr="00594DBE" w:rsidRDefault="009556CF" w:rsidP="00594DB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 xml:space="preserve">1. Внести в Регламент Волгоградской городской Думы, утвержденный </w:t>
      </w:r>
      <w:hyperlink r:id="rId11" w:history="1">
        <w:r w:rsidRPr="00594DBE">
          <w:rPr>
            <w:rStyle w:val="ae"/>
            <w:color w:val="auto"/>
            <w:sz w:val="28"/>
            <w:szCs w:val="28"/>
            <w:u w:val="none"/>
          </w:rPr>
          <w:t>решение</w:t>
        </w:r>
      </w:hyperlink>
      <w:proofErr w:type="gramStart"/>
      <w:r w:rsidRPr="00594DBE">
        <w:rPr>
          <w:sz w:val="28"/>
          <w:szCs w:val="28"/>
        </w:rPr>
        <w:t>м</w:t>
      </w:r>
      <w:proofErr w:type="gramEnd"/>
      <w:r w:rsidRPr="00594DBE">
        <w:rPr>
          <w:sz w:val="28"/>
          <w:szCs w:val="28"/>
        </w:rPr>
        <w:t xml:space="preserve"> Волгоградской городской Думы от 10.06.2015 № 30/939 «Об утверждении Регламента Волгоградской городской Думы», следующие изменения: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>1.1. Статью 9 дополнить пунктом 4</w:t>
      </w:r>
      <w:r w:rsidRPr="00594DBE">
        <w:rPr>
          <w:sz w:val="28"/>
          <w:szCs w:val="28"/>
          <w:vertAlign w:val="superscript"/>
        </w:rPr>
        <w:t>1</w:t>
      </w:r>
      <w:r w:rsidRPr="00594DBE">
        <w:rPr>
          <w:sz w:val="28"/>
          <w:szCs w:val="28"/>
        </w:rPr>
        <w:t xml:space="preserve"> следующего содержания: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>«4</w:t>
      </w:r>
      <w:r w:rsidRPr="00594DBE">
        <w:rPr>
          <w:sz w:val="28"/>
          <w:szCs w:val="28"/>
          <w:vertAlign w:val="superscript"/>
        </w:rPr>
        <w:t>1</w:t>
      </w:r>
      <w:r w:rsidRPr="00594DBE">
        <w:rPr>
          <w:sz w:val="28"/>
          <w:szCs w:val="28"/>
        </w:rPr>
        <w:t>. По результатам рассмотрения проектов решений городской Думы профильный комитет городской Думы в течение 5 календарных дней со дня рассмотрения проектов решений городской Думы на заседании соответствующего комитета городской Думы направляет в протокольно-редакционный отдел городской Думы для последующего представления на рассмотрение городской Думе: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>1) таблицу поправок к проекту решения городской Думы с рекомендациями профильного комитета городской Думы о принятии</w:t>
      </w:r>
      <w:r w:rsidRPr="00594DBE">
        <w:rPr>
          <w:b/>
          <w:sz w:val="28"/>
          <w:szCs w:val="28"/>
        </w:rPr>
        <w:t xml:space="preserve"> </w:t>
      </w:r>
      <w:r w:rsidRPr="00594DBE">
        <w:rPr>
          <w:sz w:val="28"/>
          <w:szCs w:val="28"/>
        </w:rPr>
        <w:t>или отклонении поправок;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94DBE">
        <w:rPr>
          <w:sz w:val="28"/>
          <w:szCs w:val="28"/>
        </w:rPr>
        <w:t xml:space="preserve">2) текст проекта решения городской Думы с учетом поправок, рекомендованных к принятию профильным комитетом городской Думы, за исключением </w:t>
      </w:r>
      <w:r w:rsidR="00DD3037">
        <w:rPr>
          <w:sz w:val="28"/>
          <w:szCs w:val="28"/>
        </w:rPr>
        <w:t xml:space="preserve">текстов </w:t>
      </w:r>
      <w:r w:rsidRPr="00594DBE">
        <w:rPr>
          <w:sz w:val="28"/>
          <w:szCs w:val="28"/>
        </w:rPr>
        <w:t>проект</w:t>
      </w:r>
      <w:r w:rsidR="008807B2" w:rsidRPr="00594DBE">
        <w:rPr>
          <w:sz w:val="28"/>
          <w:szCs w:val="28"/>
        </w:rPr>
        <w:t>ов</w:t>
      </w:r>
      <w:r w:rsidRPr="00594DBE">
        <w:rPr>
          <w:sz w:val="28"/>
          <w:szCs w:val="28"/>
        </w:rPr>
        <w:t xml:space="preserve"> решени</w:t>
      </w:r>
      <w:r w:rsidR="008807B2" w:rsidRPr="00594DBE">
        <w:rPr>
          <w:sz w:val="28"/>
          <w:szCs w:val="28"/>
        </w:rPr>
        <w:t>й</w:t>
      </w:r>
      <w:r w:rsidRPr="00594DBE">
        <w:rPr>
          <w:sz w:val="28"/>
          <w:szCs w:val="28"/>
        </w:rPr>
        <w:t xml:space="preserve"> городской Думы о бюджете Волгограда на очередной финансовый год и на плановый период, о внесении изменений в бюджет Волгограда на очередной финансовый год и на плановый период, а также текста проекта решения городской Думы, в который необходимо внести поправки</w:t>
      </w:r>
      <w:proofErr w:type="gramEnd"/>
      <w:r w:rsidRPr="00594DBE">
        <w:rPr>
          <w:sz w:val="28"/>
          <w:szCs w:val="28"/>
        </w:rPr>
        <w:t xml:space="preserve"> редакционного характера;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>3) решение профильного комитета городской Думы в форме выписки из протокола заседания профильного комитета</w:t>
      </w:r>
      <w:r w:rsidR="008807B2" w:rsidRPr="00594DBE">
        <w:rPr>
          <w:sz w:val="28"/>
          <w:szCs w:val="28"/>
        </w:rPr>
        <w:t xml:space="preserve"> городской Думы</w:t>
      </w:r>
      <w:r w:rsidRPr="00594DBE">
        <w:rPr>
          <w:sz w:val="28"/>
          <w:szCs w:val="28"/>
        </w:rPr>
        <w:t>;</w:t>
      </w:r>
    </w:p>
    <w:p w:rsidR="009556CF" w:rsidRDefault="009556CF" w:rsidP="00594D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4DBE">
        <w:rPr>
          <w:rFonts w:eastAsiaTheme="minorHAnsi"/>
          <w:sz w:val="28"/>
          <w:szCs w:val="28"/>
          <w:lang w:eastAsia="en-US"/>
        </w:rPr>
        <w:t>4) иные материалы, которые, по мнению профильного комитета городской Думы, имеют непосредственное отношение к принятию проекта решения городской Думы депутатами городской Думы</w:t>
      </w:r>
      <w:proofErr w:type="gramStart"/>
      <w:r w:rsidRPr="00594DBE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594DBE" w:rsidRDefault="00594DBE" w:rsidP="00594D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94DBE" w:rsidRPr="00594DBE" w:rsidRDefault="00594DBE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lastRenderedPageBreak/>
        <w:t>1.2. Абзац четвертый пункта 7 статьи 10 изложить в следующей редакции: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>«формирует предварительный проект повестки дня заседаний городской Думы на основании предложений главы Волгограда, комитетов городской Думы, депутатских объединений, депутатов городской Думы, главы администрации Волгограда, поданных в порядке, определенном статьей 29 настоящего Регламента</w:t>
      </w:r>
      <w:proofErr w:type="gramStart"/>
      <w:r w:rsidRPr="00594DBE">
        <w:rPr>
          <w:sz w:val="28"/>
          <w:szCs w:val="28"/>
        </w:rPr>
        <w:t>;»</w:t>
      </w:r>
      <w:proofErr w:type="gramEnd"/>
      <w:r w:rsidRPr="00594DBE">
        <w:rPr>
          <w:sz w:val="28"/>
          <w:szCs w:val="28"/>
        </w:rPr>
        <w:t>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594DBE">
        <w:rPr>
          <w:sz w:val="28"/>
          <w:szCs w:val="28"/>
        </w:rPr>
        <w:t xml:space="preserve">1.3. Статью 11 </w:t>
      </w:r>
      <w:r w:rsidRPr="00594DBE">
        <w:rPr>
          <w:rFonts w:eastAsia="Calibri"/>
          <w:sz w:val="28"/>
          <w:szCs w:val="28"/>
        </w:rPr>
        <w:t>изложить в следующей редакции:</w:t>
      </w:r>
    </w:p>
    <w:p w:rsidR="008807B2" w:rsidRPr="00594DBE" w:rsidRDefault="008807B2" w:rsidP="00594DBE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4DBE">
        <w:rPr>
          <w:sz w:val="28"/>
          <w:szCs w:val="28"/>
        </w:rPr>
        <w:t>«</w:t>
      </w:r>
      <w:r w:rsidRPr="00594DBE">
        <w:rPr>
          <w:rFonts w:eastAsiaTheme="minorHAnsi"/>
          <w:sz w:val="28"/>
          <w:szCs w:val="28"/>
          <w:lang w:eastAsia="en-US"/>
        </w:rPr>
        <w:t>Статья 11. Временные комиссии городской Думы</w:t>
      </w:r>
    </w:p>
    <w:p w:rsidR="009556CF" w:rsidRPr="00594DBE" w:rsidRDefault="009556CF" w:rsidP="00594DBE">
      <w:pPr>
        <w:autoSpaceDE w:val="0"/>
        <w:autoSpaceDN w:val="0"/>
        <w:adjustRightInd w:val="0"/>
        <w:ind w:firstLine="851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>1. Городская Дума может образовывать временные комиссии. Задачи, состав и порядок работы временных комиссий городской Думы, период, на который они образуются, определяются городской Думой.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>Временная комиссия городской Думы может прекратить свою деятельность досрочно по решению городской Думы.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>2. Временная комиссия городской Думы докладывает городской Думе о результатах своей деятельности. По докладу временной комиссии городская Дума принимает соответствующее решение.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>3.</w:t>
      </w:r>
      <w:r w:rsidRPr="00594DBE">
        <w:rPr>
          <w:szCs w:val="28"/>
        </w:rPr>
        <w:t xml:space="preserve"> </w:t>
      </w:r>
      <w:r w:rsidRPr="00594DBE">
        <w:rPr>
          <w:sz w:val="28"/>
          <w:szCs w:val="28"/>
        </w:rPr>
        <w:t xml:space="preserve">Персональный состав временной комиссии </w:t>
      </w:r>
      <w:r w:rsidR="008807B2" w:rsidRPr="00594DBE">
        <w:rPr>
          <w:sz w:val="28"/>
          <w:szCs w:val="28"/>
        </w:rPr>
        <w:t xml:space="preserve">городской Думы </w:t>
      </w:r>
      <w:r w:rsidRPr="00594DBE">
        <w:rPr>
          <w:sz w:val="28"/>
          <w:szCs w:val="28"/>
        </w:rPr>
        <w:t>определяется на основании личных заявлений депутатов городской Думы и утверждается городской Думой.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 xml:space="preserve">4. О дате, времени и месте заседания временной комиссии городской Думы члены временной комиссии </w:t>
      </w:r>
      <w:r w:rsidR="008807B2" w:rsidRPr="00594DBE">
        <w:rPr>
          <w:sz w:val="28"/>
          <w:szCs w:val="28"/>
        </w:rPr>
        <w:t xml:space="preserve">городской Думы </w:t>
      </w:r>
      <w:r w:rsidRPr="00594DBE">
        <w:rPr>
          <w:sz w:val="28"/>
          <w:szCs w:val="28"/>
        </w:rPr>
        <w:t xml:space="preserve">должны быть извещены заранее, но не </w:t>
      </w:r>
      <w:proofErr w:type="gramStart"/>
      <w:r w:rsidRPr="00594DBE">
        <w:rPr>
          <w:sz w:val="28"/>
          <w:szCs w:val="28"/>
        </w:rPr>
        <w:t>позднее</w:t>
      </w:r>
      <w:proofErr w:type="gramEnd"/>
      <w:r w:rsidRPr="00594DBE">
        <w:rPr>
          <w:sz w:val="28"/>
          <w:szCs w:val="28"/>
        </w:rPr>
        <w:t xml:space="preserve"> чем за 3 календарных дня до дня заседания временной комиссии городской Думы (кроме исключительных случаев).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 xml:space="preserve">5. Материалы, необходимые для рассмотрения вопросов, включенных в проект повестки дня заседания временной комиссии городской Думы, должны быть доведены до членов временной комиссии городской Думы заранее, но не </w:t>
      </w:r>
      <w:proofErr w:type="gramStart"/>
      <w:r w:rsidRPr="00594DBE">
        <w:rPr>
          <w:sz w:val="28"/>
          <w:szCs w:val="28"/>
        </w:rPr>
        <w:t>позднее</w:t>
      </w:r>
      <w:proofErr w:type="gramEnd"/>
      <w:r w:rsidRPr="00594DBE">
        <w:rPr>
          <w:sz w:val="28"/>
          <w:szCs w:val="28"/>
        </w:rPr>
        <w:t xml:space="preserve"> чем за 3 календарных дня до дня заседания временной комиссии городской Думы.».</w:t>
      </w:r>
    </w:p>
    <w:p w:rsidR="009556CF" w:rsidRPr="00594DBE" w:rsidRDefault="009556CF" w:rsidP="00594DBE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DBE">
        <w:rPr>
          <w:rFonts w:ascii="Times New Roman" w:hAnsi="Times New Roman" w:cs="Times New Roman"/>
          <w:sz w:val="28"/>
          <w:szCs w:val="28"/>
        </w:rPr>
        <w:t>1.4. Статью 12 изложить в следующей редакции:</w:t>
      </w:r>
      <w:r w:rsidRPr="00594DB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807B2" w:rsidRPr="00594DBE" w:rsidRDefault="008807B2" w:rsidP="00594DBE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56CF" w:rsidRPr="00594DBE" w:rsidRDefault="009556CF" w:rsidP="00594DB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4DBE">
        <w:rPr>
          <w:rFonts w:eastAsiaTheme="minorHAnsi"/>
          <w:bCs/>
          <w:sz w:val="28"/>
          <w:szCs w:val="28"/>
          <w:lang w:eastAsia="en-US"/>
        </w:rPr>
        <w:t xml:space="preserve">«Статья 12. </w:t>
      </w:r>
      <w:r w:rsidRPr="00594DBE">
        <w:rPr>
          <w:rFonts w:eastAsiaTheme="minorHAnsi"/>
          <w:sz w:val="28"/>
          <w:szCs w:val="28"/>
          <w:lang w:eastAsia="en-US"/>
        </w:rPr>
        <w:t>Рабочие группы городской Думы</w:t>
      </w:r>
    </w:p>
    <w:p w:rsidR="009556CF" w:rsidRPr="00594DBE" w:rsidRDefault="009556CF" w:rsidP="00594DBE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4DBE">
        <w:rPr>
          <w:rFonts w:eastAsia="Calibri"/>
          <w:bCs/>
          <w:sz w:val="28"/>
          <w:szCs w:val="28"/>
          <w:lang w:eastAsia="en-US"/>
        </w:rPr>
        <w:t>1. Для оперативного осуществления функций городской Думы, рассмотрения особо сложных вопросов, относящихся к компетенции городской Думы, распоряжением главы Волгограда могут быть образованы рабочие группы городской Думы.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4DBE">
        <w:rPr>
          <w:rFonts w:eastAsia="Calibri"/>
          <w:bCs/>
          <w:sz w:val="28"/>
          <w:szCs w:val="28"/>
          <w:lang w:eastAsia="en-US"/>
        </w:rPr>
        <w:t>2. Рабочие группы городской Думы образуются как на срок полномочий городской Думы соответствующего созыва, так и на определенное время для решения определенных задач.</w:t>
      </w:r>
    </w:p>
    <w:p w:rsidR="009556CF" w:rsidRDefault="009556CF" w:rsidP="00594DB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4DBE">
        <w:rPr>
          <w:rFonts w:eastAsia="Calibri"/>
          <w:bCs/>
          <w:sz w:val="28"/>
          <w:szCs w:val="28"/>
          <w:lang w:eastAsia="en-US"/>
        </w:rPr>
        <w:t>3. В состав рабочей группы городской Думы депутаты городской Думы включаются персонально по их заявлению.</w:t>
      </w:r>
    </w:p>
    <w:p w:rsidR="00594DBE" w:rsidRPr="00594DBE" w:rsidRDefault="00594DBE" w:rsidP="00594DB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4DBE">
        <w:rPr>
          <w:rFonts w:eastAsia="Calibri"/>
          <w:bCs/>
          <w:sz w:val="28"/>
          <w:szCs w:val="28"/>
          <w:lang w:eastAsia="en-US"/>
        </w:rPr>
        <w:lastRenderedPageBreak/>
        <w:t>По предложению инициаторов образования рабочей группы городской Думы в ее состав могут быть включены персонально должностные лица органов местного самоуправления Волгограда, государственных органов Волгоградской области, общественных объединений, муниципальных предприятий и муниципальных учреждений, иных организаций по согласованию с руководителями органов, организаций, объединений, жители города-героя Волгограда.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4DBE">
        <w:rPr>
          <w:rFonts w:eastAsia="Calibri"/>
          <w:bCs/>
          <w:sz w:val="28"/>
          <w:szCs w:val="28"/>
          <w:lang w:eastAsia="en-US"/>
        </w:rPr>
        <w:t>Руководство рабочей группой городской Думы возлагается на депутата городской Думы – члена рабочей группы городской Думы.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4DBE">
        <w:rPr>
          <w:rFonts w:eastAsia="Calibri"/>
          <w:bCs/>
          <w:sz w:val="28"/>
          <w:szCs w:val="28"/>
          <w:lang w:eastAsia="en-US"/>
        </w:rPr>
        <w:t>Все члены рабочей группы городской Думы при рассмотрении вопросов и принятии решений пользуются равными правами.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4DBE">
        <w:rPr>
          <w:rFonts w:eastAsia="Calibri"/>
          <w:bCs/>
          <w:sz w:val="28"/>
          <w:szCs w:val="28"/>
          <w:lang w:eastAsia="en-US"/>
        </w:rPr>
        <w:t>4. Полномочия рабочей группы городской Думы прекращаются при достижении целей ее создания или по окончании срока полномочий городской Думы соответствующего созыва.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4DBE">
        <w:rPr>
          <w:rFonts w:eastAsia="Calibri"/>
          <w:bCs/>
          <w:sz w:val="28"/>
          <w:szCs w:val="28"/>
          <w:lang w:eastAsia="en-US"/>
        </w:rPr>
        <w:t>5. Заседания рабочей группы городской Думы созываются ее руководителем по мере необходимости, но не менее 1 раза в месяц в пределах срока деятельности рабочей группы городской Думы.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4DBE">
        <w:rPr>
          <w:sz w:val="28"/>
          <w:szCs w:val="28"/>
        </w:rPr>
        <w:t xml:space="preserve">6. О дате, времени и месте заседания рабочей группы городской Думы члены рабочей группы городской Думы должны быть извещены заранее, но не </w:t>
      </w:r>
      <w:proofErr w:type="gramStart"/>
      <w:r w:rsidRPr="00594DBE">
        <w:rPr>
          <w:sz w:val="28"/>
          <w:szCs w:val="28"/>
        </w:rPr>
        <w:t>позднее</w:t>
      </w:r>
      <w:proofErr w:type="gramEnd"/>
      <w:r w:rsidRPr="00594DBE">
        <w:rPr>
          <w:sz w:val="28"/>
          <w:szCs w:val="28"/>
        </w:rPr>
        <w:t xml:space="preserve"> чем за 3 календарных дня до дня заседания рабочей группы городской Думы (кроме исключительных случаев).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4DBE">
        <w:rPr>
          <w:sz w:val="28"/>
          <w:szCs w:val="28"/>
        </w:rPr>
        <w:t xml:space="preserve">7. Материалы, необходимые для рассмотрения вопросов, включенных в проект повестки дня заседания рабочей группы городской Думы, должны быть доведены до членов рабочей группы городской Думы заранее, но не </w:t>
      </w:r>
      <w:proofErr w:type="gramStart"/>
      <w:r w:rsidRPr="00594DBE">
        <w:rPr>
          <w:sz w:val="28"/>
          <w:szCs w:val="28"/>
        </w:rPr>
        <w:t>позднее</w:t>
      </w:r>
      <w:proofErr w:type="gramEnd"/>
      <w:r w:rsidRPr="00594DBE">
        <w:rPr>
          <w:sz w:val="28"/>
          <w:szCs w:val="28"/>
        </w:rPr>
        <w:t xml:space="preserve"> чем за 3 календарных дня до дня заседания рабочей группы городской Думы (кроме исключительных случаев).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4DBE">
        <w:rPr>
          <w:rFonts w:eastAsia="Calibri"/>
          <w:bCs/>
          <w:sz w:val="28"/>
          <w:szCs w:val="28"/>
          <w:lang w:eastAsia="en-US"/>
        </w:rPr>
        <w:t>8. Заседание рабочей группы городской Думы правомочно, если на нем присутствует не менее 1/3 членов рабочей группы городской Думы (кворум).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4DBE">
        <w:rPr>
          <w:rFonts w:eastAsia="Calibri"/>
          <w:bCs/>
          <w:sz w:val="28"/>
          <w:szCs w:val="28"/>
          <w:lang w:eastAsia="en-US"/>
        </w:rPr>
        <w:t xml:space="preserve">9. Решение рабочей группы городской Думы принимается большинством голосов от числа присутствующих на заседании рабочей </w:t>
      </w:r>
      <w:proofErr w:type="gramStart"/>
      <w:r w:rsidRPr="00594DBE">
        <w:rPr>
          <w:rFonts w:eastAsia="Calibri"/>
          <w:bCs/>
          <w:sz w:val="28"/>
          <w:szCs w:val="28"/>
          <w:lang w:eastAsia="en-US"/>
        </w:rPr>
        <w:t>группы городской Думы членов рабочей группы городской Думы</w:t>
      </w:r>
      <w:proofErr w:type="gramEnd"/>
      <w:r w:rsidRPr="00594DBE">
        <w:rPr>
          <w:rFonts w:eastAsia="Calibri"/>
          <w:bCs/>
          <w:sz w:val="28"/>
          <w:szCs w:val="28"/>
          <w:lang w:eastAsia="en-US"/>
        </w:rPr>
        <w:t>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4DBE">
        <w:rPr>
          <w:rFonts w:eastAsia="Calibri"/>
          <w:bCs/>
          <w:sz w:val="28"/>
          <w:szCs w:val="28"/>
          <w:lang w:eastAsia="en-US"/>
        </w:rPr>
        <w:t>10. В заседании рабочей группы городской Думы могут принимать участие с правом совещательного голоса не входящие в ее состав депутаты городской Думы.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4DBE">
        <w:rPr>
          <w:rFonts w:eastAsia="Calibri"/>
          <w:bCs/>
          <w:sz w:val="28"/>
          <w:szCs w:val="28"/>
          <w:lang w:eastAsia="en-US"/>
        </w:rPr>
        <w:t>11. Рабочая группа городской Думы вправе запрашивать и получать документы и материалы, необходимые для осуществления ее деятельности.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4DBE">
        <w:rPr>
          <w:rFonts w:eastAsia="Calibri"/>
          <w:bCs/>
          <w:sz w:val="28"/>
          <w:szCs w:val="28"/>
          <w:lang w:eastAsia="en-US"/>
        </w:rPr>
        <w:t>12. Результатом деятельности рабочей группы городской Думы может явиться: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4DBE">
        <w:rPr>
          <w:rFonts w:eastAsia="Calibri"/>
          <w:bCs/>
          <w:sz w:val="28"/>
          <w:szCs w:val="28"/>
          <w:lang w:eastAsia="en-US"/>
        </w:rPr>
        <w:t>выражение мнений, формирование предложений и (или) рекомендаций по существу рассмотренных вопросов органам местного самоуправления Волгограда, комитетам городской Думы, муниципальным предприятиям и муниципальным учреждениям;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4DBE">
        <w:rPr>
          <w:rFonts w:eastAsia="Calibri"/>
          <w:bCs/>
          <w:sz w:val="28"/>
          <w:szCs w:val="28"/>
          <w:lang w:eastAsia="en-US"/>
        </w:rPr>
        <w:t>информация о деятельности рабочей группы городской Думы (в случае невозможности достижения поставленных перед рабочей группой городской Думы целей)</w:t>
      </w:r>
      <w:proofErr w:type="gramStart"/>
      <w:r w:rsidRPr="00594DBE">
        <w:rPr>
          <w:rFonts w:eastAsia="Calibri"/>
          <w:bCs/>
          <w:sz w:val="28"/>
          <w:szCs w:val="28"/>
          <w:lang w:eastAsia="en-US"/>
        </w:rPr>
        <w:t>.»</w:t>
      </w:r>
      <w:proofErr w:type="gramEnd"/>
      <w:r w:rsidRPr="00594DBE">
        <w:rPr>
          <w:rFonts w:eastAsia="Calibri"/>
          <w:bCs/>
          <w:sz w:val="28"/>
          <w:szCs w:val="28"/>
          <w:lang w:eastAsia="en-US"/>
        </w:rPr>
        <w:t>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rFonts w:eastAsiaTheme="minorHAnsi"/>
          <w:sz w:val="28"/>
          <w:szCs w:val="28"/>
          <w:lang w:eastAsia="en-US"/>
        </w:rPr>
        <w:lastRenderedPageBreak/>
        <w:t>1.5.</w:t>
      </w:r>
      <w:r w:rsidRPr="00594DBE">
        <w:rPr>
          <w:sz w:val="28"/>
          <w:szCs w:val="28"/>
        </w:rPr>
        <w:t xml:space="preserve"> Статью 13 дополнить пунктом 5 следующего содержания: 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>«5. Депутат городской Думы вправе знакомиться с текстами стенограмм и протоколов заседаний городской Думы, протоколов заседаний комитетов городской Думы, протоколов заседаний рабочих групп городской Думы, получать по письменному запросу копии текстов стенограмм и протоколов заседаний городской Думы, протоколов заседаний комитетов городской Думы, протоколов заседаний рабочих групп городской Думы</w:t>
      </w:r>
      <w:proofErr w:type="gramStart"/>
      <w:r w:rsidRPr="00594DBE">
        <w:rPr>
          <w:sz w:val="28"/>
          <w:szCs w:val="28"/>
        </w:rPr>
        <w:t>.».</w:t>
      </w:r>
      <w:proofErr w:type="gramEnd"/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94DBE">
        <w:rPr>
          <w:sz w:val="28"/>
          <w:szCs w:val="28"/>
        </w:rPr>
        <w:t>1.6. В пункте 7 статьи 19 слова «о ходе исполнения» заменить словами «об исполнении».</w:t>
      </w:r>
    </w:p>
    <w:p w:rsidR="009556CF" w:rsidRPr="00594DBE" w:rsidRDefault="009556CF" w:rsidP="00594DBE">
      <w:pPr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 xml:space="preserve">1.7. </w:t>
      </w:r>
      <w:r w:rsidRPr="00594DBE">
        <w:rPr>
          <w:sz w:val="28"/>
        </w:rPr>
        <w:t xml:space="preserve">Абзац второй пункта 1 статьи 23 </w:t>
      </w:r>
      <w:r w:rsidRPr="00594DBE">
        <w:rPr>
          <w:sz w:val="28"/>
          <w:szCs w:val="28"/>
        </w:rPr>
        <w:t>изложить в следующей редакции: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94DBE">
        <w:rPr>
          <w:sz w:val="28"/>
          <w:szCs w:val="28"/>
        </w:rPr>
        <w:t>«по инициативе главы Волгограда</w:t>
      </w:r>
      <w:proofErr w:type="gramStart"/>
      <w:r w:rsidRPr="00594DBE">
        <w:rPr>
          <w:sz w:val="28"/>
          <w:szCs w:val="28"/>
        </w:rPr>
        <w:t>;»</w:t>
      </w:r>
      <w:proofErr w:type="gramEnd"/>
      <w:r w:rsidRPr="00594DBE">
        <w:rPr>
          <w:sz w:val="28"/>
          <w:szCs w:val="28"/>
        </w:rPr>
        <w:t>.</w:t>
      </w:r>
    </w:p>
    <w:p w:rsidR="009556CF" w:rsidRPr="00594DBE" w:rsidRDefault="009556CF" w:rsidP="00594DBE">
      <w:pPr>
        <w:ind w:firstLine="709"/>
        <w:jc w:val="both"/>
        <w:rPr>
          <w:sz w:val="28"/>
        </w:rPr>
      </w:pPr>
      <w:r w:rsidRPr="00594DBE">
        <w:rPr>
          <w:sz w:val="28"/>
          <w:szCs w:val="28"/>
        </w:rPr>
        <w:t>1.8.</w:t>
      </w:r>
      <w:r w:rsidRPr="00594DBE">
        <w:rPr>
          <w:sz w:val="28"/>
        </w:rPr>
        <w:t xml:space="preserve"> Пункт 1 статьи 29 изложить в следующей редакции: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</w:rPr>
        <w:t>«</w:t>
      </w:r>
      <w:r w:rsidRPr="00594DBE">
        <w:rPr>
          <w:sz w:val="28"/>
          <w:szCs w:val="28"/>
        </w:rPr>
        <w:t xml:space="preserve">1. Предварительные предложения по формированию </w:t>
      </w:r>
      <w:proofErr w:type="gramStart"/>
      <w:r w:rsidRPr="00594DBE">
        <w:rPr>
          <w:sz w:val="28"/>
          <w:szCs w:val="28"/>
        </w:rPr>
        <w:t>проекта повестки дня заседания городской Думы</w:t>
      </w:r>
      <w:proofErr w:type="gramEnd"/>
      <w:r w:rsidRPr="00594DBE">
        <w:rPr>
          <w:sz w:val="28"/>
          <w:szCs w:val="28"/>
        </w:rPr>
        <w:t xml:space="preserve"> подаются комитетами городской Думы, депутатскими объединениями, депутатами городской Думы, главой администрации Волгограда в письменном виде на имя главы Волгограда не позднее 14 дней до начала заседания городской Думы.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 xml:space="preserve">Глава Волгограда вправе озвучивать свои предложения по формированию </w:t>
      </w:r>
      <w:proofErr w:type="gramStart"/>
      <w:r w:rsidRPr="00594DBE">
        <w:rPr>
          <w:sz w:val="28"/>
          <w:szCs w:val="28"/>
        </w:rPr>
        <w:t>проекта повест</w:t>
      </w:r>
      <w:r w:rsidR="008807B2" w:rsidRPr="00594DBE">
        <w:rPr>
          <w:sz w:val="28"/>
          <w:szCs w:val="28"/>
        </w:rPr>
        <w:t>ки дня заседания городской Думы</w:t>
      </w:r>
      <w:proofErr w:type="gramEnd"/>
      <w:r w:rsidRPr="00594DBE">
        <w:rPr>
          <w:sz w:val="28"/>
          <w:szCs w:val="28"/>
        </w:rPr>
        <w:t xml:space="preserve"> на заседании Совета городской Думы.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94DBE">
        <w:rPr>
          <w:sz w:val="28"/>
          <w:szCs w:val="28"/>
        </w:rPr>
        <w:t xml:space="preserve">Совет городской Думы рассматривает поступившие предварительные предложения по формированию </w:t>
      </w:r>
      <w:proofErr w:type="gramStart"/>
      <w:r w:rsidRPr="00594DBE">
        <w:rPr>
          <w:sz w:val="28"/>
          <w:szCs w:val="28"/>
        </w:rPr>
        <w:t>проекта повест</w:t>
      </w:r>
      <w:r w:rsidR="008807B2" w:rsidRPr="00594DBE">
        <w:rPr>
          <w:sz w:val="28"/>
          <w:szCs w:val="28"/>
        </w:rPr>
        <w:t>ки дня заседания городской Думы</w:t>
      </w:r>
      <w:proofErr w:type="gramEnd"/>
      <w:r w:rsidRPr="00594DBE">
        <w:rPr>
          <w:sz w:val="28"/>
          <w:szCs w:val="28"/>
        </w:rPr>
        <w:t xml:space="preserve"> при наличии письменного проекта решения городской Думы, подготовленного в соответствии с настоящим Регламентом, </w:t>
      </w:r>
      <w:hyperlink r:id="rId12" w:history="1">
        <w:r w:rsidRPr="00594DBE">
          <w:rPr>
            <w:rStyle w:val="ae"/>
            <w:color w:val="auto"/>
            <w:sz w:val="28"/>
            <w:szCs w:val="28"/>
            <w:u w:val="none"/>
          </w:rPr>
          <w:t>Положением</w:t>
        </w:r>
      </w:hyperlink>
      <w:r w:rsidRPr="00594DBE">
        <w:rPr>
          <w:sz w:val="28"/>
          <w:szCs w:val="28"/>
        </w:rPr>
        <w:t xml:space="preserve"> об организации работы с документами в городской Думе и рассмотренного на заседании профильного комитета городской Думы.».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 xml:space="preserve">1.9. </w:t>
      </w:r>
      <w:r w:rsidRPr="00594DBE">
        <w:rPr>
          <w:sz w:val="28"/>
        </w:rPr>
        <w:t>В пункте 2 статьи 30</w:t>
      </w:r>
      <w:r w:rsidRPr="00594DBE">
        <w:rPr>
          <w:sz w:val="28"/>
          <w:szCs w:val="28"/>
        </w:rPr>
        <w:t xml:space="preserve">: </w:t>
      </w:r>
    </w:p>
    <w:p w:rsidR="009556CF" w:rsidRPr="00594DBE" w:rsidRDefault="009556CF" w:rsidP="00594DBE">
      <w:pPr>
        <w:ind w:firstLine="709"/>
        <w:jc w:val="both"/>
        <w:rPr>
          <w:sz w:val="28"/>
          <w:szCs w:val="28"/>
        </w:rPr>
      </w:pPr>
      <w:r w:rsidRPr="00594DBE">
        <w:rPr>
          <w:rFonts w:eastAsiaTheme="minorHAnsi"/>
          <w:sz w:val="28"/>
          <w:szCs w:val="28"/>
          <w:lang w:eastAsia="en-US"/>
        </w:rPr>
        <w:t>1.9.1. В абзаце четвертом после слов «Контрольно-счетной палаты Волгограда» дополнить словами «, правового отдела городской Думы».</w:t>
      </w:r>
    </w:p>
    <w:p w:rsidR="009556CF" w:rsidRPr="00594DBE" w:rsidRDefault="00C73ECB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1.9.2. Дополнить абзацем</w:t>
      </w:r>
      <w:r w:rsidR="009556CF" w:rsidRPr="00594DBE">
        <w:rPr>
          <w:sz w:val="28"/>
          <w:szCs w:val="28"/>
        </w:rPr>
        <w:t xml:space="preserve"> следующего содержания: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94DBE">
        <w:rPr>
          <w:sz w:val="28"/>
          <w:szCs w:val="28"/>
        </w:rPr>
        <w:t>«; при отсутствии оценки регулирующего воздействия, проведенной</w:t>
      </w:r>
      <w:r w:rsidRPr="00594DBE">
        <w:rPr>
          <w:b/>
          <w:sz w:val="28"/>
          <w:szCs w:val="28"/>
        </w:rPr>
        <w:t xml:space="preserve"> </w:t>
      </w:r>
      <w:r w:rsidRPr="00594DBE">
        <w:rPr>
          <w:sz w:val="28"/>
          <w:szCs w:val="28"/>
        </w:rPr>
        <w:t xml:space="preserve">в порядке, установленном администрацией Волгограда, если проект решения </w:t>
      </w:r>
      <w:r w:rsidR="008807B2" w:rsidRPr="00594DBE">
        <w:rPr>
          <w:sz w:val="28"/>
          <w:szCs w:val="28"/>
        </w:rPr>
        <w:t xml:space="preserve">городской Думы </w:t>
      </w:r>
      <w:r w:rsidRPr="00594DBE">
        <w:rPr>
          <w:sz w:val="28"/>
          <w:szCs w:val="28"/>
        </w:rPr>
        <w:t>затрагивает вопросы осуществления предпринимательской и инвестиционной деятельности».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>1.10. Абзац второй пункта 3 статьи 34 изложить в следующей редакции: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94DBE">
        <w:rPr>
          <w:sz w:val="28"/>
          <w:szCs w:val="28"/>
        </w:rPr>
        <w:t xml:space="preserve">«Для депутатов городской Думы, не участвующих по уважительным причинам в заседании городской Думы, предоставляется возможность письменного досрочного голосования по вопросам, включенным в проект повестки дня заседания городской Думы. </w:t>
      </w:r>
      <w:proofErr w:type="gramStart"/>
      <w:r w:rsidRPr="00594DBE">
        <w:rPr>
          <w:sz w:val="28"/>
          <w:szCs w:val="28"/>
        </w:rPr>
        <w:t xml:space="preserve">В этом случае депутат городской Думы заблаговременно (до подсчета голосов) излагает письменно свое мнение («за», «против», «воздержался») по рассматриваемому вопросу, включенному в проект повестки дня заседания городской Думы, и скрепляет его своей подписью, помещает в закрытый конверт и передает его через присутствующего на заседании городской Думы представителя протокольно-редакционного отдела городской Думы председательствующему на заседании </w:t>
      </w:r>
      <w:r w:rsidRPr="00594DBE">
        <w:rPr>
          <w:sz w:val="28"/>
          <w:szCs w:val="28"/>
        </w:rPr>
        <w:lastRenderedPageBreak/>
        <w:t>городской Думы</w:t>
      </w:r>
      <w:r w:rsidRPr="00594DBE">
        <w:rPr>
          <w:rFonts w:eastAsiaTheme="minorHAnsi"/>
          <w:sz w:val="28"/>
          <w:szCs w:val="28"/>
          <w:lang w:eastAsia="en-US"/>
        </w:rPr>
        <w:t>, о чем председательствующий на</w:t>
      </w:r>
      <w:proofErr w:type="gramEnd"/>
      <w:r w:rsidRPr="00594DB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594DBE">
        <w:rPr>
          <w:rFonts w:eastAsiaTheme="minorHAnsi"/>
          <w:sz w:val="28"/>
          <w:szCs w:val="28"/>
          <w:lang w:eastAsia="en-US"/>
        </w:rPr>
        <w:t>заседании</w:t>
      </w:r>
      <w:proofErr w:type="gramEnd"/>
      <w:r w:rsidRPr="00594DBE">
        <w:rPr>
          <w:rFonts w:eastAsiaTheme="minorHAnsi"/>
          <w:sz w:val="28"/>
          <w:szCs w:val="28"/>
          <w:lang w:eastAsia="en-US"/>
        </w:rPr>
        <w:t xml:space="preserve"> городской Думы информирует депутатов городской Думы перед началом голосования. Конверт с письменным досрочным голосованием депутата городской Думы вскрывается председательствующим на заседании городской Думы при подведении итогов голосования</w:t>
      </w:r>
      <w:proofErr w:type="gramStart"/>
      <w:r w:rsidRPr="00594DBE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94DBE">
        <w:rPr>
          <w:sz w:val="28"/>
          <w:szCs w:val="28"/>
        </w:rPr>
        <w:t>1.11. В пункте 3 статьи 44 слово «одобрению» заменить словом «принятию».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556CF" w:rsidRPr="00594DBE" w:rsidRDefault="009556CF" w:rsidP="00594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DBE">
        <w:rPr>
          <w:sz w:val="28"/>
          <w:szCs w:val="28"/>
        </w:rPr>
        <w:t xml:space="preserve">4. </w:t>
      </w:r>
      <w:proofErr w:type="gramStart"/>
      <w:r w:rsidRPr="00594DBE">
        <w:rPr>
          <w:sz w:val="28"/>
          <w:szCs w:val="28"/>
        </w:rPr>
        <w:t>Контроль за</w:t>
      </w:r>
      <w:proofErr w:type="gramEnd"/>
      <w:r w:rsidRPr="00594DBE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594DBE">
        <w:rPr>
          <w:sz w:val="28"/>
          <w:szCs w:val="28"/>
        </w:rPr>
        <w:t>А.А.Волоцкова</w:t>
      </w:r>
      <w:proofErr w:type="spellEnd"/>
      <w:r w:rsidRPr="00594DBE">
        <w:rPr>
          <w:sz w:val="28"/>
          <w:szCs w:val="28"/>
        </w:rPr>
        <w:t>.</w:t>
      </w:r>
    </w:p>
    <w:p w:rsidR="009556CF" w:rsidRPr="00594DBE" w:rsidRDefault="009556CF" w:rsidP="00594DB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556CF" w:rsidRPr="00594DBE" w:rsidRDefault="009556CF" w:rsidP="00594DB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556CF" w:rsidRPr="00594DBE" w:rsidRDefault="009556CF" w:rsidP="00594DB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556CF" w:rsidRPr="00594DBE" w:rsidRDefault="009556CF" w:rsidP="00594DBE">
      <w:pPr>
        <w:tabs>
          <w:tab w:val="left" w:pos="9639"/>
        </w:tabs>
        <w:jc w:val="both"/>
        <w:rPr>
          <w:sz w:val="28"/>
          <w:szCs w:val="28"/>
        </w:rPr>
      </w:pPr>
      <w:r w:rsidRPr="00594DBE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594DBE">
        <w:rPr>
          <w:sz w:val="28"/>
          <w:szCs w:val="28"/>
        </w:rPr>
        <w:t>А.В.Косолапов</w:t>
      </w:r>
      <w:proofErr w:type="spellEnd"/>
    </w:p>
    <w:p w:rsidR="009556CF" w:rsidRPr="00594DBE" w:rsidRDefault="009556CF" w:rsidP="00594DBE">
      <w:pPr>
        <w:tabs>
          <w:tab w:val="left" w:pos="9639"/>
        </w:tabs>
        <w:jc w:val="both"/>
        <w:rPr>
          <w:sz w:val="28"/>
          <w:szCs w:val="28"/>
        </w:rPr>
      </w:pPr>
    </w:p>
    <w:p w:rsidR="009556CF" w:rsidRPr="00594DBE" w:rsidRDefault="009556CF" w:rsidP="00594DBE">
      <w:pPr>
        <w:tabs>
          <w:tab w:val="left" w:pos="9639"/>
        </w:tabs>
        <w:jc w:val="both"/>
        <w:rPr>
          <w:sz w:val="28"/>
          <w:szCs w:val="28"/>
        </w:rPr>
      </w:pPr>
    </w:p>
    <w:p w:rsidR="009556CF" w:rsidRPr="00594DBE" w:rsidRDefault="009556CF" w:rsidP="00594DBE">
      <w:pPr>
        <w:tabs>
          <w:tab w:val="left" w:pos="9639"/>
        </w:tabs>
        <w:jc w:val="both"/>
        <w:rPr>
          <w:sz w:val="28"/>
          <w:szCs w:val="28"/>
        </w:rPr>
      </w:pPr>
    </w:p>
    <w:p w:rsidR="009556CF" w:rsidRPr="00594DBE" w:rsidRDefault="009556CF" w:rsidP="00594DBE">
      <w:pPr>
        <w:tabs>
          <w:tab w:val="left" w:pos="9639"/>
        </w:tabs>
        <w:jc w:val="both"/>
        <w:rPr>
          <w:sz w:val="28"/>
          <w:szCs w:val="28"/>
        </w:rPr>
      </w:pPr>
    </w:p>
    <w:p w:rsidR="009556CF" w:rsidRPr="00594DBE" w:rsidRDefault="009556CF" w:rsidP="00594DBE">
      <w:pPr>
        <w:tabs>
          <w:tab w:val="left" w:pos="9639"/>
        </w:tabs>
        <w:jc w:val="both"/>
        <w:rPr>
          <w:sz w:val="28"/>
          <w:szCs w:val="28"/>
        </w:rPr>
      </w:pPr>
    </w:p>
    <w:p w:rsidR="009556CF" w:rsidRPr="00594DBE" w:rsidRDefault="009556CF" w:rsidP="00594DBE">
      <w:pPr>
        <w:tabs>
          <w:tab w:val="left" w:pos="9639"/>
        </w:tabs>
        <w:jc w:val="both"/>
        <w:rPr>
          <w:sz w:val="28"/>
          <w:szCs w:val="28"/>
        </w:rPr>
      </w:pPr>
    </w:p>
    <w:p w:rsidR="009556CF" w:rsidRPr="00594DBE" w:rsidRDefault="009556CF" w:rsidP="00594DBE">
      <w:pPr>
        <w:tabs>
          <w:tab w:val="left" w:pos="9639"/>
        </w:tabs>
        <w:jc w:val="both"/>
        <w:rPr>
          <w:sz w:val="28"/>
          <w:szCs w:val="28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</w:p>
    <w:p w:rsidR="009556CF" w:rsidRPr="00594DBE" w:rsidRDefault="009556CF" w:rsidP="00594DBE">
      <w:pPr>
        <w:pStyle w:val="210"/>
        <w:ind w:left="1418" w:hanging="1418"/>
        <w:rPr>
          <w:sz w:val="20"/>
        </w:rPr>
      </w:pPr>
      <w:bookmarkStart w:id="0" w:name="_GoBack"/>
      <w:bookmarkEnd w:id="0"/>
    </w:p>
    <w:sectPr w:rsidR="009556CF" w:rsidRPr="00594DBE" w:rsidSect="004D75D6">
      <w:headerReference w:type="even" r:id="rId13"/>
      <w:head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91D" w:rsidRDefault="0020091D">
      <w:r>
        <w:separator/>
      </w:r>
    </w:p>
  </w:endnote>
  <w:endnote w:type="continuationSeparator" w:id="0">
    <w:p w:rsidR="0020091D" w:rsidRDefault="0020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91D" w:rsidRDefault="0020091D">
      <w:r>
        <w:separator/>
      </w:r>
    </w:p>
  </w:footnote>
  <w:footnote w:type="continuationSeparator" w:id="0">
    <w:p w:rsidR="0020091D" w:rsidRDefault="00200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550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522913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91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94DB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07B2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56CF"/>
    <w:rsid w:val="00964FF6"/>
    <w:rsid w:val="00971734"/>
    <w:rsid w:val="00A07440"/>
    <w:rsid w:val="00A25AC1"/>
    <w:rsid w:val="00AA5509"/>
    <w:rsid w:val="00AE6D24"/>
    <w:rsid w:val="00B537FA"/>
    <w:rsid w:val="00B86D39"/>
    <w:rsid w:val="00C53FF7"/>
    <w:rsid w:val="00C73ECB"/>
    <w:rsid w:val="00C7414B"/>
    <w:rsid w:val="00C85A85"/>
    <w:rsid w:val="00D0358D"/>
    <w:rsid w:val="00D65A16"/>
    <w:rsid w:val="00D952CD"/>
    <w:rsid w:val="00DA6C47"/>
    <w:rsid w:val="00DD3037"/>
    <w:rsid w:val="00DE6DE0"/>
    <w:rsid w:val="00DF664F"/>
    <w:rsid w:val="00E006FD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9556C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9556CF"/>
    <w:pPr>
      <w:ind w:firstLine="709"/>
      <w:jc w:val="both"/>
    </w:pPr>
    <w:rPr>
      <w:sz w:val="28"/>
    </w:rPr>
  </w:style>
  <w:style w:type="character" w:styleId="ae">
    <w:name w:val="Hyperlink"/>
    <w:basedOn w:val="a0"/>
    <w:uiPriority w:val="99"/>
    <w:unhideWhenUsed/>
    <w:rsid w:val="009556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9556C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9556CF"/>
    <w:pPr>
      <w:ind w:firstLine="709"/>
      <w:jc w:val="both"/>
    </w:pPr>
    <w:rPr>
      <w:sz w:val="28"/>
    </w:rPr>
  </w:style>
  <w:style w:type="character" w:styleId="ae">
    <w:name w:val="Hyperlink"/>
    <w:basedOn w:val="a0"/>
    <w:uiPriority w:val="99"/>
    <w:unhideWhenUsed/>
    <w:rsid w:val="00955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A673AEB41F11D4D6461605C26D5D376C3B85D8F070D590FD1B824F7C520D66A8252A58836E9CF64276F6A4Ak9f8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3EDF762C0CCE8C42AA83C7B57706618B0A173DAA736AFF4A05FB43B937457BFD1t048I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C69A132B5997849DD6BAE8DEBB105997E2425C58CF4C1E4B09472175E836594A3FFB9332AEB6FDC5787D69BbA11I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69A132B5997849DD6BAE8DEBB105997E2425C58CF4C1E4B09472175E836594A3FFB9332AEB6FDC5786D493bA17I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DBDC0F2-65FC-4C61-8F87-8A095D008C76}"/>
</file>

<file path=customXml/itemProps2.xml><?xml version="1.0" encoding="utf-8"?>
<ds:datastoreItem xmlns:ds="http://schemas.openxmlformats.org/officeDocument/2006/customXml" ds:itemID="{18A8F0C0-A529-4679-A466-9D2FCFCD5258}"/>
</file>

<file path=customXml/itemProps3.xml><?xml version="1.0" encoding="utf-8"?>
<ds:datastoreItem xmlns:ds="http://schemas.openxmlformats.org/officeDocument/2006/customXml" ds:itemID="{EE5115EA-CE83-4F64-883A-E5B8F9D18FDE}"/>
</file>

<file path=customXml/itemProps4.xml><?xml version="1.0" encoding="utf-8"?>
<ds:datastoreItem xmlns:ds="http://schemas.openxmlformats.org/officeDocument/2006/customXml" ds:itemID="{C5427DE8-F8B5-407F-B104-13BCF8385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1296</Words>
  <Characters>9592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11</cp:revision>
  <cp:lastPrinted>2017-03-28T12:42:00Z</cp:lastPrinted>
  <dcterms:created xsi:type="dcterms:W3CDTF">2016-03-28T14:00:00Z</dcterms:created>
  <dcterms:modified xsi:type="dcterms:W3CDTF">2017-03-29T08:16:00Z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