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417FD6" w:rsidRDefault="00715E23" w:rsidP="00417FD6">
      <w:pPr>
        <w:jc w:val="center"/>
        <w:rPr>
          <w:b/>
          <w:caps/>
          <w:sz w:val="32"/>
          <w:szCs w:val="32"/>
        </w:rPr>
      </w:pPr>
      <w:r w:rsidRPr="00417FD6">
        <w:rPr>
          <w:b/>
          <w:caps/>
          <w:sz w:val="32"/>
          <w:szCs w:val="32"/>
        </w:rPr>
        <w:t>ВОЛГОГРАДСКая городская дума</w:t>
      </w:r>
    </w:p>
    <w:p w:rsidR="00715E23" w:rsidRPr="00417FD6" w:rsidRDefault="00715E23" w:rsidP="00417FD6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417FD6" w:rsidRDefault="00715E23" w:rsidP="00417FD6">
      <w:pPr>
        <w:pBdr>
          <w:bottom w:val="double" w:sz="12" w:space="1" w:color="auto"/>
        </w:pBdr>
        <w:jc w:val="center"/>
        <w:rPr>
          <w:b/>
          <w:sz w:val="32"/>
        </w:rPr>
      </w:pPr>
      <w:r w:rsidRPr="00417FD6">
        <w:rPr>
          <w:b/>
          <w:sz w:val="32"/>
        </w:rPr>
        <w:t>РЕШЕНИЕ</w:t>
      </w:r>
    </w:p>
    <w:p w:rsidR="00715E23" w:rsidRPr="00417FD6" w:rsidRDefault="00715E23" w:rsidP="00417FD6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417FD6" w:rsidRDefault="00556EF0" w:rsidP="00417FD6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417FD6">
        <w:rPr>
          <w:sz w:val="16"/>
          <w:szCs w:val="16"/>
        </w:rPr>
        <w:t>400066, Волгоград, пр-кт им.</w:t>
      </w:r>
      <w:r w:rsidR="0010551E" w:rsidRPr="00417FD6">
        <w:rPr>
          <w:sz w:val="16"/>
          <w:szCs w:val="16"/>
        </w:rPr>
        <w:t xml:space="preserve"> </w:t>
      </w:r>
      <w:r w:rsidRPr="00417FD6">
        <w:rPr>
          <w:sz w:val="16"/>
          <w:szCs w:val="16"/>
        </w:rPr>
        <w:t xml:space="preserve">В.И.Ленина, д. 10, тел./факс (8442) 38-08-89, </w:t>
      </w:r>
      <w:r w:rsidRPr="00417FD6">
        <w:rPr>
          <w:sz w:val="16"/>
          <w:szCs w:val="16"/>
          <w:lang w:val="en-US"/>
        </w:rPr>
        <w:t>E</w:t>
      </w:r>
      <w:r w:rsidRPr="00417FD6">
        <w:rPr>
          <w:sz w:val="16"/>
          <w:szCs w:val="16"/>
        </w:rPr>
        <w:t>-</w:t>
      </w:r>
      <w:r w:rsidRPr="00417FD6">
        <w:rPr>
          <w:sz w:val="16"/>
          <w:szCs w:val="16"/>
          <w:lang w:val="en-US"/>
        </w:rPr>
        <w:t>mail</w:t>
      </w:r>
      <w:r w:rsidRPr="00417FD6">
        <w:rPr>
          <w:sz w:val="16"/>
          <w:szCs w:val="16"/>
        </w:rPr>
        <w:t xml:space="preserve">: </w:t>
      </w:r>
      <w:proofErr w:type="spellStart"/>
      <w:r w:rsidR="005E5400" w:rsidRPr="00417FD6">
        <w:rPr>
          <w:sz w:val="16"/>
          <w:szCs w:val="16"/>
          <w:lang w:val="en-US"/>
        </w:rPr>
        <w:t>gs</w:t>
      </w:r>
      <w:proofErr w:type="spellEnd"/>
      <w:r w:rsidR="005E5400" w:rsidRPr="00417FD6">
        <w:rPr>
          <w:sz w:val="16"/>
          <w:szCs w:val="16"/>
        </w:rPr>
        <w:t>_</w:t>
      </w:r>
      <w:proofErr w:type="spellStart"/>
      <w:r w:rsidR="005E5400" w:rsidRPr="00417FD6">
        <w:rPr>
          <w:sz w:val="16"/>
          <w:szCs w:val="16"/>
          <w:lang w:val="en-US"/>
        </w:rPr>
        <w:t>kanc</w:t>
      </w:r>
      <w:proofErr w:type="spellEnd"/>
      <w:r w:rsidR="005E5400" w:rsidRPr="00417FD6">
        <w:rPr>
          <w:sz w:val="16"/>
          <w:szCs w:val="16"/>
        </w:rPr>
        <w:t>@</w:t>
      </w:r>
      <w:proofErr w:type="spellStart"/>
      <w:r w:rsidR="005E5400" w:rsidRPr="00417FD6">
        <w:rPr>
          <w:sz w:val="16"/>
          <w:szCs w:val="16"/>
          <w:lang w:val="en-US"/>
        </w:rPr>
        <w:t>volgsovet</w:t>
      </w:r>
      <w:proofErr w:type="spellEnd"/>
      <w:r w:rsidR="005E5400" w:rsidRPr="00417FD6">
        <w:rPr>
          <w:sz w:val="16"/>
          <w:szCs w:val="16"/>
        </w:rPr>
        <w:t>.</w:t>
      </w:r>
      <w:r w:rsidR="005E5400" w:rsidRPr="00417FD6">
        <w:rPr>
          <w:sz w:val="16"/>
          <w:szCs w:val="16"/>
          <w:lang w:val="en-US"/>
        </w:rPr>
        <w:t>ru</w:t>
      </w:r>
    </w:p>
    <w:p w:rsidR="00715E23" w:rsidRPr="00417FD6" w:rsidRDefault="00715E23" w:rsidP="00417FD6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417FD6" w:rsidTr="008D69D6">
        <w:tc>
          <w:tcPr>
            <w:tcW w:w="486" w:type="dxa"/>
            <w:vAlign w:val="bottom"/>
            <w:hideMark/>
          </w:tcPr>
          <w:p w:rsidR="00715E23" w:rsidRPr="00417FD6" w:rsidRDefault="00715E23" w:rsidP="00417FD6">
            <w:pPr>
              <w:pStyle w:val="a9"/>
              <w:jc w:val="center"/>
            </w:pPr>
            <w:r w:rsidRPr="00417FD6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17FD6" w:rsidRDefault="0081225F" w:rsidP="00417FD6">
            <w:pPr>
              <w:pStyle w:val="a9"/>
              <w:jc w:val="center"/>
            </w:pPr>
            <w:r w:rsidRPr="00417FD6">
              <w:t>11.07.2018</w:t>
            </w:r>
          </w:p>
        </w:tc>
        <w:tc>
          <w:tcPr>
            <w:tcW w:w="434" w:type="dxa"/>
            <w:vAlign w:val="bottom"/>
            <w:hideMark/>
          </w:tcPr>
          <w:p w:rsidR="00715E23" w:rsidRPr="00417FD6" w:rsidRDefault="00715E23" w:rsidP="00417FD6">
            <w:pPr>
              <w:pStyle w:val="a9"/>
              <w:jc w:val="center"/>
            </w:pPr>
            <w:r w:rsidRPr="00417FD6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17FD6" w:rsidRDefault="0081225F" w:rsidP="00417FD6">
            <w:pPr>
              <w:pStyle w:val="a9"/>
              <w:jc w:val="center"/>
            </w:pPr>
            <w:r w:rsidRPr="00417FD6">
              <w:t>68/2050</w:t>
            </w:r>
          </w:p>
        </w:tc>
      </w:tr>
    </w:tbl>
    <w:p w:rsidR="00E13B28" w:rsidRPr="00417FD6" w:rsidRDefault="00E13B28" w:rsidP="00417FD6">
      <w:pPr>
        <w:rPr>
          <w:sz w:val="28"/>
          <w:szCs w:val="28"/>
        </w:rPr>
      </w:pPr>
    </w:p>
    <w:p w:rsidR="00413CD3" w:rsidRPr="00417FD6" w:rsidRDefault="00413CD3" w:rsidP="00417FD6">
      <w:pPr>
        <w:tabs>
          <w:tab w:val="left" w:pos="6062"/>
        </w:tabs>
        <w:autoSpaceDE w:val="0"/>
        <w:autoSpaceDN w:val="0"/>
        <w:adjustRightInd w:val="0"/>
        <w:ind w:right="3685"/>
        <w:jc w:val="both"/>
        <w:rPr>
          <w:sz w:val="28"/>
          <w:szCs w:val="28"/>
        </w:rPr>
      </w:pPr>
      <w:r w:rsidRPr="00417FD6">
        <w:rPr>
          <w:sz w:val="28"/>
          <w:szCs w:val="28"/>
        </w:rPr>
        <w:t>О внесении изменений в решение Волгоградской городской Думы от 10.06.2015 № 30/939 «Об утверждении Регламента Волгоградской городской Думы»</w:t>
      </w:r>
    </w:p>
    <w:p w:rsidR="00E13B28" w:rsidRPr="00417FD6" w:rsidRDefault="00E13B28" w:rsidP="00417FD6">
      <w:pPr>
        <w:pStyle w:val="ae"/>
        <w:jc w:val="both"/>
        <w:rPr>
          <w:sz w:val="28"/>
        </w:rPr>
      </w:pPr>
    </w:p>
    <w:p w:rsidR="00A01C6F" w:rsidRPr="00417FD6" w:rsidRDefault="00E13B28" w:rsidP="00417FD6">
      <w:pPr>
        <w:pStyle w:val="ae"/>
        <w:ind w:firstLine="720"/>
        <w:jc w:val="both"/>
        <w:rPr>
          <w:sz w:val="28"/>
        </w:rPr>
      </w:pPr>
      <w:r w:rsidRPr="00417FD6">
        <w:rPr>
          <w:sz w:val="28"/>
        </w:rPr>
        <w:t>В соответствии с Федеральным законом от 06</w:t>
      </w:r>
      <w:r w:rsidR="00281789" w:rsidRPr="00417FD6">
        <w:rPr>
          <w:sz w:val="28"/>
        </w:rPr>
        <w:t xml:space="preserve"> октября </w:t>
      </w:r>
      <w:r w:rsidRPr="00417FD6">
        <w:rPr>
          <w:sz w:val="28"/>
        </w:rPr>
        <w:t xml:space="preserve">2003 г. № 131-ФЗ «Об общих принципах организации местного самоуправления в Российской Федерации», </w:t>
      </w:r>
      <w:r w:rsidR="00A01C6F" w:rsidRPr="00417FD6">
        <w:rPr>
          <w:sz w:val="28"/>
        </w:rPr>
        <w:t xml:space="preserve">руководствуясь </w:t>
      </w:r>
      <w:hyperlink r:id="rId9" w:history="1">
        <w:r w:rsidRPr="00417FD6">
          <w:rPr>
            <w:sz w:val="28"/>
          </w:rPr>
          <w:t>статьями</w:t>
        </w:r>
        <w:r w:rsidR="00A01C6F" w:rsidRPr="00417FD6">
          <w:rPr>
            <w:sz w:val="28"/>
          </w:rPr>
          <w:t xml:space="preserve"> 24</w:t>
        </w:r>
      </w:hyperlink>
      <w:r w:rsidRPr="00417FD6">
        <w:rPr>
          <w:sz w:val="28"/>
        </w:rPr>
        <w:t>, 26</w:t>
      </w:r>
      <w:r w:rsidR="00EF11C2" w:rsidRPr="00417FD6">
        <w:rPr>
          <w:sz w:val="28"/>
        </w:rPr>
        <w:t>, 35</w:t>
      </w:r>
      <w:r w:rsidR="00A01C6F" w:rsidRPr="00417FD6">
        <w:rPr>
          <w:sz w:val="28"/>
        </w:rPr>
        <w:t xml:space="preserve"> Устава города-героя Волгограда, Волгоградская городская Дума </w:t>
      </w:r>
    </w:p>
    <w:p w:rsidR="00A01C6F" w:rsidRPr="00417FD6" w:rsidRDefault="00A01C6F" w:rsidP="00417FD6">
      <w:pPr>
        <w:pStyle w:val="ae"/>
        <w:jc w:val="both"/>
        <w:rPr>
          <w:b/>
          <w:sz w:val="28"/>
        </w:rPr>
      </w:pPr>
      <w:r w:rsidRPr="00417FD6">
        <w:rPr>
          <w:b/>
          <w:sz w:val="28"/>
        </w:rPr>
        <w:t>РЕШИЛА:</w:t>
      </w:r>
    </w:p>
    <w:p w:rsidR="00A01C6F" w:rsidRPr="00417FD6" w:rsidRDefault="00A01C6F" w:rsidP="00417FD6">
      <w:pPr>
        <w:pStyle w:val="ae"/>
        <w:ind w:firstLine="720"/>
        <w:jc w:val="both"/>
        <w:rPr>
          <w:sz w:val="28"/>
        </w:rPr>
      </w:pPr>
      <w:r w:rsidRPr="00417FD6">
        <w:rPr>
          <w:sz w:val="28"/>
        </w:rPr>
        <w:t xml:space="preserve">1. </w:t>
      </w:r>
      <w:r w:rsidR="00E13B28" w:rsidRPr="00417FD6">
        <w:rPr>
          <w:sz w:val="28"/>
        </w:rPr>
        <w:t xml:space="preserve">Внести </w:t>
      </w:r>
      <w:r w:rsidR="00281789" w:rsidRPr="00417FD6">
        <w:rPr>
          <w:rFonts w:eastAsiaTheme="minorHAnsi"/>
          <w:sz w:val="28"/>
          <w:szCs w:val="28"/>
          <w:lang w:eastAsia="en-US"/>
        </w:rPr>
        <w:t xml:space="preserve">в </w:t>
      </w:r>
      <w:r w:rsidR="00E13B28" w:rsidRPr="00417FD6">
        <w:rPr>
          <w:sz w:val="28"/>
        </w:rPr>
        <w:t>Регламент Волгоградской городской Думы, утвержденн</w:t>
      </w:r>
      <w:r w:rsidR="00EF11C2" w:rsidRPr="00417FD6">
        <w:rPr>
          <w:sz w:val="28"/>
        </w:rPr>
        <w:t>ый</w:t>
      </w:r>
      <w:r w:rsidR="00E13B28" w:rsidRPr="00417FD6">
        <w:rPr>
          <w:sz w:val="28"/>
        </w:rPr>
        <w:t xml:space="preserve"> решением </w:t>
      </w:r>
      <w:r w:rsidR="00AC354B" w:rsidRPr="00417FD6">
        <w:rPr>
          <w:sz w:val="28"/>
        </w:rPr>
        <w:t xml:space="preserve">Волгоградской городской Думы от </w:t>
      </w:r>
      <w:r w:rsidR="00AC354B" w:rsidRPr="00417FD6">
        <w:rPr>
          <w:sz w:val="28"/>
          <w:szCs w:val="28"/>
        </w:rPr>
        <w:t>10.06.2015 № 30/939 «Об утверждении Регламента Волгоградской городской Думы»</w:t>
      </w:r>
      <w:r w:rsidR="00281789" w:rsidRPr="00417FD6">
        <w:rPr>
          <w:sz w:val="28"/>
          <w:szCs w:val="28"/>
        </w:rPr>
        <w:t>,</w:t>
      </w:r>
      <w:r w:rsidR="00AC354B" w:rsidRPr="00417FD6">
        <w:rPr>
          <w:sz w:val="28"/>
          <w:szCs w:val="28"/>
        </w:rPr>
        <w:t xml:space="preserve"> следующие изменения</w:t>
      </w:r>
      <w:r w:rsidR="00AC354B" w:rsidRPr="00417FD6">
        <w:rPr>
          <w:sz w:val="28"/>
        </w:rPr>
        <w:t>:</w:t>
      </w:r>
    </w:p>
    <w:p w:rsidR="009F7748" w:rsidRPr="00417FD6" w:rsidRDefault="009F7748" w:rsidP="00417F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FD6">
        <w:rPr>
          <w:rFonts w:eastAsia="Calibri"/>
          <w:sz w:val="28"/>
          <w:szCs w:val="28"/>
          <w:lang w:eastAsia="en-US"/>
        </w:rPr>
        <w:t>1.1. В статье 3:</w:t>
      </w:r>
    </w:p>
    <w:p w:rsidR="009F7748" w:rsidRPr="00417FD6" w:rsidRDefault="009F7748" w:rsidP="00417F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FD6">
        <w:rPr>
          <w:rFonts w:eastAsia="Calibri"/>
          <w:sz w:val="28"/>
          <w:szCs w:val="28"/>
          <w:lang w:eastAsia="en-US"/>
        </w:rPr>
        <w:t>1.1.1.</w:t>
      </w:r>
      <w:r w:rsidR="003740C8" w:rsidRPr="00417FD6">
        <w:rPr>
          <w:rFonts w:eastAsia="Calibri"/>
          <w:sz w:val="28"/>
          <w:szCs w:val="28"/>
          <w:lang w:eastAsia="en-US"/>
        </w:rPr>
        <w:t xml:space="preserve"> В абзаце десятом слова «</w:t>
      </w:r>
      <w:r w:rsidRPr="00417FD6">
        <w:rPr>
          <w:rFonts w:eastAsia="Calibri"/>
          <w:sz w:val="28"/>
          <w:szCs w:val="28"/>
          <w:lang w:eastAsia="en-US"/>
        </w:rPr>
        <w:t xml:space="preserve">определенное пунктом 1 статьи 23 Устава города-героя Волгограда, </w:t>
      </w:r>
      <w:r w:rsidR="00EF45E6" w:rsidRPr="00417FD6">
        <w:rPr>
          <w:rFonts w:eastAsia="Calibri"/>
          <w:sz w:val="28"/>
          <w:szCs w:val="28"/>
          <w:lang w:eastAsia="en-US"/>
        </w:rPr>
        <w:t>– 48</w:t>
      </w:r>
      <w:r w:rsidR="003740C8" w:rsidRPr="00417FD6">
        <w:rPr>
          <w:rFonts w:eastAsia="Calibri"/>
          <w:sz w:val="28"/>
          <w:szCs w:val="28"/>
          <w:lang w:eastAsia="en-US"/>
        </w:rPr>
        <w:t>» заменить словами «</w:t>
      </w:r>
      <w:r w:rsidRPr="00417FD6">
        <w:rPr>
          <w:rFonts w:eastAsia="Calibri"/>
          <w:sz w:val="28"/>
          <w:szCs w:val="28"/>
          <w:lang w:eastAsia="en-US"/>
        </w:rPr>
        <w:t>определенное статьей 23 Устав</w:t>
      </w:r>
      <w:r w:rsidR="003740C8" w:rsidRPr="00417FD6">
        <w:rPr>
          <w:rFonts w:eastAsia="Calibri"/>
          <w:sz w:val="28"/>
          <w:szCs w:val="28"/>
          <w:lang w:eastAsia="en-US"/>
        </w:rPr>
        <w:t>а города-героя Волгограда, – 36</w:t>
      </w:r>
      <w:r w:rsidRPr="00417FD6">
        <w:rPr>
          <w:rFonts w:eastAsia="Calibri"/>
          <w:sz w:val="28"/>
          <w:szCs w:val="28"/>
          <w:lang w:eastAsia="en-US"/>
        </w:rPr>
        <w:t>».</w:t>
      </w:r>
    </w:p>
    <w:p w:rsidR="009F7748" w:rsidRPr="00417FD6" w:rsidRDefault="009F7748" w:rsidP="00417F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FD6">
        <w:rPr>
          <w:rFonts w:eastAsia="Calibri"/>
          <w:sz w:val="28"/>
          <w:szCs w:val="28"/>
          <w:lang w:eastAsia="en-US"/>
        </w:rPr>
        <w:t>1.1.2. Абзац семнадцатый изложить в следующей редакции:</w:t>
      </w:r>
    </w:p>
    <w:p w:rsidR="009F7748" w:rsidRPr="00417FD6" w:rsidRDefault="009F7748" w:rsidP="00417F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FD6">
        <w:rPr>
          <w:rFonts w:eastAsia="Calibri"/>
          <w:sz w:val="28"/>
          <w:szCs w:val="28"/>
          <w:lang w:eastAsia="en-US"/>
        </w:rPr>
        <w:t xml:space="preserve">«правотворческая инициатива </w:t>
      </w:r>
      <w:r w:rsidR="003740C8" w:rsidRPr="00417FD6">
        <w:rPr>
          <w:rFonts w:eastAsia="Calibri"/>
          <w:sz w:val="28"/>
          <w:szCs w:val="28"/>
          <w:lang w:eastAsia="en-US"/>
        </w:rPr>
        <w:t>–</w:t>
      </w:r>
      <w:r w:rsidRPr="00417FD6">
        <w:rPr>
          <w:rFonts w:eastAsia="Calibri"/>
          <w:sz w:val="28"/>
          <w:szCs w:val="28"/>
          <w:lang w:eastAsia="en-US"/>
        </w:rPr>
        <w:t xml:space="preserve"> право субъекта, определенного Уставом города-героя Волгограда, вносить в городскую Думу проекты муниципальных правовых актов Волгограда по вопросам, отнесенным к полномочиям городской Думы. Право реализуется в форме проектов решений городской Думы о разработке и принятии новых нормативных правовых актов, о внесении изменений в действующие нормативные правовые акты либо о признании их </w:t>
      </w:r>
      <w:proofErr w:type="gramStart"/>
      <w:r w:rsidRPr="00417FD6">
        <w:rPr>
          <w:rFonts w:eastAsia="Calibri"/>
          <w:sz w:val="28"/>
          <w:szCs w:val="28"/>
          <w:lang w:eastAsia="en-US"/>
        </w:rPr>
        <w:t>утратившими</w:t>
      </w:r>
      <w:proofErr w:type="gramEnd"/>
      <w:r w:rsidRPr="00417FD6">
        <w:rPr>
          <w:rFonts w:eastAsia="Calibri"/>
          <w:sz w:val="28"/>
          <w:szCs w:val="28"/>
          <w:lang w:eastAsia="en-US"/>
        </w:rPr>
        <w:t xml:space="preserve"> силу; в форме поправок к внесенным в городскую Думу проектам решений городской Думы;».</w:t>
      </w:r>
    </w:p>
    <w:p w:rsidR="009F7748" w:rsidRPr="00417FD6" w:rsidRDefault="009F7748" w:rsidP="00417F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FD6">
        <w:rPr>
          <w:rFonts w:eastAsia="Calibri"/>
          <w:sz w:val="28"/>
          <w:szCs w:val="28"/>
          <w:lang w:eastAsia="en-US"/>
        </w:rPr>
        <w:t>1.2. Наименование главы 1 изложить в следующей редакции:</w:t>
      </w:r>
    </w:p>
    <w:p w:rsidR="009F7748" w:rsidRPr="00417FD6" w:rsidRDefault="009F7748" w:rsidP="00417F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FD6">
        <w:rPr>
          <w:rFonts w:eastAsia="Calibri"/>
          <w:sz w:val="28"/>
          <w:szCs w:val="28"/>
          <w:lang w:eastAsia="en-US"/>
        </w:rPr>
        <w:t>«Глава 1. Должностные лица и органы городской Думы».</w:t>
      </w:r>
    </w:p>
    <w:p w:rsidR="009F7748" w:rsidRPr="00417FD6" w:rsidRDefault="009F7748" w:rsidP="00417F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FD6">
        <w:rPr>
          <w:rFonts w:eastAsia="Calibri"/>
          <w:sz w:val="28"/>
          <w:szCs w:val="28"/>
          <w:lang w:eastAsia="en-US"/>
        </w:rPr>
        <w:t>1.3. Статью 4 изложить в следующей редакции:</w:t>
      </w:r>
    </w:p>
    <w:p w:rsidR="00413CD3" w:rsidRPr="00417FD6" w:rsidRDefault="00413CD3" w:rsidP="00417FD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F7748" w:rsidRPr="00417FD6" w:rsidRDefault="009F7748" w:rsidP="00417F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FD6">
        <w:rPr>
          <w:rFonts w:eastAsia="Calibri"/>
          <w:sz w:val="28"/>
          <w:szCs w:val="28"/>
          <w:lang w:eastAsia="en-US"/>
        </w:rPr>
        <w:t>«Статья 4. Председатель городской Думы</w:t>
      </w:r>
    </w:p>
    <w:p w:rsidR="003740C8" w:rsidRPr="00417FD6" w:rsidRDefault="003740C8" w:rsidP="00417FD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F7748" w:rsidRPr="00417FD6" w:rsidRDefault="009F7748" w:rsidP="00417F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FD6">
        <w:rPr>
          <w:rFonts w:eastAsia="Calibri"/>
          <w:sz w:val="28"/>
          <w:szCs w:val="28"/>
          <w:lang w:eastAsia="en-US"/>
        </w:rPr>
        <w:t>1. Председатель городской Думы возглавляет и организует работу городской Думы.</w:t>
      </w:r>
    </w:p>
    <w:p w:rsidR="009F7748" w:rsidRPr="00417FD6" w:rsidRDefault="009F7748" w:rsidP="00417F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FD6">
        <w:rPr>
          <w:rFonts w:eastAsia="Calibri"/>
          <w:sz w:val="28"/>
          <w:szCs w:val="28"/>
          <w:lang w:eastAsia="en-US"/>
        </w:rPr>
        <w:t>2. Председатель городской Думы подотчетен городской Думе.</w:t>
      </w:r>
    </w:p>
    <w:p w:rsidR="009F7748" w:rsidRPr="00417FD6" w:rsidRDefault="009F7748" w:rsidP="00417F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FD6">
        <w:rPr>
          <w:rFonts w:eastAsia="Calibri"/>
          <w:sz w:val="28"/>
          <w:szCs w:val="28"/>
          <w:lang w:eastAsia="en-US"/>
        </w:rPr>
        <w:lastRenderedPageBreak/>
        <w:t>3. Полномочия председателя городской Думы определены статьей 29</w:t>
      </w:r>
      <w:r w:rsidRPr="00417FD6">
        <w:rPr>
          <w:rFonts w:eastAsia="Calibri"/>
          <w:sz w:val="28"/>
          <w:szCs w:val="28"/>
          <w:vertAlign w:val="superscript"/>
          <w:lang w:eastAsia="en-US"/>
        </w:rPr>
        <w:t xml:space="preserve">2 </w:t>
      </w:r>
      <w:r w:rsidRPr="00417FD6">
        <w:rPr>
          <w:rFonts w:eastAsia="Calibri"/>
          <w:sz w:val="28"/>
          <w:szCs w:val="28"/>
          <w:lang w:eastAsia="en-US"/>
        </w:rPr>
        <w:t>Устава города-героя Волгограда.</w:t>
      </w:r>
    </w:p>
    <w:p w:rsidR="009F7748" w:rsidRPr="00417FD6" w:rsidRDefault="009F7748" w:rsidP="00417F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FD6">
        <w:rPr>
          <w:rFonts w:eastAsia="Calibri"/>
          <w:sz w:val="28"/>
          <w:szCs w:val="28"/>
          <w:lang w:eastAsia="en-US"/>
        </w:rPr>
        <w:t>4. Председатель городской Думы исполняет свои полномочия до момента начала работы городской Думы нового созыва</w:t>
      </w:r>
      <w:proofErr w:type="gramStart"/>
      <w:r w:rsidRPr="00417FD6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9F7748" w:rsidRPr="00417FD6" w:rsidRDefault="009F7748" w:rsidP="00417F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FD6">
        <w:rPr>
          <w:rFonts w:eastAsia="Calibri"/>
          <w:sz w:val="28"/>
          <w:szCs w:val="28"/>
          <w:lang w:eastAsia="en-US"/>
        </w:rPr>
        <w:t>1.4. Статью 5 изложить в следующей редакции:</w:t>
      </w:r>
    </w:p>
    <w:p w:rsidR="00413CD3" w:rsidRPr="00417FD6" w:rsidRDefault="00413CD3" w:rsidP="00417FD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F7748" w:rsidRPr="00417FD6" w:rsidRDefault="009F7748" w:rsidP="00417F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FD6">
        <w:rPr>
          <w:rFonts w:eastAsia="Calibri"/>
          <w:sz w:val="28"/>
          <w:szCs w:val="28"/>
          <w:lang w:eastAsia="en-US"/>
        </w:rPr>
        <w:t>«Статья 5. Порядок избрания председателя городской Думы</w:t>
      </w:r>
    </w:p>
    <w:p w:rsidR="003740C8" w:rsidRPr="00417FD6" w:rsidRDefault="003740C8" w:rsidP="00417FD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F7748" w:rsidRPr="00417FD6" w:rsidRDefault="009F7748" w:rsidP="00417F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FD6">
        <w:rPr>
          <w:rFonts w:eastAsia="Calibri"/>
          <w:sz w:val="28"/>
          <w:szCs w:val="28"/>
          <w:lang w:eastAsia="en-US"/>
        </w:rPr>
        <w:t xml:space="preserve">1. Председатель городской Думы избирается из </w:t>
      </w:r>
      <w:r w:rsidR="00C949F9" w:rsidRPr="00417FD6">
        <w:rPr>
          <w:rFonts w:eastAsia="Calibri"/>
          <w:sz w:val="28"/>
          <w:szCs w:val="28"/>
          <w:lang w:eastAsia="en-US"/>
        </w:rPr>
        <w:t>состава</w:t>
      </w:r>
      <w:r w:rsidRPr="00417FD6">
        <w:rPr>
          <w:rFonts w:eastAsia="Calibri"/>
          <w:sz w:val="28"/>
          <w:szCs w:val="28"/>
          <w:lang w:eastAsia="en-US"/>
        </w:rPr>
        <w:t xml:space="preserve"> депутатов городской Думы </w:t>
      </w:r>
      <w:r w:rsidR="00C949F9" w:rsidRPr="00417FD6">
        <w:rPr>
          <w:rFonts w:eastAsia="Calibri"/>
          <w:sz w:val="28"/>
          <w:szCs w:val="28"/>
          <w:lang w:eastAsia="en-US"/>
        </w:rPr>
        <w:t xml:space="preserve">на срок полномочий городской Думы </w:t>
      </w:r>
      <w:r w:rsidRPr="00417FD6">
        <w:rPr>
          <w:rFonts w:eastAsia="Calibri"/>
          <w:sz w:val="28"/>
          <w:szCs w:val="28"/>
          <w:lang w:eastAsia="en-US"/>
        </w:rPr>
        <w:t>на заседании городской Думы тайным голосованием большинством</w:t>
      </w:r>
      <w:r w:rsidR="003740C8" w:rsidRPr="00417FD6">
        <w:rPr>
          <w:rFonts w:eastAsia="Calibri"/>
          <w:sz w:val="28"/>
          <w:szCs w:val="28"/>
          <w:lang w:eastAsia="en-US"/>
        </w:rPr>
        <w:t xml:space="preserve"> </w:t>
      </w:r>
      <w:r w:rsidR="00C949F9" w:rsidRPr="00417FD6">
        <w:rPr>
          <w:rFonts w:eastAsia="Calibri"/>
          <w:sz w:val="28"/>
          <w:szCs w:val="28"/>
          <w:lang w:eastAsia="en-US"/>
        </w:rPr>
        <w:t>в</w:t>
      </w:r>
      <w:r w:rsidR="003740C8" w:rsidRPr="00417FD6">
        <w:rPr>
          <w:rFonts w:eastAsia="Calibri"/>
          <w:sz w:val="28"/>
          <w:szCs w:val="28"/>
          <w:lang w:eastAsia="en-US"/>
        </w:rPr>
        <w:t xml:space="preserve"> 2/3 голосов</w:t>
      </w:r>
      <w:r w:rsidRPr="00417FD6">
        <w:rPr>
          <w:rFonts w:eastAsia="Calibri"/>
          <w:sz w:val="28"/>
          <w:szCs w:val="28"/>
          <w:lang w:eastAsia="en-US"/>
        </w:rPr>
        <w:t xml:space="preserve"> от установленной численности депутатов городской Думы.</w:t>
      </w:r>
    </w:p>
    <w:p w:rsidR="009F7748" w:rsidRPr="00417FD6" w:rsidRDefault="009F7748" w:rsidP="00417F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FD6">
        <w:rPr>
          <w:rFonts w:eastAsia="Calibri"/>
          <w:sz w:val="28"/>
          <w:szCs w:val="28"/>
          <w:lang w:eastAsia="en-US"/>
        </w:rPr>
        <w:t>2. Кандидаты на должность председателя городской Думы могут быть предложены организационным комитетом (в случае проведения первого организационного заседания городской Думы), депутатскими объединениями и отдельными депутатами городской Думы, в том числе в порядке самовыдвижения.</w:t>
      </w:r>
    </w:p>
    <w:p w:rsidR="009F7748" w:rsidRPr="00417FD6" w:rsidRDefault="009F7748" w:rsidP="00417F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FD6">
        <w:rPr>
          <w:rFonts w:eastAsia="Calibri"/>
          <w:sz w:val="28"/>
          <w:szCs w:val="28"/>
          <w:lang w:eastAsia="en-US"/>
        </w:rPr>
        <w:t>3. Депутат городской Думы, выдвинутый для избрания на должность председателя городской Думы, имеет право заявить о самоотводе.</w:t>
      </w:r>
    </w:p>
    <w:p w:rsidR="009F7748" w:rsidRPr="00417FD6" w:rsidRDefault="009F7748" w:rsidP="00417F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FD6">
        <w:rPr>
          <w:rFonts w:eastAsia="Calibri"/>
          <w:sz w:val="28"/>
          <w:szCs w:val="28"/>
          <w:lang w:eastAsia="en-US"/>
        </w:rPr>
        <w:t>Заявление депутата городской Думы о самоотводе принимается без обсуждения и голосования.</w:t>
      </w:r>
    </w:p>
    <w:p w:rsidR="009F7748" w:rsidRPr="00417FD6" w:rsidRDefault="009F7748" w:rsidP="00417F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FD6">
        <w:rPr>
          <w:rFonts w:eastAsia="Calibri"/>
          <w:sz w:val="28"/>
          <w:szCs w:val="28"/>
          <w:lang w:eastAsia="en-US"/>
        </w:rPr>
        <w:t>4. По всем кандидатам на должность председателя городской Думы, кроме депутатов городской Думы, заявивших о самоотводе, проводится обсуждение. В ходе обсуждения кандидаты на должность председателя городской Думы вправе выступить с программой предстоящей деятельности, а также отвечают на вопросы депутатов городской Думы.</w:t>
      </w:r>
    </w:p>
    <w:p w:rsidR="009F7748" w:rsidRPr="00417FD6" w:rsidRDefault="009F7748" w:rsidP="00417F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FD6">
        <w:rPr>
          <w:rFonts w:eastAsia="Calibri"/>
          <w:sz w:val="28"/>
          <w:szCs w:val="28"/>
          <w:lang w:eastAsia="en-US"/>
        </w:rPr>
        <w:t>Выдвижение и обсуждение кандидатов на должность председателя городской Думы прекраща</w:t>
      </w:r>
      <w:r w:rsidR="002607D5" w:rsidRPr="00417FD6">
        <w:rPr>
          <w:rFonts w:eastAsia="Calibri"/>
          <w:sz w:val="28"/>
          <w:szCs w:val="28"/>
          <w:lang w:eastAsia="en-US"/>
        </w:rPr>
        <w:t>ю</w:t>
      </w:r>
      <w:r w:rsidRPr="00417FD6">
        <w:rPr>
          <w:rFonts w:eastAsia="Calibri"/>
          <w:sz w:val="28"/>
          <w:szCs w:val="28"/>
          <w:lang w:eastAsia="en-US"/>
        </w:rPr>
        <w:t>тся по решению депутатов городской Думы.</w:t>
      </w:r>
    </w:p>
    <w:p w:rsidR="009F7748" w:rsidRPr="00417FD6" w:rsidRDefault="009F7748" w:rsidP="00417F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FD6">
        <w:rPr>
          <w:rFonts w:eastAsia="Calibri"/>
          <w:sz w:val="28"/>
          <w:szCs w:val="28"/>
          <w:lang w:eastAsia="en-US"/>
        </w:rPr>
        <w:t>5. После обсуждения кандидатов на должность председателя городской Думы городская Д</w:t>
      </w:r>
      <w:r w:rsidR="00C949F9" w:rsidRPr="00417FD6">
        <w:rPr>
          <w:rFonts w:eastAsia="Calibri"/>
          <w:sz w:val="28"/>
          <w:szCs w:val="28"/>
          <w:lang w:eastAsia="en-US"/>
        </w:rPr>
        <w:t>ума утверждает список кандидатов на должность председателя городской Думы</w:t>
      </w:r>
      <w:r w:rsidRPr="00417FD6">
        <w:rPr>
          <w:rFonts w:eastAsia="Calibri"/>
          <w:sz w:val="28"/>
          <w:szCs w:val="28"/>
          <w:lang w:eastAsia="en-US"/>
        </w:rPr>
        <w:t xml:space="preserve"> для внесения в бюллетень тайного голосования. </w:t>
      </w:r>
    </w:p>
    <w:p w:rsidR="009F7748" w:rsidRPr="00417FD6" w:rsidRDefault="009F7748" w:rsidP="00417F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FD6">
        <w:rPr>
          <w:rFonts w:eastAsia="Calibri"/>
          <w:sz w:val="28"/>
          <w:szCs w:val="28"/>
          <w:lang w:eastAsia="en-US"/>
        </w:rPr>
        <w:t>6. Кандидат считается избранным на должность председателя городской Думы, если в результате тайного голосования за него проголосовало большинство</w:t>
      </w:r>
      <w:r w:rsidR="00C949F9" w:rsidRPr="00417FD6">
        <w:rPr>
          <w:rFonts w:eastAsia="Calibri"/>
          <w:sz w:val="28"/>
          <w:szCs w:val="28"/>
          <w:lang w:eastAsia="en-US"/>
        </w:rPr>
        <w:t xml:space="preserve"> в</w:t>
      </w:r>
      <w:r w:rsidRPr="00417FD6">
        <w:rPr>
          <w:rFonts w:eastAsia="Calibri"/>
          <w:sz w:val="28"/>
          <w:szCs w:val="28"/>
          <w:lang w:eastAsia="en-US"/>
        </w:rPr>
        <w:t xml:space="preserve"> 2/3 голосов от установленной численности депутатов городской Думы. В случае если ни од</w:t>
      </w:r>
      <w:r w:rsidR="00C949F9" w:rsidRPr="00417FD6">
        <w:rPr>
          <w:rFonts w:eastAsia="Calibri"/>
          <w:sz w:val="28"/>
          <w:szCs w:val="28"/>
          <w:lang w:eastAsia="en-US"/>
        </w:rPr>
        <w:t>ин</w:t>
      </w:r>
      <w:r w:rsidRPr="00417FD6">
        <w:rPr>
          <w:rFonts w:eastAsia="Calibri"/>
          <w:sz w:val="28"/>
          <w:szCs w:val="28"/>
          <w:lang w:eastAsia="en-US"/>
        </w:rPr>
        <w:t xml:space="preserve"> из кандидат</w:t>
      </w:r>
      <w:r w:rsidR="00C949F9" w:rsidRPr="00417FD6">
        <w:rPr>
          <w:rFonts w:eastAsia="Calibri"/>
          <w:sz w:val="28"/>
          <w:szCs w:val="28"/>
          <w:lang w:eastAsia="en-US"/>
        </w:rPr>
        <w:t>ов</w:t>
      </w:r>
      <w:r w:rsidRPr="00417FD6">
        <w:rPr>
          <w:rFonts w:eastAsia="Calibri"/>
          <w:sz w:val="28"/>
          <w:szCs w:val="28"/>
          <w:lang w:eastAsia="en-US"/>
        </w:rPr>
        <w:t xml:space="preserve"> на должность предсе</w:t>
      </w:r>
      <w:r w:rsidR="00C949F9" w:rsidRPr="00417FD6">
        <w:rPr>
          <w:rFonts w:eastAsia="Calibri"/>
          <w:sz w:val="28"/>
          <w:szCs w:val="28"/>
          <w:lang w:eastAsia="en-US"/>
        </w:rPr>
        <w:t>дателя городской Думы не набрал</w:t>
      </w:r>
      <w:r w:rsidRPr="00417FD6">
        <w:rPr>
          <w:rFonts w:eastAsia="Calibri"/>
          <w:sz w:val="28"/>
          <w:szCs w:val="28"/>
          <w:lang w:eastAsia="en-US"/>
        </w:rPr>
        <w:t xml:space="preserve"> требуемого для избрания числа голосов, проводится второй тур голосования по двум кандидатам</w:t>
      </w:r>
      <w:r w:rsidR="00C949F9" w:rsidRPr="00417FD6">
        <w:rPr>
          <w:rFonts w:eastAsia="Calibri"/>
          <w:sz w:val="28"/>
          <w:szCs w:val="28"/>
          <w:lang w:eastAsia="en-US"/>
        </w:rPr>
        <w:t xml:space="preserve"> на должность председателя городской Думы</w:t>
      </w:r>
      <w:r w:rsidRPr="00417FD6">
        <w:rPr>
          <w:rFonts w:eastAsia="Calibri"/>
          <w:sz w:val="28"/>
          <w:szCs w:val="28"/>
          <w:lang w:eastAsia="en-US"/>
        </w:rPr>
        <w:t>, получившим наибольшее число голосов по отношению к другим кандидатам</w:t>
      </w:r>
      <w:r w:rsidR="00C949F9" w:rsidRPr="00417FD6">
        <w:rPr>
          <w:rFonts w:eastAsia="Calibri"/>
          <w:sz w:val="28"/>
          <w:szCs w:val="28"/>
          <w:lang w:eastAsia="en-US"/>
        </w:rPr>
        <w:t xml:space="preserve"> на должность председателя городской Думы</w:t>
      </w:r>
      <w:r w:rsidRPr="00417FD6">
        <w:rPr>
          <w:rFonts w:eastAsia="Calibri"/>
          <w:sz w:val="28"/>
          <w:szCs w:val="28"/>
          <w:lang w:eastAsia="en-US"/>
        </w:rPr>
        <w:t>.</w:t>
      </w:r>
    </w:p>
    <w:p w:rsidR="009F7748" w:rsidRPr="00417FD6" w:rsidRDefault="009F7748" w:rsidP="00417F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FD6">
        <w:rPr>
          <w:rFonts w:eastAsia="Calibri"/>
          <w:sz w:val="28"/>
          <w:szCs w:val="28"/>
          <w:lang w:eastAsia="en-US"/>
        </w:rPr>
        <w:t xml:space="preserve">Если ни один из двух кандидатов </w:t>
      </w:r>
      <w:r w:rsidR="003740C8" w:rsidRPr="00417FD6">
        <w:rPr>
          <w:rFonts w:eastAsia="Calibri"/>
          <w:sz w:val="28"/>
          <w:szCs w:val="28"/>
          <w:lang w:eastAsia="en-US"/>
        </w:rPr>
        <w:t xml:space="preserve">на должность председателя городской Думы </w:t>
      </w:r>
      <w:r w:rsidRPr="00417FD6">
        <w:rPr>
          <w:rFonts w:eastAsia="Calibri"/>
          <w:sz w:val="28"/>
          <w:szCs w:val="28"/>
          <w:lang w:eastAsia="en-US"/>
        </w:rPr>
        <w:t xml:space="preserve">не набрал по итогам голосования требуемого числа голосов, то проводятся повторные выборы </w:t>
      </w:r>
      <w:r w:rsidR="003740C8" w:rsidRPr="00417FD6">
        <w:rPr>
          <w:rFonts w:eastAsia="Calibri"/>
          <w:sz w:val="28"/>
          <w:szCs w:val="28"/>
          <w:lang w:eastAsia="en-US"/>
        </w:rPr>
        <w:t xml:space="preserve">председателя городской Думы </w:t>
      </w:r>
      <w:r w:rsidRPr="00417FD6">
        <w:rPr>
          <w:rFonts w:eastAsia="Calibri"/>
          <w:sz w:val="28"/>
          <w:szCs w:val="28"/>
          <w:lang w:eastAsia="en-US"/>
        </w:rPr>
        <w:t>с новым выдвижением кандидат</w:t>
      </w:r>
      <w:r w:rsidR="00C949F9" w:rsidRPr="00417FD6">
        <w:rPr>
          <w:rFonts w:eastAsia="Calibri"/>
          <w:sz w:val="28"/>
          <w:szCs w:val="28"/>
          <w:lang w:eastAsia="en-US"/>
        </w:rPr>
        <w:t>ов на должность председателя городской Думы</w:t>
      </w:r>
      <w:r w:rsidRPr="00417FD6">
        <w:rPr>
          <w:rFonts w:eastAsia="Calibri"/>
          <w:sz w:val="28"/>
          <w:szCs w:val="28"/>
          <w:lang w:eastAsia="en-US"/>
        </w:rPr>
        <w:t>, включая и ранее участвовавших.</w:t>
      </w:r>
    </w:p>
    <w:p w:rsidR="005163C0" w:rsidRPr="00417FD6" w:rsidRDefault="009F7748" w:rsidP="00417F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FD6">
        <w:rPr>
          <w:rFonts w:eastAsia="Calibri"/>
          <w:sz w:val="28"/>
          <w:szCs w:val="28"/>
          <w:lang w:eastAsia="en-US"/>
        </w:rPr>
        <w:lastRenderedPageBreak/>
        <w:t xml:space="preserve">7. </w:t>
      </w:r>
      <w:r w:rsidR="00C949F9" w:rsidRPr="00417FD6">
        <w:rPr>
          <w:rFonts w:eastAsia="Calibri"/>
          <w:sz w:val="28"/>
          <w:szCs w:val="28"/>
          <w:lang w:eastAsia="en-US"/>
        </w:rPr>
        <w:t xml:space="preserve">Решение </w:t>
      </w:r>
      <w:r w:rsidR="003B370B" w:rsidRPr="00417FD6">
        <w:rPr>
          <w:rFonts w:eastAsia="Calibri"/>
          <w:sz w:val="28"/>
          <w:szCs w:val="28"/>
          <w:lang w:eastAsia="en-US"/>
        </w:rPr>
        <w:t xml:space="preserve">городской Думы </w:t>
      </w:r>
      <w:r w:rsidR="00C949F9" w:rsidRPr="00417FD6">
        <w:rPr>
          <w:rFonts w:eastAsia="Calibri"/>
          <w:sz w:val="28"/>
          <w:szCs w:val="28"/>
          <w:lang w:eastAsia="en-US"/>
        </w:rPr>
        <w:t xml:space="preserve">об </w:t>
      </w:r>
      <w:r w:rsidRPr="00417FD6">
        <w:rPr>
          <w:rFonts w:eastAsia="Calibri"/>
          <w:sz w:val="28"/>
          <w:szCs w:val="28"/>
          <w:lang w:eastAsia="en-US"/>
        </w:rPr>
        <w:t>избрани</w:t>
      </w:r>
      <w:r w:rsidR="00C949F9" w:rsidRPr="00417FD6">
        <w:rPr>
          <w:rFonts w:eastAsia="Calibri"/>
          <w:sz w:val="28"/>
          <w:szCs w:val="28"/>
          <w:lang w:eastAsia="en-US"/>
        </w:rPr>
        <w:t>и</w:t>
      </w:r>
      <w:r w:rsidRPr="00417FD6">
        <w:rPr>
          <w:rFonts w:eastAsia="Calibri"/>
          <w:sz w:val="28"/>
          <w:szCs w:val="28"/>
          <w:lang w:eastAsia="en-US"/>
        </w:rPr>
        <w:t xml:space="preserve"> председателя городской Думы оформляется без дополнительного голосования на основании </w:t>
      </w:r>
      <w:r w:rsidR="00C949F9" w:rsidRPr="00417FD6">
        <w:rPr>
          <w:rFonts w:eastAsia="Calibri"/>
          <w:sz w:val="28"/>
          <w:szCs w:val="28"/>
          <w:lang w:eastAsia="en-US"/>
        </w:rPr>
        <w:t xml:space="preserve">решения городской Думы об </w:t>
      </w:r>
      <w:r w:rsidRPr="00417FD6">
        <w:rPr>
          <w:rFonts w:eastAsia="Calibri"/>
          <w:sz w:val="28"/>
          <w:szCs w:val="28"/>
          <w:lang w:eastAsia="en-US"/>
        </w:rPr>
        <w:t>утвержден</w:t>
      </w:r>
      <w:r w:rsidR="00C949F9" w:rsidRPr="00417FD6">
        <w:rPr>
          <w:rFonts w:eastAsia="Calibri"/>
          <w:sz w:val="28"/>
          <w:szCs w:val="28"/>
          <w:lang w:eastAsia="en-US"/>
        </w:rPr>
        <w:t>ии результатов тайного голосования</w:t>
      </w:r>
      <w:r w:rsidR="005B6DA0" w:rsidRPr="00417FD6">
        <w:rPr>
          <w:rFonts w:eastAsia="Calibri"/>
          <w:sz w:val="28"/>
          <w:szCs w:val="28"/>
          <w:lang w:eastAsia="en-US"/>
        </w:rPr>
        <w:t xml:space="preserve"> по избранию председателя городской Думы</w:t>
      </w:r>
      <w:r w:rsidRPr="00417FD6">
        <w:rPr>
          <w:rFonts w:eastAsia="Calibri"/>
          <w:sz w:val="28"/>
          <w:szCs w:val="28"/>
          <w:lang w:eastAsia="en-US"/>
        </w:rPr>
        <w:t xml:space="preserve">, о чем председательствующий на заседании </w:t>
      </w:r>
      <w:r w:rsidR="003740C8" w:rsidRPr="00417FD6">
        <w:rPr>
          <w:rFonts w:eastAsia="Calibri"/>
          <w:sz w:val="28"/>
          <w:szCs w:val="28"/>
          <w:lang w:eastAsia="en-US"/>
        </w:rPr>
        <w:t xml:space="preserve">городской Думы </w:t>
      </w:r>
      <w:r w:rsidRPr="00417FD6">
        <w:rPr>
          <w:rFonts w:eastAsia="Calibri"/>
          <w:sz w:val="28"/>
          <w:szCs w:val="28"/>
          <w:lang w:eastAsia="en-US"/>
        </w:rPr>
        <w:t>извещает депутатов городской Думы</w:t>
      </w:r>
      <w:proofErr w:type="gramStart"/>
      <w:r w:rsidRPr="00417FD6">
        <w:rPr>
          <w:rFonts w:eastAsia="Calibri"/>
          <w:sz w:val="28"/>
          <w:szCs w:val="28"/>
          <w:lang w:eastAsia="en-US"/>
        </w:rPr>
        <w:t>.</w:t>
      </w:r>
      <w:r w:rsidR="005163C0" w:rsidRPr="00417FD6"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9F7748" w:rsidRPr="00417FD6" w:rsidRDefault="009F7748" w:rsidP="00417F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FD6">
        <w:rPr>
          <w:rFonts w:eastAsia="Calibri"/>
          <w:sz w:val="28"/>
          <w:szCs w:val="28"/>
          <w:lang w:eastAsia="en-US"/>
        </w:rPr>
        <w:t>1.5. Статью 6 изложить в следующей редакции:</w:t>
      </w:r>
    </w:p>
    <w:p w:rsidR="00413CD3" w:rsidRPr="00417FD6" w:rsidRDefault="00413CD3" w:rsidP="00417FD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F7748" w:rsidRPr="00417FD6" w:rsidRDefault="009F7748" w:rsidP="00417F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FD6">
        <w:rPr>
          <w:rFonts w:eastAsia="Calibri"/>
          <w:sz w:val="28"/>
          <w:szCs w:val="28"/>
          <w:lang w:eastAsia="en-US"/>
        </w:rPr>
        <w:t>«Статья 6. Заместители председателя городской Думы</w:t>
      </w:r>
    </w:p>
    <w:p w:rsidR="0059636A" w:rsidRPr="00417FD6" w:rsidRDefault="0059636A" w:rsidP="00417FD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F7748" w:rsidRPr="00417FD6" w:rsidRDefault="009F7748" w:rsidP="00417F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FD6">
        <w:rPr>
          <w:rFonts w:eastAsia="Calibri"/>
          <w:sz w:val="28"/>
          <w:szCs w:val="28"/>
          <w:lang w:eastAsia="en-US"/>
        </w:rPr>
        <w:t xml:space="preserve">1. Заместители председателя городской Думы осуществляют свои </w:t>
      </w:r>
      <w:r w:rsidR="003B370B" w:rsidRPr="00417FD6">
        <w:rPr>
          <w:rFonts w:eastAsia="Calibri"/>
          <w:sz w:val="28"/>
          <w:szCs w:val="28"/>
          <w:lang w:eastAsia="en-US"/>
        </w:rPr>
        <w:t>полномочия</w:t>
      </w:r>
      <w:r w:rsidRPr="00417FD6">
        <w:rPr>
          <w:rFonts w:eastAsia="Calibri"/>
          <w:sz w:val="28"/>
          <w:szCs w:val="28"/>
          <w:lang w:eastAsia="en-US"/>
        </w:rPr>
        <w:t xml:space="preserve"> в соответствии с распределением обязанностей, установленных статьей 8 настоящего Регламента </w:t>
      </w:r>
      <w:r w:rsidR="003B370B" w:rsidRPr="00417FD6">
        <w:rPr>
          <w:rFonts w:eastAsia="Calibri"/>
          <w:sz w:val="28"/>
          <w:szCs w:val="28"/>
          <w:lang w:eastAsia="en-US"/>
        </w:rPr>
        <w:t xml:space="preserve">и </w:t>
      </w:r>
      <w:r w:rsidRPr="00417FD6">
        <w:rPr>
          <w:rFonts w:eastAsia="Calibri"/>
          <w:sz w:val="28"/>
          <w:szCs w:val="28"/>
          <w:lang w:eastAsia="en-US"/>
        </w:rPr>
        <w:t>распоряжением председателя городской Думы.</w:t>
      </w:r>
    </w:p>
    <w:p w:rsidR="009F7748" w:rsidRPr="00417FD6" w:rsidRDefault="009F7748" w:rsidP="00417F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FD6">
        <w:rPr>
          <w:rFonts w:eastAsia="Calibri"/>
          <w:sz w:val="28"/>
          <w:szCs w:val="28"/>
          <w:lang w:eastAsia="en-US"/>
        </w:rPr>
        <w:t xml:space="preserve">В случае отсутствия председателя городской Думы или невозможности исполнения им своих полномочий их исполняет первый заместитель председателя городской Думы, а в случае его отсутствия </w:t>
      </w:r>
      <w:r w:rsidR="0059636A" w:rsidRPr="00417FD6">
        <w:rPr>
          <w:rFonts w:eastAsia="Calibri"/>
          <w:sz w:val="28"/>
          <w:szCs w:val="28"/>
          <w:lang w:eastAsia="en-US"/>
        </w:rPr>
        <w:t>–</w:t>
      </w:r>
      <w:r w:rsidRPr="00417FD6">
        <w:rPr>
          <w:rFonts w:eastAsia="Calibri"/>
          <w:sz w:val="28"/>
          <w:szCs w:val="28"/>
          <w:lang w:eastAsia="en-US"/>
        </w:rPr>
        <w:t xml:space="preserve"> один из заместителей председателя городской Думы.</w:t>
      </w:r>
    </w:p>
    <w:p w:rsidR="009F7748" w:rsidRPr="00417FD6" w:rsidRDefault="009F7748" w:rsidP="00417F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FD6">
        <w:rPr>
          <w:rFonts w:eastAsia="Calibri"/>
          <w:sz w:val="28"/>
          <w:szCs w:val="28"/>
          <w:lang w:eastAsia="en-US"/>
        </w:rPr>
        <w:t>2. Первый заместитель</w:t>
      </w:r>
      <w:r w:rsidR="003B370B" w:rsidRPr="00417FD6">
        <w:rPr>
          <w:rFonts w:eastAsia="Calibri"/>
          <w:sz w:val="28"/>
          <w:szCs w:val="28"/>
          <w:lang w:eastAsia="en-US"/>
        </w:rPr>
        <w:t xml:space="preserve"> председателя городской Думы</w:t>
      </w:r>
      <w:r w:rsidRPr="00417FD6">
        <w:rPr>
          <w:rFonts w:eastAsia="Calibri"/>
          <w:sz w:val="28"/>
          <w:szCs w:val="28"/>
          <w:lang w:eastAsia="en-US"/>
        </w:rPr>
        <w:t xml:space="preserve">, заместители председателя городской Думы избираются </w:t>
      </w:r>
      <w:r w:rsidR="003B370B" w:rsidRPr="00417FD6">
        <w:rPr>
          <w:rFonts w:eastAsia="Calibri"/>
          <w:sz w:val="28"/>
          <w:szCs w:val="28"/>
          <w:lang w:eastAsia="en-US"/>
        </w:rPr>
        <w:t xml:space="preserve">на заседании городской Думы </w:t>
      </w:r>
      <w:r w:rsidR="001F0534" w:rsidRPr="00417FD6">
        <w:rPr>
          <w:rFonts w:eastAsia="Calibri"/>
          <w:sz w:val="28"/>
          <w:szCs w:val="28"/>
          <w:lang w:eastAsia="en-US"/>
        </w:rPr>
        <w:t xml:space="preserve">на срок полномочий городской Думы </w:t>
      </w:r>
      <w:r w:rsidR="003B370B" w:rsidRPr="00417FD6">
        <w:rPr>
          <w:rFonts w:eastAsia="Calibri"/>
          <w:sz w:val="28"/>
          <w:szCs w:val="28"/>
          <w:lang w:eastAsia="en-US"/>
        </w:rPr>
        <w:t xml:space="preserve">из состава депутатов городской Думы </w:t>
      </w:r>
      <w:r w:rsidRPr="00417FD6">
        <w:rPr>
          <w:rFonts w:eastAsia="Calibri"/>
          <w:sz w:val="28"/>
          <w:szCs w:val="28"/>
          <w:lang w:eastAsia="en-US"/>
        </w:rPr>
        <w:t xml:space="preserve">тайным голосованием </w:t>
      </w:r>
      <w:r w:rsidR="001F0534" w:rsidRPr="00417FD6">
        <w:rPr>
          <w:rFonts w:eastAsia="Calibri"/>
          <w:sz w:val="28"/>
          <w:szCs w:val="28"/>
          <w:lang w:eastAsia="en-US"/>
        </w:rPr>
        <w:t>большинством голосов от установленной численности депутатов городской Думы</w:t>
      </w:r>
      <w:r w:rsidRPr="00417FD6">
        <w:rPr>
          <w:rFonts w:eastAsia="Calibri"/>
          <w:sz w:val="28"/>
          <w:szCs w:val="28"/>
          <w:lang w:eastAsia="en-US"/>
        </w:rPr>
        <w:t>.</w:t>
      </w:r>
    </w:p>
    <w:p w:rsidR="009F7748" w:rsidRPr="00417FD6" w:rsidRDefault="009F7748" w:rsidP="00417F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FD6">
        <w:rPr>
          <w:rFonts w:eastAsia="Calibri"/>
          <w:sz w:val="28"/>
          <w:szCs w:val="28"/>
          <w:lang w:eastAsia="en-US"/>
        </w:rPr>
        <w:t>При наличии вакантных должностей выборы заместителей председателя городской Думы проводятся по каждой вакантной должности отдельно. При наличи</w:t>
      </w:r>
      <w:r w:rsidR="001F0534" w:rsidRPr="00417FD6">
        <w:rPr>
          <w:rFonts w:eastAsia="Calibri"/>
          <w:sz w:val="28"/>
          <w:szCs w:val="28"/>
          <w:lang w:eastAsia="en-US"/>
        </w:rPr>
        <w:t>и</w:t>
      </w:r>
      <w:r w:rsidRPr="00417FD6">
        <w:rPr>
          <w:rFonts w:eastAsia="Calibri"/>
          <w:sz w:val="28"/>
          <w:szCs w:val="28"/>
          <w:lang w:eastAsia="en-US"/>
        </w:rPr>
        <w:t xml:space="preserve"> более двух вакантных должностей заместителей председателя городской Думы допускается присвоение порядкового </w:t>
      </w:r>
      <w:proofErr w:type="gramStart"/>
      <w:r w:rsidRPr="00417FD6">
        <w:rPr>
          <w:rFonts w:eastAsia="Calibri"/>
          <w:sz w:val="28"/>
          <w:szCs w:val="28"/>
          <w:lang w:eastAsia="en-US"/>
        </w:rPr>
        <w:t>номера каждой вакантной должности заместителя председателя городской Думы</w:t>
      </w:r>
      <w:proofErr w:type="gramEnd"/>
      <w:r w:rsidRPr="00417FD6">
        <w:rPr>
          <w:rFonts w:eastAsia="Calibri"/>
          <w:sz w:val="28"/>
          <w:szCs w:val="28"/>
          <w:lang w:eastAsia="en-US"/>
        </w:rPr>
        <w:t>.</w:t>
      </w:r>
    </w:p>
    <w:p w:rsidR="009F7748" w:rsidRPr="00417FD6" w:rsidRDefault="001F0534" w:rsidP="00417F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17FD6">
        <w:rPr>
          <w:rFonts w:eastAsia="Calibri"/>
          <w:sz w:val="28"/>
          <w:szCs w:val="28"/>
          <w:lang w:eastAsia="en-US"/>
        </w:rPr>
        <w:t>Кандидат</w:t>
      </w:r>
      <w:r w:rsidR="009F7748" w:rsidRPr="00417FD6">
        <w:rPr>
          <w:rFonts w:eastAsia="Calibri"/>
          <w:sz w:val="28"/>
          <w:szCs w:val="28"/>
          <w:lang w:eastAsia="en-US"/>
        </w:rPr>
        <w:t>ы на должност</w:t>
      </w:r>
      <w:r w:rsidRPr="00417FD6">
        <w:rPr>
          <w:rFonts w:eastAsia="Calibri"/>
          <w:sz w:val="28"/>
          <w:szCs w:val="28"/>
          <w:lang w:eastAsia="en-US"/>
        </w:rPr>
        <w:t>ь</w:t>
      </w:r>
      <w:r w:rsidR="009F7748" w:rsidRPr="00417FD6">
        <w:rPr>
          <w:rFonts w:eastAsia="Calibri"/>
          <w:sz w:val="28"/>
          <w:szCs w:val="28"/>
          <w:lang w:eastAsia="en-US"/>
        </w:rPr>
        <w:t xml:space="preserve"> первого заместителя</w:t>
      </w:r>
      <w:r w:rsidRPr="00417FD6">
        <w:rPr>
          <w:rFonts w:eastAsia="Calibri"/>
          <w:sz w:val="28"/>
          <w:szCs w:val="28"/>
          <w:lang w:eastAsia="en-US"/>
        </w:rPr>
        <w:t xml:space="preserve"> председателя городской Думы</w:t>
      </w:r>
      <w:r w:rsidR="009F7748" w:rsidRPr="00417FD6">
        <w:rPr>
          <w:rFonts w:eastAsia="Calibri"/>
          <w:sz w:val="28"/>
          <w:szCs w:val="28"/>
          <w:lang w:eastAsia="en-US"/>
        </w:rPr>
        <w:t>, заместителей председателя городской Думы могут быть предложены председателем городской Думы, организационным комитетом (в случае проведения первого организационного заседания городской Думы), депутатскими объединениями, отдельными депутатами городской Думы, в том числе в порядке самовыдвижения.</w:t>
      </w:r>
      <w:proofErr w:type="gramEnd"/>
    </w:p>
    <w:p w:rsidR="009F7748" w:rsidRDefault="001F0534" w:rsidP="00417F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17FD6">
        <w:rPr>
          <w:rFonts w:eastAsia="Calibri"/>
          <w:sz w:val="28"/>
          <w:szCs w:val="28"/>
          <w:lang w:eastAsia="en-US"/>
        </w:rPr>
        <w:t>По всем выдвинутым кандидат</w:t>
      </w:r>
      <w:r w:rsidR="009F7748" w:rsidRPr="00417FD6">
        <w:rPr>
          <w:rFonts w:eastAsia="Calibri"/>
          <w:sz w:val="28"/>
          <w:szCs w:val="28"/>
          <w:lang w:eastAsia="en-US"/>
        </w:rPr>
        <w:t xml:space="preserve">ам </w:t>
      </w:r>
      <w:r w:rsidRPr="00417FD6">
        <w:rPr>
          <w:rFonts w:eastAsia="Calibri"/>
          <w:sz w:val="28"/>
          <w:szCs w:val="28"/>
          <w:lang w:eastAsia="en-US"/>
        </w:rPr>
        <w:t xml:space="preserve">на должность первого заместителя председателя городской Думы, заместителей председателя городской Думы </w:t>
      </w:r>
      <w:r w:rsidR="009F7748" w:rsidRPr="00417FD6">
        <w:rPr>
          <w:rFonts w:eastAsia="Calibri"/>
          <w:sz w:val="28"/>
          <w:szCs w:val="28"/>
          <w:lang w:eastAsia="en-US"/>
        </w:rPr>
        <w:t xml:space="preserve">проводится обсуждение, в ходе которого кандидаты </w:t>
      </w:r>
      <w:r w:rsidRPr="00417FD6">
        <w:rPr>
          <w:rFonts w:eastAsia="Calibri"/>
          <w:sz w:val="28"/>
          <w:szCs w:val="28"/>
          <w:lang w:eastAsia="en-US"/>
        </w:rPr>
        <w:t xml:space="preserve">на должность первого заместителя председателя городской Думы, заместителей председателя городской Думы </w:t>
      </w:r>
      <w:r w:rsidR="009F7748" w:rsidRPr="00417FD6">
        <w:rPr>
          <w:rFonts w:eastAsia="Calibri"/>
          <w:sz w:val="28"/>
          <w:szCs w:val="28"/>
          <w:lang w:eastAsia="en-US"/>
        </w:rPr>
        <w:t xml:space="preserve">излагают программу </w:t>
      </w:r>
      <w:r w:rsidRPr="00417FD6">
        <w:rPr>
          <w:rFonts w:eastAsia="Calibri"/>
          <w:sz w:val="28"/>
          <w:szCs w:val="28"/>
          <w:lang w:eastAsia="en-US"/>
        </w:rPr>
        <w:t>предстоящей деятельности</w:t>
      </w:r>
      <w:r w:rsidR="009F7748" w:rsidRPr="00417FD6">
        <w:rPr>
          <w:rFonts w:eastAsia="Calibri"/>
          <w:sz w:val="28"/>
          <w:szCs w:val="28"/>
          <w:lang w:eastAsia="en-US"/>
        </w:rPr>
        <w:t xml:space="preserve"> на </w:t>
      </w:r>
      <w:r w:rsidRPr="00417FD6">
        <w:rPr>
          <w:rFonts w:eastAsia="Calibri"/>
          <w:sz w:val="28"/>
          <w:szCs w:val="28"/>
          <w:lang w:eastAsia="en-US"/>
        </w:rPr>
        <w:t>должности</w:t>
      </w:r>
      <w:r w:rsidR="009F7748" w:rsidRPr="00417FD6">
        <w:rPr>
          <w:rFonts w:eastAsia="Calibri"/>
          <w:sz w:val="28"/>
          <w:szCs w:val="28"/>
          <w:lang w:eastAsia="en-US"/>
        </w:rPr>
        <w:t xml:space="preserve"> первого заместителя</w:t>
      </w:r>
      <w:r w:rsidR="0059636A" w:rsidRPr="00417FD6">
        <w:rPr>
          <w:rFonts w:eastAsia="Calibri"/>
          <w:sz w:val="28"/>
          <w:szCs w:val="28"/>
          <w:lang w:eastAsia="en-US"/>
        </w:rPr>
        <w:t xml:space="preserve"> председателя городской Думы</w:t>
      </w:r>
      <w:r w:rsidR="009F7748" w:rsidRPr="00417FD6">
        <w:rPr>
          <w:rFonts w:eastAsia="Calibri"/>
          <w:sz w:val="28"/>
          <w:szCs w:val="28"/>
          <w:lang w:eastAsia="en-US"/>
        </w:rPr>
        <w:t>, заместителя председателя городской Думы и отвечают на вопросы депутатов городской Думы.</w:t>
      </w:r>
      <w:proofErr w:type="gramEnd"/>
      <w:r w:rsidR="009F7748" w:rsidRPr="00417FD6">
        <w:rPr>
          <w:rFonts w:eastAsia="Calibri"/>
          <w:sz w:val="28"/>
          <w:szCs w:val="28"/>
          <w:lang w:eastAsia="en-US"/>
        </w:rPr>
        <w:t xml:space="preserve"> После принятия возможных самоотводов городская Дума утверждает список кандидат</w:t>
      </w:r>
      <w:r w:rsidRPr="00417FD6">
        <w:rPr>
          <w:rFonts w:eastAsia="Calibri"/>
          <w:sz w:val="28"/>
          <w:szCs w:val="28"/>
          <w:lang w:eastAsia="en-US"/>
        </w:rPr>
        <w:t>ов</w:t>
      </w:r>
      <w:r w:rsidR="005B6DA0" w:rsidRPr="00417FD6">
        <w:rPr>
          <w:rFonts w:eastAsia="Calibri"/>
          <w:sz w:val="28"/>
          <w:szCs w:val="28"/>
          <w:lang w:eastAsia="en-US"/>
        </w:rPr>
        <w:t xml:space="preserve"> на должность первого заместителя председателя городской Думы, заместителей председателя городской Думы</w:t>
      </w:r>
      <w:r w:rsidR="009F7748" w:rsidRPr="00417FD6">
        <w:rPr>
          <w:rFonts w:eastAsia="Calibri"/>
          <w:sz w:val="28"/>
          <w:szCs w:val="28"/>
          <w:lang w:eastAsia="en-US"/>
        </w:rPr>
        <w:t xml:space="preserve"> для внесения в бюллетень тайного голосования.</w:t>
      </w:r>
    </w:p>
    <w:p w:rsidR="00417FD6" w:rsidRPr="00417FD6" w:rsidRDefault="00417FD6" w:rsidP="00417FD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F7748" w:rsidRPr="00417FD6" w:rsidRDefault="009F7748" w:rsidP="00417F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FD6">
        <w:rPr>
          <w:rFonts w:eastAsia="Calibri"/>
          <w:sz w:val="28"/>
          <w:szCs w:val="28"/>
          <w:lang w:eastAsia="en-US"/>
        </w:rPr>
        <w:lastRenderedPageBreak/>
        <w:t>3. Кандидат считается избранным на должность первого заместителя</w:t>
      </w:r>
      <w:r w:rsidR="002607D5" w:rsidRPr="00417FD6">
        <w:rPr>
          <w:rFonts w:eastAsia="Calibri"/>
          <w:sz w:val="28"/>
          <w:szCs w:val="28"/>
          <w:lang w:eastAsia="en-US"/>
        </w:rPr>
        <w:t xml:space="preserve"> председателя городской Думы</w:t>
      </w:r>
      <w:r w:rsidRPr="00417FD6">
        <w:rPr>
          <w:rFonts w:eastAsia="Calibri"/>
          <w:sz w:val="28"/>
          <w:szCs w:val="28"/>
          <w:lang w:eastAsia="en-US"/>
        </w:rPr>
        <w:t xml:space="preserve">, заместителя председателя городской Думы, если за него проголосовало </w:t>
      </w:r>
      <w:r w:rsidR="005B6DA0" w:rsidRPr="00417FD6">
        <w:rPr>
          <w:rFonts w:eastAsia="Calibri"/>
          <w:sz w:val="28"/>
          <w:szCs w:val="28"/>
          <w:lang w:eastAsia="en-US"/>
        </w:rPr>
        <w:t>большинство</w:t>
      </w:r>
      <w:r w:rsidRPr="00417FD6">
        <w:rPr>
          <w:rFonts w:eastAsia="Calibri"/>
          <w:sz w:val="28"/>
          <w:szCs w:val="28"/>
          <w:lang w:eastAsia="en-US"/>
        </w:rPr>
        <w:t xml:space="preserve"> от установленной численности депутатов городской Думы. </w:t>
      </w:r>
      <w:proofErr w:type="gramStart"/>
      <w:r w:rsidRPr="00417FD6">
        <w:rPr>
          <w:rFonts w:eastAsia="Calibri"/>
          <w:sz w:val="28"/>
          <w:szCs w:val="28"/>
          <w:lang w:eastAsia="en-US"/>
        </w:rPr>
        <w:t>В случае если ни од</w:t>
      </w:r>
      <w:r w:rsidR="005B6DA0" w:rsidRPr="00417FD6">
        <w:rPr>
          <w:rFonts w:eastAsia="Calibri"/>
          <w:sz w:val="28"/>
          <w:szCs w:val="28"/>
          <w:lang w:eastAsia="en-US"/>
        </w:rPr>
        <w:t>ин</w:t>
      </w:r>
      <w:r w:rsidRPr="00417FD6">
        <w:rPr>
          <w:rFonts w:eastAsia="Calibri"/>
          <w:sz w:val="28"/>
          <w:szCs w:val="28"/>
          <w:lang w:eastAsia="en-US"/>
        </w:rPr>
        <w:t xml:space="preserve"> из кандидат</w:t>
      </w:r>
      <w:r w:rsidR="005B6DA0" w:rsidRPr="00417FD6">
        <w:rPr>
          <w:rFonts w:eastAsia="Calibri"/>
          <w:sz w:val="28"/>
          <w:szCs w:val="28"/>
          <w:lang w:eastAsia="en-US"/>
        </w:rPr>
        <w:t>ов на должность первого заместителя председателя городской Думы, заместителей председателя городской Думы не набрал</w:t>
      </w:r>
      <w:r w:rsidRPr="00417FD6">
        <w:rPr>
          <w:rFonts w:eastAsia="Calibri"/>
          <w:sz w:val="28"/>
          <w:szCs w:val="28"/>
          <w:lang w:eastAsia="en-US"/>
        </w:rPr>
        <w:t xml:space="preserve"> требуемого для избрания числа голосов, проводится второй тур г</w:t>
      </w:r>
      <w:r w:rsidR="005B6DA0" w:rsidRPr="00417FD6">
        <w:rPr>
          <w:rFonts w:eastAsia="Calibri"/>
          <w:sz w:val="28"/>
          <w:szCs w:val="28"/>
          <w:lang w:eastAsia="en-US"/>
        </w:rPr>
        <w:t>олосования по двум кандидат</w:t>
      </w:r>
      <w:r w:rsidRPr="00417FD6">
        <w:rPr>
          <w:rFonts w:eastAsia="Calibri"/>
          <w:sz w:val="28"/>
          <w:szCs w:val="28"/>
          <w:lang w:eastAsia="en-US"/>
        </w:rPr>
        <w:t>ам</w:t>
      </w:r>
      <w:r w:rsidR="005B6DA0" w:rsidRPr="00417FD6">
        <w:rPr>
          <w:rFonts w:eastAsia="Calibri"/>
          <w:sz w:val="28"/>
          <w:szCs w:val="28"/>
          <w:lang w:eastAsia="en-US"/>
        </w:rPr>
        <w:t xml:space="preserve"> на должность первого заместителя председателя городской Думы, заместителей председателя городской Думы</w:t>
      </w:r>
      <w:r w:rsidRPr="00417FD6">
        <w:rPr>
          <w:rFonts w:eastAsia="Calibri"/>
          <w:sz w:val="28"/>
          <w:szCs w:val="28"/>
          <w:lang w:eastAsia="en-US"/>
        </w:rPr>
        <w:t>, получившим наибольшее число голосов по отношению к другим кандидатам</w:t>
      </w:r>
      <w:r w:rsidR="005B6DA0" w:rsidRPr="00417FD6">
        <w:rPr>
          <w:rFonts w:eastAsia="Calibri"/>
          <w:sz w:val="28"/>
          <w:szCs w:val="28"/>
          <w:lang w:eastAsia="en-US"/>
        </w:rPr>
        <w:t xml:space="preserve"> на должность первого заместителя председателя городской Думы, заместителей</w:t>
      </w:r>
      <w:proofErr w:type="gramEnd"/>
      <w:r w:rsidR="005B6DA0" w:rsidRPr="00417FD6">
        <w:rPr>
          <w:rFonts w:eastAsia="Calibri"/>
          <w:sz w:val="28"/>
          <w:szCs w:val="28"/>
          <w:lang w:eastAsia="en-US"/>
        </w:rPr>
        <w:t xml:space="preserve"> председателя городской Думы</w:t>
      </w:r>
      <w:r w:rsidRPr="00417FD6">
        <w:rPr>
          <w:rFonts w:eastAsia="Calibri"/>
          <w:sz w:val="28"/>
          <w:szCs w:val="28"/>
          <w:lang w:eastAsia="en-US"/>
        </w:rPr>
        <w:t>.</w:t>
      </w:r>
    </w:p>
    <w:p w:rsidR="009F7748" w:rsidRPr="00417FD6" w:rsidRDefault="009F7748" w:rsidP="00417F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17FD6">
        <w:rPr>
          <w:rFonts w:eastAsia="Calibri"/>
          <w:sz w:val="28"/>
          <w:szCs w:val="28"/>
          <w:lang w:eastAsia="en-US"/>
        </w:rPr>
        <w:t xml:space="preserve">Если ни один из двух кандидатов </w:t>
      </w:r>
      <w:r w:rsidR="005B6DA0" w:rsidRPr="00417FD6">
        <w:rPr>
          <w:rFonts w:eastAsia="Calibri"/>
          <w:sz w:val="28"/>
          <w:szCs w:val="28"/>
          <w:lang w:eastAsia="en-US"/>
        </w:rPr>
        <w:t xml:space="preserve">на должность первого заместителя председателя городской Думы, заместителей председателя городской Думы </w:t>
      </w:r>
      <w:r w:rsidRPr="00417FD6">
        <w:rPr>
          <w:rFonts w:eastAsia="Calibri"/>
          <w:sz w:val="28"/>
          <w:szCs w:val="28"/>
          <w:lang w:eastAsia="en-US"/>
        </w:rPr>
        <w:t>не набрал по итогам голосования требуемого числа голосов, то проводятся повторные выборы</w:t>
      </w:r>
      <w:r w:rsidR="005B6DA0" w:rsidRPr="00417FD6">
        <w:rPr>
          <w:rFonts w:eastAsia="Calibri"/>
          <w:sz w:val="28"/>
          <w:szCs w:val="28"/>
          <w:lang w:eastAsia="en-US"/>
        </w:rPr>
        <w:t xml:space="preserve"> первого заместителя председателя городской Думы, заместителей председателя городской Думы</w:t>
      </w:r>
      <w:r w:rsidRPr="00417FD6">
        <w:rPr>
          <w:rFonts w:eastAsia="Calibri"/>
          <w:sz w:val="28"/>
          <w:szCs w:val="28"/>
          <w:lang w:eastAsia="en-US"/>
        </w:rPr>
        <w:t xml:space="preserve"> с новым выдвижением кандидат</w:t>
      </w:r>
      <w:r w:rsidR="005B6DA0" w:rsidRPr="00417FD6">
        <w:rPr>
          <w:rFonts w:eastAsia="Calibri"/>
          <w:sz w:val="28"/>
          <w:szCs w:val="28"/>
          <w:lang w:eastAsia="en-US"/>
        </w:rPr>
        <w:t>ов на должность первого заместителя председателя городской Думы, заместителей председателя городской Думы</w:t>
      </w:r>
      <w:r w:rsidRPr="00417FD6">
        <w:rPr>
          <w:rFonts w:eastAsia="Calibri"/>
          <w:sz w:val="28"/>
          <w:szCs w:val="28"/>
          <w:lang w:eastAsia="en-US"/>
        </w:rPr>
        <w:t>, включая и ранее участвовавших.</w:t>
      </w:r>
      <w:proofErr w:type="gramEnd"/>
    </w:p>
    <w:p w:rsidR="009F7748" w:rsidRPr="00417FD6" w:rsidRDefault="005B6DA0" w:rsidP="00417F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FD6">
        <w:rPr>
          <w:rFonts w:eastAsia="Calibri"/>
          <w:sz w:val="28"/>
          <w:szCs w:val="28"/>
          <w:lang w:eastAsia="en-US"/>
        </w:rPr>
        <w:t>Решение городской Думы об</w:t>
      </w:r>
      <w:r w:rsidR="009F7748" w:rsidRPr="00417FD6">
        <w:rPr>
          <w:rFonts w:eastAsia="Calibri"/>
          <w:sz w:val="28"/>
          <w:szCs w:val="28"/>
          <w:lang w:eastAsia="en-US"/>
        </w:rPr>
        <w:t xml:space="preserve"> избрани</w:t>
      </w:r>
      <w:r w:rsidRPr="00417FD6">
        <w:rPr>
          <w:rFonts w:eastAsia="Calibri"/>
          <w:sz w:val="28"/>
          <w:szCs w:val="28"/>
          <w:lang w:eastAsia="en-US"/>
        </w:rPr>
        <w:t>и</w:t>
      </w:r>
      <w:r w:rsidR="009F7748" w:rsidRPr="00417FD6">
        <w:rPr>
          <w:rFonts w:eastAsia="Calibri"/>
          <w:sz w:val="28"/>
          <w:szCs w:val="28"/>
          <w:lang w:eastAsia="en-US"/>
        </w:rPr>
        <w:t xml:space="preserve"> первого заместителя</w:t>
      </w:r>
      <w:r w:rsidR="0059636A" w:rsidRPr="00417FD6">
        <w:rPr>
          <w:rFonts w:eastAsia="Calibri"/>
          <w:sz w:val="28"/>
          <w:szCs w:val="28"/>
          <w:lang w:eastAsia="en-US"/>
        </w:rPr>
        <w:t xml:space="preserve"> председателя городской Думы</w:t>
      </w:r>
      <w:r w:rsidR="009F7748" w:rsidRPr="00417FD6">
        <w:rPr>
          <w:rFonts w:eastAsia="Calibri"/>
          <w:sz w:val="28"/>
          <w:szCs w:val="28"/>
          <w:lang w:eastAsia="en-US"/>
        </w:rPr>
        <w:t xml:space="preserve">, заместителей председателя городской Думы оформляется без дополнительного голосования на основании </w:t>
      </w:r>
      <w:r w:rsidRPr="00417FD6">
        <w:rPr>
          <w:rFonts w:eastAsia="Calibri"/>
          <w:sz w:val="28"/>
          <w:szCs w:val="28"/>
          <w:lang w:eastAsia="en-US"/>
        </w:rPr>
        <w:t xml:space="preserve">решения городской Думы об </w:t>
      </w:r>
      <w:r w:rsidR="009F7748" w:rsidRPr="00417FD6">
        <w:rPr>
          <w:rFonts w:eastAsia="Calibri"/>
          <w:sz w:val="28"/>
          <w:szCs w:val="28"/>
          <w:lang w:eastAsia="en-US"/>
        </w:rPr>
        <w:t>утвержден</w:t>
      </w:r>
      <w:r w:rsidRPr="00417FD6">
        <w:rPr>
          <w:rFonts w:eastAsia="Calibri"/>
          <w:sz w:val="28"/>
          <w:szCs w:val="28"/>
          <w:lang w:eastAsia="en-US"/>
        </w:rPr>
        <w:t>ии результатов тайного голосования по избранию первого заместителя председателя городской Думы, заместителей председателя городской Думы</w:t>
      </w:r>
      <w:r w:rsidR="009F7748" w:rsidRPr="00417FD6">
        <w:rPr>
          <w:rFonts w:eastAsia="Calibri"/>
          <w:sz w:val="28"/>
          <w:szCs w:val="28"/>
          <w:lang w:eastAsia="en-US"/>
        </w:rPr>
        <w:t xml:space="preserve">, о чем председательствующий на заседании </w:t>
      </w:r>
      <w:r w:rsidRPr="00417FD6">
        <w:rPr>
          <w:rFonts w:eastAsia="Calibri"/>
          <w:sz w:val="28"/>
          <w:szCs w:val="28"/>
          <w:lang w:eastAsia="en-US"/>
        </w:rPr>
        <w:t xml:space="preserve">городской Думы </w:t>
      </w:r>
      <w:r w:rsidR="009F7748" w:rsidRPr="00417FD6">
        <w:rPr>
          <w:rFonts w:eastAsia="Calibri"/>
          <w:sz w:val="28"/>
          <w:szCs w:val="28"/>
          <w:lang w:eastAsia="en-US"/>
        </w:rPr>
        <w:t>извещает депутатов городской Думы</w:t>
      </w:r>
      <w:proofErr w:type="gramStart"/>
      <w:r w:rsidR="009F7748" w:rsidRPr="00417FD6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9F7748" w:rsidRPr="00417FD6" w:rsidRDefault="009F7748" w:rsidP="00417F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FD6">
        <w:rPr>
          <w:rFonts w:eastAsia="Calibri"/>
          <w:sz w:val="28"/>
          <w:szCs w:val="28"/>
          <w:lang w:eastAsia="en-US"/>
        </w:rPr>
        <w:t>1.6. Статью 7 изложить в следующей редакции:</w:t>
      </w:r>
    </w:p>
    <w:p w:rsidR="00413CD3" w:rsidRPr="00417FD6" w:rsidRDefault="00413CD3" w:rsidP="00417FD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F7748" w:rsidRPr="00417FD6" w:rsidRDefault="009F7748" w:rsidP="00417FD6">
      <w:pPr>
        <w:ind w:left="2127" w:hanging="1418"/>
        <w:jc w:val="both"/>
        <w:rPr>
          <w:rFonts w:eastAsia="Calibri"/>
          <w:sz w:val="28"/>
          <w:szCs w:val="28"/>
          <w:lang w:eastAsia="en-US"/>
        </w:rPr>
      </w:pPr>
      <w:r w:rsidRPr="00417FD6">
        <w:rPr>
          <w:rFonts w:eastAsia="Calibri"/>
          <w:sz w:val="28"/>
          <w:szCs w:val="28"/>
          <w:lang w:eastAsia="en-US"/>
        </w:rPr>
        <w:t>«Статья 7. Освобождение от должно</w:t>
      </w:r>
      <w:r w:rsidR="0017750D" w:rsidRPr="00417FD6">
        <w:rPr>
          <w:rFonts w:eastAsia="Calibri"/>
          <w:sz w:val="28"/>
          <w:szCs w:val="28"/>
          <w:lang w:eastAsia="en-US"/>
        </w:rPr>
        <w:t>сти председателя городской Думы (</w:t>
      </w:r>
      <w:r w:rsidRPr="00417FD6">
        <w:rPr>
          <w:rFonts w:eastAsia="Calibri"/>
          <w:sz w:val="28"/>
          <w:szCs w:val="28"/>
          <w:lang w:eastAsia="en-US"/>
        </w:rPr>
        <w:t>заместителей председателя городской Думы)</w:t>
      </w:r>
    </w:p>
    <w:p w:rsidR="0059636A" w:rsidRPr="00417FD6" w:rsidRDefault="0059636A" w:rsidP="00417FD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F7748" w:rsidRPr="00417FD6" w:rsidRDefault="009F7748" w:rsidP="00417F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FD6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417FD6">
        <w:rPr>
          <w:rFonts w:eastAsia="Calibri"/>
          <w:sz w:val="28"/>
          <w:szCs w:val="28"/>
          <w:lang w:eastAsia="en-US"/>
        </w:rPr>
        <w:t xml:space="preserve">Вопрос об освобождении от должности председателя городской Думы (заместителей председателя городской Думы) включается в повестку дня заседания городской Думы по письменному </w:t>
      </w:r>
      <w:r w:rsidR="0017750D" w:rsidRPr="00417FD6">
        <w:rPr>
          <w:rFonts w:eastAsia="Calibri"/>
          <w:sz w:val="28"/>
          <w:szCs w:val="28"/>
          <w:lang w:eastAsia="en-US"/>
        </w:rPr>
        <w:t>предложению группы депутатов городской Думы</w:t>
      </w:r>
      <w:r w:rsidRPr="00417FD6">
        <w:rPr>
          <w:rFonts w:eastAsia="Calibri"/>
          <w:sz w:val="28"/>
          <w:szCs w:val="28"/>
          <w:lang w:eastAsia="en-US"/>
        </w:rPr>
        <w:t xml:space="preserve"> </w:t>
      </w:r>
      <w:r w:rsidR="0017750D" w:rsidRPr="00417FD6">
        <w:rPr>
          <w:rFonts w:eastAsia="Calibri"/>
          <w:sz w:val="28"/>
          <w:szCs w:val="28"/>
          <w:lang w:eastAsia="en-US"/>
        </w:rPr>
        <w:t xml:space="preserve">численностью не менее </w:t>
      </w:r>
      <w:r w:rsidRPr="00417FD6">
        <w:rPr>
          <w:rFonts w:eastAsia="Calibri"/>
          <w:sz w:val="28"/>
          <w:szCs w:val="28"/>
          <w:lang w:eastAsia="en-US"/>
        </w:rPr>
        <w:t>1/3 от установленной численности депутатов городской Думы</w:t>
      </w:r>
      <w:r w:rsidR="009E7452" w:rsidRPr="00417FD6">
        <w:rPr>
          <w:sz w:val="28"/>
        </w:rPr>
        <w:t xml:space="preserve"> или при поступлении письменного личного заявления председателя городской Думы (заместителей председателя городской Думы)</w:t>
      </w:r>
      <w:r w:rsidR="00652591" w:rsidRPr="00417FD6">
        <w:rPr>
          <w:sz w:val="28"/>
        </w:rPr>
        <w:t xml:space="preserve"> об освобождении от занимаемой должности</w:t>
      </w:r>
      <w:r w:rsidRPr="00417FD6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9E7452" w:rsidRPr="00417FD6" w:rsidRDefault="009E7452" w:rsidP="00417F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FD6">
        <w:rPr>
          <w:sz w:val="28"/>
        </w:rPr>
        <w:t xml:space="preserve">Вопрос об освобождении от должности заместителей председателя городской Думы </w:t>
      </w:r>
      <w:r w:rsidR="008602ED" w:rsidRPr="00417FD6">
        <w:rPr>
          <w:rFonts w:eastAsia="Calibri"/>
          <w:sz w:val="28"/>
          <w:szCs w:val="28"/>
          <w:lang w:eastAsia="en-US"/>
        </w:rPr>
        <w:t xml:space="preserve">включается в повестку дня заседания городской Думы </w:t>
      </w:r>
      <w:r w:rsidR="008602ED" w:rsidRPr="00417FD6">
        <w:rPr>
          <w:sz w:val="28"/>
        </w:rPr>
        <w:t>также</w:t>
      </w:r>
      <w:r w:rsidR="008602ED" w:rsidRPr="00417FD6">
        <w:rPr>
          <w:rFonts w:eastAsia="Calibri"/>
          <w:sz w:val="28"/>
          <w:szCs w:val="28"/>
          <w:lang w:eastAsia="en-US"/>
        </w:rPr>
        <w:t xml:space="preserve"> по письменному</w:t>
      </w:r>
      <w:r w:rsidRPr="00417FD6">
        <w:rPr>
          <w:sz w:val="28"/>
        </w:rPr>
        <w:t xml:space="preserve"> предложению председателя городской Думы.</w:t>
      </w:r>
    </w:p>
    <w:p w:rsidR="009F7748" w:rsidRDefault="009F7748" w:rsidP="00417F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FD6">
        <w:rPr>
          <w:rFonts w:eastAsia="Calibri"/>
          <w:sz w:val="28"/>
          <w:szCs w:val="28"/>
          <w:lang w:eastAsia="en-US"/>
        </w:rPr>
        <w:t xml:space="preserve">2. При рассмотрении вопроса об освобождении от должности председателя городской Думы (заместителей председателя городской Думы) </w:t>
      </w:r>
      <w:r w:rsidR="0045633D" w:rsidRPr="00417FD6">
        <w:rPr>
          <w:rFonts w:eastAsia="Calibri"/>
          <w:sz w:val="28"/>
          <w:szCs w:val="28"/>
          <w:lang w:eastAsia="en-US"/>
        </w:rPr>
        <w:t>председател</w:t>
      </w:r>
      <w:r w:rsidR="000A6083" w:rsidRPr="00417FD6">
        <w:rPr>
          <w:rFonts w:eastAsia="Calibri"/>
          <w:sz w:val="28"/>
          <w:szCs w:val="28"/>
          <w:lang w:eastAsia="en-US"/>
        </w:rPr>
        <w:t>ю</w:t>
      </w:r>
      <w:r w:rsidR="0045633D" w:rsidRPr="00417FD6">
        <w:rPr>
          <w:rFonts w:eastAsia="Calibri"/>
          <w:sz w:val="28"/>
          <w:szCs w:val="28"/>
          <w:lang w:eastAsia="en-US"/>
        </w:rPr>
        <w:t xml:space="preserve"> </w:t>
      </w:r>
      <w:r w:rsidRPr="00417FD6">
        <w:rPr>
          <w:rFonts w:eastAsia="Calibri"/>
          <w:sz w:val="28"/>
          <w:szCs w:val="28"/>
          <w:lang w:eastAsia="en-US"/>
        </w:rPr>
        <w:t>городской Думы (заместителям председателя городской Думы) предоставляется слово для выступления.</w:t>
      </w:r>
    </w:p>
    <w:p w:rsidR="00417FD6" w:rsidRPr="00417FD6" w:rsidRDefault="00417FD6" w:rsidP="00417FD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F7748" w:rsidRPr="00417FD6" w:rsidRDefault="009F7748" w:rsidP="00417F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FD6">
        <w:rPr>
          <w:rFonts w:eastAsia="Calibri"/>
          <w:sz w:val="28"/>
          <w:szCs w:val="28"/>
          <w:lang w:eastAsia="en-US"/>
        </w:rPr>
        <w:lastRenderedPageBreak/>
        <w:t xml:space="preserve">3. Добровольное сложение </w:t>
      </w:r>
      <w:r w:rsidR="0017750D" w:rsidRPr="00417FD6">
        <w:rPr>
          <w:rFonts w:eastAsia="Calibri"/>
          <w:sz w:val="28"/>
          <w:szCs w:val="28"/>
          <w:lang w:eastAsia="en-US"/>
        </w:rPr>
        <w:t xml:space="preserve">полномочий </w:t>
      </w:r>
      <w:r w:rsidRPr="00417FD6">
        <w:rPr>
          <w:rFonts w:eastAsia="Calibri"/>
          <w:sz w:val="28"/>
          <w:szCs w:val="28"/>
          <w:lang w:eastAsia="en-US"/>
        </w:rPr>
        <w:t>председател</w:t>
      </w:r>
      <w:r w:rsidR="0059636A" w:rsidRPr="00417FD6">
        <w:rPr>
          <w:rFonts w:eastAsia="Calibri"/>
          <w:sz w:val="28"/>
          <w:szCs w:val="28"/>
          <w:lang w:eastAsia="en-US"/>
        </w:rPr>
        <w:t>ем</w:t>
      </w:r>
      <w:r w:rsidRPr="00417FD6">
        <w:rPr>
          <w:rFonts w:eastAsia="Calibri"/>
          <w:sz w:val="28"/>
          <w:szCs w:val="28"/>
          <w:lang w:eastAsia="en-US"/>
        </w:rPr>
        <w:t xml:space="preserve"> городской Думы (заместител</w:t>
      </w:r>
      <w:r w:rsidR="0059636A" w:rsidRPr="00417FD6">
        <w:rPr>
          <w:rFonts w:eastAsia="Calibri"/>
          <w:sz w:val="28"/>
          <w:szCs w:val="28"/>
          <w:lang w:eastAsia="en-US"/>
        </w:rPr>
        <w:t>ями</w:t>
      </w:r>
      <w:r w:rsidRPr="00417FD6">
        <w:rPr>
          <w:rFonts w:eastAsia="Calibri"/>
          <w:sz w:val="28"/>
          <w:szCs w:val="28"/>
          <w:lang w:eastAsia="en-US"/>
        </w:rPr>
        <w:t xml:space="preserve"> председателя городской Думы) удовлетворяется на основании письменного </w:t>
      </w:r>
      <w:r w:rsidR="0017750D" w:rsidRPr="00417FD6">
        <w:rPr>
          <w:rFonts w:eastAsia="Calibri"/>
          <w:sz w:val="28"/>
          <w:szCs w:val="28"/>
          <w:lang w:eastAsia="en-US"/>
        </w:rPr>
        <w:t xml:space="preserve">личного </w:t>
      </w:r>
      <w:r w:rsidRPr="00417FD6">
        <w:rPr>
          <w:rFonts w:eastAsia="Calibri"/>
          <w:sz w:val="28"/>
          <w:szCs w:val="28"/>
          <w:lang w:eastAsia="en-US"/>
        </w:rPr>
        <w:t>заявления председателя городской Думы (заместителей председателя городской Думы).</w:t>
      </w:r>
    </w:p>
    <w:p w:rsidR="009F7748" w:rsidRPr="00417FD6" w:rsidRDefault="009F7748" w:rsidP="00417F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FD6">
        <w:rPr>
          <w:rFonts w:eastAsia="Calibri"/>
          <w:sz w:val="28"/>
          <w:szCs w:val="28"/>
          <w:lang w:eastAsia="en-US"/>
        </w:rPr>
        <w:t xml:space="preserve">В случае непринятия городской Думой </w:t>
      </w:r>
      <w:r w:rsidR="0017750D" w:rsidRPr="00417FD6">
        <w:rPr>
          <w:rFonts w:eastAsia="Calibri"/>
          <w:sz w:val="28"/>
          <w:szCs w:val="28"/>
          <w:lang w:eastAsia="en-US"/>
        </w:rPr>
        <w:t xml:space="preserve">добровольной </w:t>
      </w:r>
      <w:r w:rsidRPr="00417FD6">
        <w:rPr>
          <w:rFonts w:eastAsia="Calibri"/>
          <w:sz w:val="28"/>
          <w:szCs w:val="28"/>
          <w:lang w:eastAsia="en-US"/>
        </w:rPr>
        <w:t xml:space="preserve">отставки председателя городской Думы (заместителей председателя городской Думы) председатель городской Думы (заместители председателя городской Думы) вправе сложить свои полномочия по истечении 1 месяца со дня </w:t>
      </w:r>
      <w:r w:rsidR="0017750D" w:rsidRPr="00417FD6">
        <w:rPr>
          <w:rFonts w:eastAsia="Calibri"/>
          <w:sz w:val="28"/>
          <w:szCs w:val="28"/>
          <w:lang w:eastAsia="en-US"/>
        </w:rPr>
        <w:t>написания письменного личного</w:t>
      </w:r>
      <w:r w:rsidRPr="00417FD6">
        <w:rPr>
          <w:rFonts w:eastAsia="Calibri"/>
          <w:sz w:val="28"/>
          <w:szCs w:val="28"/>
          <w:lang w:eastAsia="en-US"/>
        </w:rPr>
        <w:t xml:space="preserve"> заявления в городскую Думу. </w:t>
      </w:r>
    </w:p>
    <w:p w:rsidR="009F7748" w:rsidRPr="00417FD6" w:rsidRDefault="009F7748" w:rsidP="00417F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FD6">
        <w:rPr>
          <w:rFonts w:eastAsia="Calibri"/>
          <w:sz w:val="28"/>
          <w:szCs w:val="28"/>
          <w:lang w:eastAsia="en-US"/>
        </w:rPr>
        <w:t>4. Решение об освобождении от должнос</w:t>
      </w:r>
      <w:r w:rsidR="00413CD3" w:rsidRPr="00417FD6">
        <w:rPr>
          <w:rFonts w:eastAsia="Calibri"/>
          <w:sz w:val="28"/>
          <w:szCs w:val="28"/>
          <w:lang w:eastAsia="en-US"/>
        </w:rPr>
        <w:t xml:space="preserve">ти председателя городской Думы </w:t>
      </w:r>
      <w:r w:rsidRPr="00417FD6">
        <w:rPr>
          <w:rFonts w:eastAsia="Calibri"/>
          <w:sz w:val="28"/>
          <w:szCs w:val="28"/>
          <w:lang w:eastAsia="en-US"/>
        </w:rPr>
        <w:t>прин</w:t>
      </w:r>
      <w:r w:rsidR="003D3B1A" w:rsidRPr="00417FD6">
        <w:rPr>
          <w:rFonts w:eastAsia="Calibri"/>
          <w:sz w:val="28"/>
          <w:szCs w:val="28"/>
          <w:lang w:eastAsia="en-US"/>
        </w:rPr>
        <w:t>имается</w:t>
      </w:r>
      <w:r w:rsidRPr="00417FD6">
        <w:rPr>
          <w:rFonts w:eastAsia="Calibri"/>
          <w:sz w:val="28"/>
          <w:szCs w:val="28"/>
          <w:lang w:eastAsia="en-US"/>
        </w:rPr>
        <w:t xml:space="preserve"> большинство</w:t>
      </w:r>
      <w:r w:rsidR="003D3B1A" w:rsidRPr="00417FD6">
        <w:rPr>
          <w:rFonts w:eastAsia="Calibri"/>
          <w:sz w:val="28"/>
          <w:szCs w:val="28"/>
          <w:lang w:eastAsia="en-US"/>
        </w:rPr>
        <w:t>м в</w:t>
      </w:r>
      <w:r w:rsidRPr="00417FD6">
        <w:rPr>
          <w:rFonts w:eastAsia="Calibri"/>
          <w:sz w:val="28"/>
          <w:szCs w:val="28"/>
          <w:lang w:eastAsia="en-US"/>
        </w:rPr>
        <w:t xml:space="preserve"> 2/3 голосов от установленной численности депутатов городской Думы.</w:t>
      </w:r>
    </w:p>
    <w:p w:rsidR="009F7748" w:rsidRPr="00417FD6" w:rsidRDefault="009F7748" w:rsidP="00417F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FD6">
        <w:rPr>
          <w:rFonts w:eastAsia="Calibri"/>
          <w:sz w:val="28"/>
          <w:szCs w:val="28"/>
          <w:lang w:eastAsia="en-US"/>
        </w:rPr>
        <w:t>Решение об освобождении от должности первого заместителя</w:t>
      </w:r>
      <w:r w:rsidR="00B50948" w:rsidRPr="00417FD6">
        <w:rPr>
          <w:rFonts w:eastAsia="Calibri"/>
          <w:sz w:val="28"/>
          <w:szCs w:val="28"/>
          <w:lang w:eastAsia="en-US"/>
        </w:rPr>
        <w:t xml:space="preserve"> председателя городской Думы</w:t>
      </w:r>
      <w:r w:rsidRPr="00417FD6">
        <w:rPr>
          <w:rFonts w:eastAsia="Calibri"/>
          <w:sz w:val="28"/>
          <w:szCs w:val="28"/>
          <w:lang w:eastAsia="en-US"/>
        </w:rPr>
        <w:t xml:space="preserve">, заместителей председателя городской Думы </w:t>
      </w:r>
      <w:r w:rsidR="003D3B1A" w:rsidRPr="00417FD6">
        <w:rPr>
          <w:rFonts w:eastAsia="Calibri"/>
          <w:sz w:val="28"/>
          <w:szCs w:val="28"/>
          <w:lang w:eastAsia="en-US"/>
        </w:rPr>
        <w:t>п</w:t>
      </w:r>
      <w:r w:rsidRPr="00417FD6">
        <w:rPr>
          <w:rFonts w:eastAsia="Calibri"/>
          <w:sz w:val="28"/>
          <w:szCs w:val="28"/>
          <w:lang w:eastAsia="en-US"/>
        </w:rPr>
        <w:t>рин</w:t>
      </w:r>
      <w:r w:rsidR="003D3B1A" w:rsidRPr="00417FD6">
        <w:rPr>
          <w:rFonts w:eastAsia="Calibri"/>
          <w:sz w:val="28"/>
          <w:szCs w:val="28"/>
          <w:lang w:eastAsia="en-US"/>
        </w:rPr>
        <w:t>имается большинством голосов</w:t>
      </w:r>
      <w:r w:rsidRPr="00417FD6">
        <w:rPr>
          <w:rFonts w:eastAsia="Calibri"/>
          <w:sz w:val="28"/>
          <w:szCs w:val="28"/>
          <w:lang w:eastAsia="en-US"/>
        </w:rPr>
        <w:t xml:space="preserve"> от установленно</w:t>
      </w:r>
      <w:r w:rsidR="003D3B1A" w:rsidRPr="00417FD6">
        <w:rPr>
          <w:rFonts w:eastAsia="Calibri"/>
          <w:sz w:val="28"/>
          <w:szCs w:val="28"/>
          <w:lang w:eastAsia="en-US"/>
        </w:rPr>
        <w:t>й</w:t>
      </w:r>
      <w:r w:rsidRPr="00417FD6">
        <w:rPr>
          <w:rFonts w:eastAsia="Calibri"/>
          <w:sz w:val="28"/>
          <w:szCs w:val="28"/>
          <w:lang w:eastAsia="en-US"/>
        </w:rPr>
        <w:t xml:space="preserve"> числ</w:t>
      </w:r>
      <w:r w:rsidR="003D3B1A" w:rsidRPr="00417FD6">
        <w:rPr>
          <w:rFonts w:eastAsia="Calibri"/>
          <w:sz w:val="28"/>
          <w:szCs w:val="28"/>
          <w:lang w:eastAsia="en-US"/>
        </w:rPr>
        <w:t>енности</w:t>
      </w:r>
      <w:r w:rsidRPr="00417FD6">
        <w:rPr>
          <w:rFonts w:eastAsia="Calibri"/>
          <w:sz w:val="28"/>
          <w:szCs w:val="28"/>
          <w:lang w:eastAsia="en-US"/>
        </w:rPr>
        <w:t xml:space="preserve"> депутатов городской Думы.</w:t>
      </w:r>
    </w:p>
    <w:p w:rsidR="009F7748" w:rsidRPr="00417FD6" w:rsidRDefault="00B50948" w:rsidP="00417F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FD6">
        <w:rPr>
          <w:rFonts w:eastAsia="Calibri"/>
          <w:sz w:val="28"/>
          <w:szCs w:val="28"/>
          <w:lang w:eastAsia="en-US"/>
        </w:rPr>
        <w:t>5</w:t>
      </w:r>
      <w:r w:rsidR="009F7748" w:rsidRPr="00417FD6">
        <w:rPr>
          <w:rFonts w:eastAsia="Calibri"/>
          <w:sz w:val="28"/>
          <w:szCs w:val="28"/>
          <w:lang w:eastAsia="en-US"/>
        </w:rPr>
        <w:t xml:space="preserve">. </w:t>
      </w:r>
      <w:r w:rsidR="003D3B1A" w:rsidRPr="00417FD6">
        <w:rPr>
          <w:rFonts w:eastAsia="Calibri"/>
          <w:sz w:val="28"/>
          <w:szCs w:val="28"/>
          <w:lang w:eastAsia="en-US"/>
        </w:rPr>
        <w:t>Решение городской Думы об о</w:t>
      </w:r>
      <w:r w:rsidR="009F7748" w:rsidRPr="00417FD6">
        <w:rPr>
          <w:rFonts w:eastAsia="Calibri"/>
          <w:sz w:val="28"/>
          <w:szCs w:val="28"/>
          <w:lang w:eastAsia="en-US"/>
        </w:rPr>
        <w:t>свобождени</w:t>
      </w:r>
      <w:r w:rsidR="003D3B1A" w:rsidRPr="00417FD6">
        <w:rPr>
          <w:rFonts w:eastAsia="Calibri"/>
          <w:sz w:val="28"/>
          <w:szCs w:val="28"/>
          <w:lang w:eastAsia="en-US"/>
        </w:rPr>
        <w:t>и</w:t>
      </w:r>
      <w:r w:rsidR="009F7748" w:rsidRPr="00417FD6">
        <w:rPr>
          <w:rFonts w:eastAsia="Calibri"/>
          <w:sz w:val="28"/>
          <w:szCs w:val="28"/>
          <w:lang w:eastAsia="en-US"/>
        </w:rPr>
        <w:t xml:space="preserve"> от должности председателя</w:t>
      </w:r>
      <w:r w:rsidRPr="00417FD6">
        <w:rPr>
          <w:rFonts w:eastAsia="Calibri"/>
          <w:sz w:val="28"/>
          <w:szCs w:val="28"/>
          <w:lang w:eastAsia="en-US"/>
        </w:rPr>
        <w:t xml:space="preserve"> городской Думы</w:t>
      </w:r>
      <w:r w:rsidR="009F7748" w:rsidRPr="00417FD6">
        <w:rPr>
          <w:rFonts w:eastAsia="Calibri"/>
          <w:sz w:val="28"/>
          <w:szCs w:val="28"/>
          <w:lang w:eastAsia="en-US"/>
        </w:rPr>
        <w:t xml:space="preserve"> (заместителя председателя</w:t>
      </w:r>
      <w:r w:rsidRPr="00417FD6">
        <w:rPr>
          <w:rFonts w:eastAsia="Calibri"/>
          <w:sz w:val="28"/>
          <w:szCs w:val="28"/>
          <w:lang w:eastAsia="en-US"/>
        </w:rPr>
        <w:t xml:space="preserve"> городской Думы</w:t>
      </w:r>
      <w:r w:rsidR="009F7748" w:rsidRPr="00417FD6">
        <w:rPr>
          <w:rFonts w:eastAsia="Calibri"/>
          <w:sz w:val="28"/>
          <w:szCs w:val="28"/>
          <w:lang w:eastAsia="en-US"/>
        </w:rPr>
        <w:t xml:space="preserve">) оформляется без дополнительного голосования на основании </w:t>
      </w:r>
      <w:r w:rsidR="003D3B1A" w:rsidRPr="00417FD6">
        <w:rPr>
          <w:rFonts w:eastAsia="Calibri"/>
          <w:sz w:val="28"/>
          <w:szCs w:val="28"/>
          <w:lang w:eastAsia="en-US"/>
        </w:rPr>
        <w:t xml:space="preserve">решения городской Думы об </w:t>
      </w:r>
      <w:r w:rsidR="009F7748" w:rsidRPr="00417FD6">
        <w:rPr>
          <w:rFonts w:eastAsia="Calibri"/>
          <w:sz w:val="28"/>
          <w:szCs w:val="28"/>
          <w:lang w:eastAsia="en-US"/>
        </w:rPr>
        <w:t>утвержден</w:t>
      </w:r>
      <w:r w:rsidR="003D3B1A" w:rsidRPr="00417FD6">
        <w:rPr>
          <w:rFonts w:eastAsia="Calibri"/>
          <w:sz w:val="28"/>
          <w:szCs w:val="28"/>
          <w:lang w:eastAsia="en-US"/>
        </w:rPr>
        <w:t xml:space="preserve">ии результатов тайного </w:t>
      </w:r>
      <w:r w:rsidR="009F7748" w:rsidRPr="00417FD6">
        <w:rPr>
          <w:rFonts w:eastAsia="Calibri"/>
          <w:sz w:val="28"/>
          <w:szCs w:val="28"/>
          <w:lang w:eastAsia="en-US"/>
        </w:rPr>
        <w:t>голосования</w:t>
      </w:r>
      <w:r w:rsidR="00E312A4" w:rsidRPr="00417FD6">
        <w:rPr>
          <w:rFonts w:eastAsia="Calibri"/>
          <w:sz w:val="28"/>
          <w:szCs w:val="28"/>
          <w:lang w:eastAsia="en-US"/>
        </w:rPr>
        <w:t xml:space="preserve"> по освобождению от должности председателя городской Думы (заместителя председателя городской Думы)</w:t>
      </w:r>
      <w:r w:rsidR="009F7748" w:rsidRPr="00417FD6">
        <w:rPr>
          <w:rFonts w:eastAsia="Calibri"/>
          <w:sz w:val="28"/>
          <w:szCs w:val="28"/>
          <w:lang w:eastAsia="en-US"/>
        </w:rPr>
        <w:t xml:space="preserve">, о чем председательствующий на заседании </w:t>
      </w:r>
      <w:r w:rsidR="00E312A4" w:rsidRPr="00417FD6">
        <w:rPr>
          <w:rFonts w:eastAsia="Calibri"/>
          <w:sz w:val="28"/>
          <w:szCs w:val="28"/>
          <w:lang w:eastAsia="en-US"/>
        </w:rPr>
        <w:t xml:space="preserve">городской </w:t>
      </w:r>
      <w:r w:rsidR="009F7748" w:rsidRPr="00417FD6">
        <w:rPr>
          <w:rFonts w:eastAsia="Calibri"/>
          <w:sz w:val="28"/>
          <w:szCs w:val="28"/>
          <w:lang w:eastAsia="en-US"/>
        </w:rPr>
        <w:t>Думы извещает депутатов городской Думы</w:t>
      </w:r>
      <w:proofErr w:type="gramStart"/>
      <w:r w:rsidR="009F7748" w:rsidRPr="00417FD6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9F7748" w:rsidRPr="00417FD6" w:rsidRDefault="009F7748" w:rsidP="00417F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FD6">
        <w:rPr>
          <w:rFonts w:eastAsia="Calibri"/>
          <w:sz w:val="28"/>
          <w:szCs w:val="28"/>
          <w:lang w:eastAsia="en-US"/>
        </w:rPr>
        <w:t xml:space="preserve">1.7. В </w:t>
      </w:r>
      <w:r w:rsidR="004204BB" w:rsidRPr="00417FD6">
        <w:rPr>
          <w:rFonts w:eastAsia="Calibri"/>
          <w:sz w:val="28"/>
          <w:szCs w:val="28"/>
          <w:lang w:eastAsia="en-US"/>
        </w:rPr>
        <w:t>наименовании, пункт</w:t>
      </w:r>
      <w:r w:rsidR="00A64300" w:rsidRPr="00417FD6">
        <w:rPr>
          <w:rFonts w:eastAsia="Calibri"/>
          <w:sz w:val="28"/>
          <w:szCs w:val="28"/>
          <w:lang w:eastAsia="en-US"/>
        </w:rPr>
        <w:t xml:space="preserve">ах 1 – </w:t>
      </w:r>
      <w:r w:rsidR="004204BB" w:rsidRPr="00417FD6">
        <w:rPr>
          <w:rFonts w:eastAsia="Calibri"/>
          <w:sz w:val="28"/>
          <w:szCs w:val="28"/>
          <w:lang w:eastAsia="en-US"/>
        </w:rPr>
        <w:t xml:space="preserve">3 </w:t>
      </w:r>
      <w:r w:rsidRPr="00417FD6">
        <w:rPr>
          <w:rFonts w:eastAsia="Calibri"/>
          <w:sz w:val="28"/>
          <w:szCs w:val="28"/>
          <w:lang w:eastAsia="en-US"/>
        </w:rPr>
        <w:t>стать</w:t>
      </w:r>
      <w:r w:rsidR="004204BB" w:rsidRPr="00417FD6">
        <w:rPr>
          <w:rFonts w:eastAsia="Calibri"/>
          <w:sz w:val="28"/>
          <w:szCs w:val="28"/>
          <w:lang w:eastAsia="en-US"/>
        </w:rPr>
        <w:t>и</w:t>
      </w:r>
      <w:r w:rsidRPr="00417FD6">
        <w:rPr>
          <w:rFonts w:eastAsia="Calibri"/>
          <w:sz w:val="28"/>
          <w:szCs w:val="28"/>
          <w:lang w:eastAsia="en-US"/>
        </w:rPr>
        <w:t xml:space="preserve"> 8 слова «глава Волгограда» </w:t>
      </w:r>
      <w:r w:rsidR="00FE2EE8" w:rsidRPr="00417FD6">
        <w:rPr>
          <w:rFonts w:eastAsia="Calibri"/>
          <w:sz w:val="28"/>
          <w:szCs w:val="28"/>
          <w:lang w:eastAsia="en-US"/>
        </w:rPr>
        <w:t xml:space="preserve">в соответствующем падеже </w:t>
      </w:r>
      <w:r w:rsidRPr="00417FD6">
        <w:rPr>
          <w:rFonts w:eastAsia="Calibri"/>
          <w:sz w:val="28"/>
          <w:szCs w:val="28"/>
          <w:lang w:eastAsia="en-US"/>
        </w:rPr>
        <w:t>заменить словами «председатель городской Думы» в соответствующ</w:t>
      </w:r>
      <w:r w:rsidR="00FE2EE8" w:rsidRPr="00417FD6">
        <w:rPr>
          <w:rFonts w:eastAsia="Calibri"/>
          <w:sz w:val="28"/>
          <w:szCs w:val="28"/>
          <w:lang w:eastAsia="en-US"/>
        </w:rPr>
        <w:t>ем</w:t>
      </w:r>
      <w:r w:rsidRPr="00417FD6">
        <w:rPr>
          <w:rFonts w:eastAsia="Calibri"/>
          <w:sz w:val="28"/>
          <w:szCs w:val="28"/>
          <w:lang w:eastAsia="en-US"/>
        </w:rPr>
        <w:t xml:space="preserve"> падеж</w:t>
      </w:r>
      <w:r w:rsidR="00FE2EE8" w:rsidRPr="00417FD6">
        <w:rPr>
          <w:rFonts w:eastAsia="Calibri"/>
          <w:sz w:val="28"/>
          <w:szCs w:val="28"/>
          <w:lang w:eastAsia="en-US"/>
        </w:rPr>
        <w:t>е</w:t>
      </w:r>
      <w:r w:rsidRPr="00417FD6">
        <w:rPr>
          <w:rFonts w:eastAsia="Calibri"/>
          <w:sz w:val="28"/>
          <w:szCs w:val="28"/>
          <w:lang w:eastAsia="en-US"/>
        </w:rPr>
        <w:t>.</w:t>
      </w:r>
    </w:p>
    <w:p w:rsidR="009F7748" w:rsidRPr="00417FD6" w:rsidRDefault="009F7748" w:rsidP="00417F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FD6">
        <w:rPr>
          <w:rFonts w:eastAsia="Calibri"/>
          <w:sz w:val="28"/>
          <w:szCs w:val="28"/>
          <w:lang w:eastAsia="en-US"/>
        </w:rPr>
        <w:t xml:space="preserve">1.8. В </w:t>
      </w:r>
      <w:r w:rsidR="00FE2EE8" w:rsidRPr="00417FD6">
        <w:rPr>
          <w:rFonts w:eastAsia="Calibri"/>
          <w:sz w:val="28"/>
          <w:szCs w:val="28"/>
          <w:lang w:eastAsia="en-US"/>
        </w:rPr>
        <w:t>пункт</w:t>
      </w:r>
      <w:r w:rsidR="00A64300" w:rsidRPr="00417FD6">
        <w:rPr>
          <w:rFonts w:eastAsia="Calibri"/>
          <w:sz w:val="28"/>
          <w:szCs w:val="28"/>
          <w:lang w:eastAsia="en-US"/>
        </w:rPr>
        <w:t>е</w:t>
      </w:r>
      <w:r w:rsidRPr="00417FD6">
        <w:rPr>
          <w:rFonts w:eastAsia="Calibri"/>
          <w:sz w:val="28"/>
          <w:szCs w:val="28"/>
          <w:lang w:eastAsia="en-US"/>
        </w:rPr>
        <w:t xml:space="preserve"> 5 статьи 9 слова «глава Волгограда» </w:t>
      </w:r>
      <w:r w:rsidR="00FE2EE8" w:rsidRPr="00417FD6">
        <w:rPr>
          <w:rFonts w:eastAsia="Calibri"/>
          <w:sz w:val="28"/>
          <w:szCs w:val="28"/>
          <w:lang w:eastAsia="en-US"/>
        </w:rPr>
        <w:t xml:space="preserve">в соответствующем падеже </w:t>
      </w:r>
      <w:r w:rsidRPr="00417FD6">
        <w:rPr>
          <w:rFonts w:eastAsia="Calibri"/>
          <w:sz w:val="28"/>
          <w:szCs w:val="28"/>
          <w:lang w:eastAsia="en-US"/>
        </w:rPr>
        <w:t xml:space="preserve">заменить </w:t>
      </w:r>
      <w:r w:rsidR="00E72FE2" w:rsidRPr="00417FD6">
        <w:rPr>
          <w:rFonts w:eastAsia="Calibri"/>
          <w:sz w:val="28"/>
          <w:szCs w:val="28"/>
          <w:lang w:eastAsia="en-US"/>
        </w:rPr>
        <w:t>словами</w:t>
      </w:r>
      <w:r w:rsidRPr="00417FD6">
        <w:rPr>
          <w:rFonts w:eastAsia="Calibri"/>
          <w:sz w:val="28"/>
          <w:szCs w:val="28"/>
          <w:lang w:eastAsia="en-US"/>
        </w:rPr>
        <w:t xml:space="preserve"> «председатель городской Думы» в соответствующ</w:t>
      </w:r>
      <w:r w:rsidR="00FE2EE8" w:rsidRPr="00417FD6">
        <w:rPr>
          <w:rFonts w:eastAsia="Calibri"/>
          <w:sz w:val="28"/>
          <w:szCs w:val="28"/>
          <w:lang w:eastAsia="en-US"/>
        </w:rPr>
        <w:t>ем</w:t>
      </w:r>
      <w:r w:rsidRPr="00417FD6">
        <w:rPr>
          <w:rFonts w:eastAsia="Calibri"/>
          <w:sz w:val="28"/>
          <w:szCs w:val="28"/>
          <w:lang w:eastAsia="en-US"/>
        </w:rPr>
        <w:t xml:space="preserve"> падеж</w:t>
      </w:r>
      <w:r w:rsidR="00FE2EE8" w:rsidRPr="00417FD6">
        <w:rPr>
          <w:rFonts w:eastAsia="Calibri"/>
          <w:sz w:val="28"/>
          <w:szCs w:val="28"/>
          <w:lang w:eastAsia="en-US"/>
        </w:rPr>
        <w:t>е</w:t>
      </w:r>
      <w:r w:rsidRPr="00417FD6">
        <w:rPr>
          <w:rFonts w:eastAsia="Calibri"/>
          <w:sz w:val="28"/>
          <w:szCs w:val="28"/>
          <w:lang w:eastAsia="en-US"/>
        </w:rPr>
        <w:t>.</w:t>
      </w:r>
    </w:p>
    <w:p w:rsidR="009F7748" w:rsidRPr="00417FD6" w:rsidRDefault="009F7748" w:rsidP="00417F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FD6">
        <w:rPr>
          <w:rFonts w:eastAsia="Calibri"/>
          <w:sz w:val="28"/>
          <w:szCs w:val="28"/>
          <w:lang w:eastAsia="en-US"/>
        </w:rPr>
        <w:t xml:space="preserve">1.9. </w:t>
      </w:r>
      <w:r w:rsidR="00E72FE2" w:rsidRPr="00417FD6">
        <w:rPr>
          <w:rFonts w:eastAsia="Calibri"/>
          <w:sz w:val="28"/>
          <w:szCs w:val="28"/>
          <w:lang w:eastAsia="en-US"/>
        </w:rPr>
        <w:t>В статье 10:</w:t>
      </w:r>
    </w:p>
    <w:p w:rsidR="00E72FE2" w:rsidRPr="00417FD6" w:rsidRDefault="00E72FE2" w:rsidP="00417F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FD6">
        <w:rPr>
          <w:rFonts w:eastAsia="Calibri"/>
          <w:sz w:val="28"/>
          <w:szCs w:val="28"/>
          <w:lang w:eastAsia="en-US"/>
        </w:rPr>
        <w:t xml:space="preserve">1.9.1. В пунктах </w:t>
      </w:r>
      <w:r w:rsidR="00E312A4" w:rsidRPr="00417FD6">
        <w:rPr>
          <w:rFonts w:eastAsia="Calibri"/>
          <w:sz w:val="28"/>
          <w:szCs w:val="28"/>
          <w:lang w:eastAsia="en-US"/>
        </w:rPr>
        <w:t>2, 3, 5</w:t>
      </w:r>
      <w:r w:rsidRPr="00417FD6">
        <w:rPr>
          <w:rFonts w:eastAsia="Calibri"/>
          <w:sz w:val="28"/>
          <w:szCs w:val="28"/>
          <w:lang w:eastAsia="en-US"/>
        </w:rPr>
        <w:t xml:space="preserve"> слова «глава Волгограда»</w:t>
      </w:r>
      <w:r w:rsidR="00A64300" w:rsidRPr="00417FD6">
        <w:rPr>
          <w:rFonts w:eastAsia="Calibri"/>
          <w:sz w:val="28"/>
          <w:szCs w:val="28"/>
          <w:lang w:eastAsia="en-US"/>
        </w:rPr>
        <w:t xml:space="preserve"> в соответствующем падеже</w:t>
      </w:r>
      <w:r w:rsidRPr="00417FD6">
        <w:rPr>
          <w:rFonts w:eastAsia="Calibri"/>
          <w:sz w:val="28"/>
          <w:szCs w:val="28"/>
          <w:lang w:eastAsia="en-US"/>
        </w:rPr>
        <w:t xml:space="preserve"> заменить словами «председатель городской Думы» в соответствующ</w:t>
      </w:r>
      <w:r w:rsidR="00A64300" w:rsidRPr="00417FD6">
        <w:rPr>
          <w:rFonts w:eastAsia="Calibri"/>
          <w:sz w:val="28"/>
          <w:szCs w:val="28"/>
          <w:lang w:eastAsia="en-US"/>
        </w:rPr>
        <w:t>ем</w:t>
      </w:r>
      <w:r w:rsidRPr="00417FD6">
        <w:rPr>
          <w:rFonts w:eastAsia="Calibri"/>
          <w:sz w:val="28"/>
          <w:szCs w:val="28"/>
          <w:lang w:eastAsia="en-US"/>
        </w:rPr>
        <w:t xml:space="preserve"> падеж</w:t>
      </w:r>
      <w:r w:rsidR="00A64300" w:rsidRPr="00417FD6">
        <w:rPr>
          <w:rFonts w:eastAsia="Calibri"/>
          <w:sz w:val="28"/>
          <w:szCs w:val="28"/>
          <w:lang w:eastAsia="en-US"/>
        </w:rPr>
        <w:t>е</w:t>
      </w:r>
      <w:r w:rsidRPr="00417FD6">
        <w:rPr>
          <w:rFonts w:eastAsia="Calibri"/>
          <w:sz w:val="28"/>
          <w:szCs w:val="28"/>
          <w:lang w:eastAsia="en-US"/>
        </w:rPr>
        <w:t xml:space="preserve">. </w:t>
      </w:r>
    </w:p>
    <w:p w:rsidR="00E72FE2" w:rsidRPr="00417FD6" w:rsidRDefault="00E72FE2" w:rsidP="00417F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FD6">
        <w:rPr>
          <w:rFonts w:eastAsia="Calibri"/>
          <w:sz w:val="28"/>
          <w:szCs w:val="28"/>
          <w:lang w:eastAsia="en-US"/>
        </w:rPr>
        <w:t xml:space="preserve">1.9.2. В пункте 7 </w:t>
      </w:r>
      <w:r w:rsidR="00E312A4" w:rsidRPr="00417FD6">
        <w:rPr>
          <w:rFonts w:eastAsia="Calibri"/>
          <w:sz w:val="28"/>
          <w:szCs w:val="28"/>
          <w:lang w:eastAsia="en-US"/>
        </w:rPr>
        <w:t xml:space="preserve">слова «главы Волгограда» заменить словами «председателя городской Думы», слова </w:t>
      </w:r>
      <w:r w:rsidRPr="00417FD6">
        <w:rPr>
          <w:rFonts w:eastAsia="Calibri"/>
          <w:sz w:val="28"/>
          <w:szCs w:val="28"/>
          <w:lang w:eastAsia="en-US"/>
        </w:rPr>
        <w:t>«главы администрации Волгограда» заменить словами «главы Волгограда</w:t>
      </w:r>
      <w:r w:rsidR="00A64300" w:rsidRPr="00417FD6">
        <w:rPr>
          <w:rFonts w:eastAsia="Calibri"/>
          <w:sz w:val="28"/>
          <w:szCs w:val="28"/>
          <w:lang w:eastAsia="en-US"/>
        </w:rPr>
        <w:t>»</w:t>
      </w:r>
      <w:r w:rsidRPr="00417FD6">
        <w:rPr>
          <w:rFonts w:eastAsia="Calibri"/>
          <w:sz w:val="28"/>
          <w:szCs w:val="28"/>
          <w:lang w:eastAsia="en-US"/>
        </w:rPr>
        <w:t>.</w:t>
      </w:r>
    </w:p>
    <w:p w:rsidR="00E72FE2" w:rsidRPr="00417FD6" w:rsidRDefault="00FF5D32" w:rsidP="00417F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FD6">
        <w:rPr>
          <w:rFonts w:eastAsia="Calibri"/>
          <w:sz w:val="28"/>
          <w:szCs w:val="28"/>
          <w:lang w:eastAsia="en-US"/>
        </w:rPr>
        <w:t>1.10. В пункте 1 статьи 12 слова «главы Волгограда» заменить словами «председателя городской Думы».</w:t>
      </w:r>
    </w:p>
    <w:p w:rsidR="00476819" w:rsidRPr="00417FD6" w:rsidRDefault="00476819" w:rsidP="00417F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FD6">
        <w:rPr>
          <w:rFonts w:eastAsia="Calibri"/>
          <w:sz w:val="28"/>
          <w:szCs w:val="28"/>
          <w:lang w:eastAsia="en-US"/>
        </w:rPr>
        <w:t>1.11. В пункт</w:t>
      </w:r>
      <w:r w:rsidR="00E312A4" w:rsidRPr="00417FD6">
        <w:rPr>
          <w:rFonts w:eastAsia="Calibri"/>
          <w:sz w:val="28"/>
          <w:szCs w:val="28"/>
          <w:lang w:eastAsia="en-US"/>
        </w:rPr>
        <w:t>е</w:t>
      </w:r>
      <w:r w:rsidRPr="00417FD6">
        <w:rPr>
          <w:rFonts w:eastAsia="Calibri"/>
          <w:sz w:val="28"/>
          <w:szCs w:val="28"/>
          <w:lang w:eastAsia="en-US"/>
        </w:rPr>
        <w:t xml:space="preserve"> 1 статьи 15 слова «главы Волгограда» заменить словами «председателя городской Думы».</w:t>
      </w:r>
    </w:p>
    <w:p w:rsidR="00635E1D" w:rsidRPr="00417FD6" w:rsidRDefault="00D443E8" w:rsidP="00417F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FD6">
        <w:rPr>
          <w:rFonts w:eastAsia="Calibri"/>
          <w:sz w:val="28"/>
          <w:szCs w:val="28"/>
          <w:lang w:eastAsia="en-US"/>
        </w:rPr>
        <w:t>1.12. В пунктах 13, 14</w:t>
      </w:r>
      <w:r w:rsidR="00E312A4" w:rsidRPr="00417FD6">
        <w:rPr>
          <w:rFonts w:eastAsia="Calibri"/>
          <w:sz w:val="28"/>
          <w:szCs w:val="28"/>
          <w:lang w:eastAsia="en-US"/>
        </w:rPr>
        <w:t>, 17</w:t>
      </w:r>
      <w:r w:rsidRPr="00417FD6">
        <w:rPr>
          <w:rFonts w:eastAsia="Calibri"/>
          <w:sz w:val="28"/>
          <w:szCs w:val="28"/>
          <w:lang w:eastAsia="en-US"/>
        </w:rPr>
        <w:t xml:space="preserve"> статьи 16 слова «глава Волгограда» </w:t>
      </w:r>
      <w:r w:rsidR="00A64300" w:rsidRPr="00417FD6">
        <w:rPr>
          <w:rFonts w:eastAsia="Calibri"/>
          <w:sz w:val="28"/>
          <w:szCs w:val="28"/>
          <w:lang w:eastAsia="en-US"/>
        </w:rPr>
        <w:t xml:space="preserve">в соответствующем падеже </w:t>
      </w:r>
      <w:r w:rsidRPr="00417FD6">
        <w:rPr>
          <w:rFonts w:eastAsia="Calibri"/>
          <w:sz w:val="28"/>
          <w:szCs w:val="28"/>
          <w:lang w:eastAsia="en-US"/>
        </w:rPr>
        <w:t>заменить словами «председатель городской Думы» в соответствующ</w:t>
      </w:r>
      <w:r w:rsidR="00A64300" w:rsidRPr="00417FD6">
        <w:rPr>
          <w:rFonts w:eastAsia="Calibri"/>
          <w:sz w:val="28"/>
          <w:szCs w:val="28"/>
          <w:lang w:eastAsia="en-US"/>
        </w:rPr>
        <w:t>ем</w:t>
      </w:r>
      <w:r w:rsidRPr="00417FD6">
        <w:rPr>
          <w:rFonts w:eastAsia="Calibri"/>
          <w:sz w:val="28"/>
          <w:szCs w:val="28"/>
          <w:lang w:eastAsia="en-US"/>
        </w:rPr>
        <w:t xml:space="preserve"> падеж</w:t>
      </w:r>
      <w:r w:rsidR="00A64300" w:rsidRPr="00417FD6">
        <w:rPr>
          <w:rFonts w:eastAsia="Calibri"/>
          <w:sz w:val="28"/>
          <w:szCs w:val="28"/>
          <w:lang w:eastAsia="en-US"/>
        </w:rPr>
        <w:t>е</w:t>
      </w:r>
      <w:r w:rsidRPr="00417FD6">
        <w:rPr>
          <w:rFonts w:eastAsia="Calibri"/>
          <w:sz w:val="28"/>
          <w:szCs w:val="28"/>
          <w:lang w:eastAsia="en-US"/>
        </w:rPr>
        <w:t>.</w:t>
      </w:r>
    </w:p>
    <w:p w:rsidR="00D443E8" w:rsidRPr="00417FD6" w:rsidRDefault="00D443E8" w:rsidP="00417F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FD6">
        <w:rPr>
          <w:rFonts w:eastAsia="Calibri"/>
          <w:sz w:val="28"/>
          <w:szCs w:val="28"/>
          <w:lang w:eastAsia="en-US"/>
        </w:rPr>
        <w:t xml:space="preserve">1.13. </w:t>
      </w:r>
      <w:r w:rsidR="0091420F" w:rsidRPr="00417FD6">
        <w:rPr>
          <w:rFonts w:eastAsia="Calibri"/>
          <w:sz w:val="28"/>
          <w:szCs w:val="28"/>
          <w:lang w:eastAsia="en-US"/>
        </w:rPr>
        <w:t>Статью 17 изложить в следующей редакции:</w:t>
      </w:r>
    </w:p>
    <w:p w:rsidR="00413CD3" w:rsidRPr="00417FD6" w:rsidRDefault="00413CD3" w:rsidP="00417FD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1420F" w:rsidRPr="00417FD6" w:rsidRDefault="0091420F" w:rsidP="00417FD6">
      <w:pPr>
        <w:pStyle w:val="ae"/>
        <w:ind w:firstLine="709"/>
        <w:rPr>
          <w:sz w:val="28"/>
          <w:szCs w:val="28"/>
        </w:rPr>
      </w:pPr>
      <w:r w:rsidRPr="00417FD6">
        <w:rPr>
          <w:rFonts w:eastAsia="Calibri"/>
          <w:sz w:val="28"/>
          <w:szCs w:val="28"/>
          <w:lang w:eastAsia="en-US"/>
        </w:rPr>
        <w:lastRenderedPageBreak/>
        <w:t>«</w:t>
      </w:r>
      <w:r w:rsidRPr="00417FD6">
        <w:rPr>
          <w:sz w:val="28"/>
          <w:szCs w:val="28"/>
        </w:rPr>
        <w:t>Статья 17. Осуществление полномочий на постоянной основе</w:t>
      </w:r>
    </w:p>
    <w:p w:rsidR="00A64300" w:rsidRPr="00417FD6" w:rsidRDefault="00A64300" w:rsidP="00417FD6">
      <w:pPr>
        <w:pStyle w:val="ae"/>
        <w:ind w:firstLine="709"/>
        <w:rPr>
          <w:sz w:val="28"/>
          <w:szCs w:val="28"/>
        </w:rPr>
      </w:pPr>
    </w:p>
    <w:p w:rsidR="00635E1D" w:rsidRPr="00417FD6" w:rsidRDefault="0091420F" w:rsidP="00417FD6">
      <w:pPr>
        <w:pStyle w:val="ae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7FD6">
        <w:rPr>
          <w:rFonts w:eastAsiaTheme="minorHAnsi"/>
          <w:sz w:val="28"/>
          <w:szCs w:val="28"/>
          <w:lang w:eastAsia="en-US"/>
        </w:rPr>
        <w:t>На постоянной основе вправе работать председатель городской Думы, первый заместитель</w:t>
      </w:r>
      <w:r w:rsidR="000A6083" w:rsidRPr="00417FD6">
        <w:rPr>
          <w:rFonts w:eastAsiaTheme="minorHAnsi"/>
          <w:sz w:val="28"/>
          <w:szCs w:val="28"/>
          <w:lang w:eastAsia="en-US"/>
        </w:rPr>
        <w:t xml:space="preserve"> председателя городской Думы</w:t>
      </w:r>
      <w:r w:rsidRPr="00417FD6">
        <w:rPr>
          <w:rFonts w:eastAsiaTheme="minorHAnsi"/>
          <w:sz w:val="28"/>
          <w:szCs w:val="28"/>
          <w:lang w:eastAsia="en-US"/>
        </w:rPr>
        <w:t>, заместители председателя городской Думы</w:t>
      </w:r>
      <w:proofErr w:type="gramStart"/>
      <w:r w:rsidRPr="00417FD6">
        <w:rPr>
          <w:rFonts w:eastAsiaTheme="minorHAnsi"/>
          <w:sz w:val="28"/>
          <w:szCs w:val="28"/>
          <w:lang w:eastAsia="en-US"/>
        </w:rPr>
        <w:t>.</w:t>
      </w:r>
      <w:r w:rsidRPr="00417FD6">
        <w:rPr>
          <w:rFonts w:eastAsia="Calibri"/>
          <w:sz w:val="28"/>
          <w:szCs w:val="28"/>
          <w:lang w:eastAsia="en-US"/>
        </w:rPr>
        <w:t>»</w:t>
      </w:r>
      <w:r w:rsidR="00A64300" w:rsidRPr="00417FD6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E312A4" w:rsidRPr="00417FD6" w:rsidRDefault="0091420F" w:rsidP="00417FD6">
      <w:pPr>
        <w:pStyle w:val="ae"/>
        <w:ind w:firstLine="720"/>
        <w:jc w:val="both"/>
        <w:rPr>
          <w:sz w:val="28"/>
        </w:rPr>
      </w:pPr>
      <w:r w:rsidRPr="00417FD6">
        <w:rPr>
          <w:sz w:val="28"/>
        </w:rPr>
        <w:t xml:space="preserve">1.14. </w:t>
      </w:r>
      <w:r w:rsidR="00E312A4" w:rsidRPr="00417FD6">
        <w:rPr>
          <w:sz w:val="28"/>
        </w:rPr>
        <w:t xml:space="preserve">В </w:t>
      </w:r>
      <w:r w:rsidR="00E312A4" w:rsidRPr="00417FD6">
        <w:rPr>
          <w:rFonts w:eastAsia="Calibri"/>
          <w:sz w:val="28"/>
          <w:szCs w:val="28"/>
          <w:lang w:eastAsia="en-US"/>
        </w:rPr>
        <w:t>статье 19:</w:t>
      </w:r>
    </w:p>
    <w:p w:rsidR="009F7748" w:rsidRPr="00417FD6" w:rsidRDefault="00E312A4" w:rsidP="00417FD6">
      <w:pPr>
        <w:pStyle w:val="ae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17FD6">
        <w:rPr>
          <w:rFonts w:eastAsia="Calibri"/>
          <w:sz w:val="28"/>
          <w:szCs w:val="28"/>
          <w:lang w:eastAsia="en-US"/>
        </w:rPr>
        <w:t xml:space="preserve">1.14.1. </w:t>
      </w:r>
      <w:r w:rsidR="0091420F" w:rsidRPr="00417FD6">
        <w:rPr>
          <w:rFonts w:eastAsia="Calibri"/>
          <w:sz w:val="28"/>
          <w:szCs w:val="28"/>
          <w:lang w:eastAsia="en-US"/>
        </w:rPr>
        <w:t xml:space="preserve">В </w:t>
      </w:r>
      <w:r w:rsidR="00A64300" w:rsidRPr="00417FD6">
        <w:rPr>
          <w:rFonts w:eastAsia="Calibri"/>
          <w:sz w:val="28"/>
          <w:szCs w:val="28"/>
          <w:lang w:eastAsia="en-US"/>
        </w:rPr>
        <w:t>пункт</w:t>
      </w:r>
      <w:r w:rsidRPr="00417FD6">
        <w:rPr>
          <w:rFonts w:eastAsia="Calibri"/>
          <w:sz w:val="28"/>
          <w:szCs w:val="28"/>
          <w:lang w:eastAsia="en-US"/>
        </w:rPr>
        <w:t>е</w:t>
      </w:r>
      <w:r w:rsidR="00A64300" w:rsidRPr="00417FD6">
        <w:rPr>
          <w:rFonts w:eastAsia="Calibri"/>
          <w:sz w:val="28"/>
          <w:szCs w:val="28"/>
          <w:lang w:eastAsia="en-US"/>
        </w:rPr>
        <w:t xml:space="preserve"> 2 </w:t>
      </w:r>
      <w:r w:rsidR="0091420F" w:rsidRPr="00417FD6">
        <w:rPr>
          <w:rFonts w:eastAsia="Calibri"/>
          <w:sz w:val="28"/>
          <w:szCs w:val="28"/>
          <w:lang w:eastAsia="en-US"/>
        </w:rPr>
        <w:t>слова «глав</w:t>
      </w:r>
      <w:r w:rsidRPr="00417FD6">
        <w:rPr>
          <w:rFonts w:eastAsia="Calibri"/>
          <w:sz w:val="28"/>
          <w:szCs w:val="28"/>
          <w:lang w:eastAsia="en-US"/>
        </w:rPr>
        <w:t>ы</w:t>
      </w:r>
      <w:r w:rsidR="0091420F" w:rsidRPr="00417FD6">
        <w:rPr>
          <w:rFonts w:eastAsia="Calibri"/>
          <w:sz w:val="28"/>
          <w:szCs w:val="28"/>
          <w:lang w:eastAsia="en-US"/>
        </w:rPr>
        <w:t xml:space="preserve"> Волгограда» заменить словами «председател</w:t>
      </w:r>
      <w:r w:rsidRPr="00417FD6">
        <w:rPr>
          <w:rFonts w:eastAsia="Calibri"/>
          <w:sz w:val="28"/>
          <w:szCs w:val="28"/>
          <w:lang w:eastAsia="en-US"/>
        </w:rPr>
        <w:t>я городской Думы»</w:t>
      </w:r>
      <w:r w:rsidR="0091420F" w:rsidRPr="00417FD6">
        <w:rPr>
          <w:rFonts w:eastAsia="Calibri"/>
          <w:sz w:val="28"/>
          <w:szCs w:val="28"/>
          <w:lang w:eastAsia="en-US"/>
        </w:rPr>
        <w:t>.</w:t>
      </w:r>
    </w:p>
    <w:p w:rsidR="00E312A4" w:rsidRPr="00417FD6" w:rsidRDefault="00E312A4" w:rsidP="00417FD6">
      <w:pPr>
        <w:pStyle w:val="ae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17FD6">
        <w:rPr>
          <w:rFonts w:eastAsia="Calibri"/>
          <w:sz w:val="28"/>
          <w:szCs w:val="28"/>
          <w:lang w:eastAsia="en-US"/>
        </w:rPr>
        <w:t xml:space="preserve">1.14.2. В пункте 3 слова «глава Волгограда» в соответствующем падеже заменить словами «председатель городской Думы» </w:t>
      </w:r>
      <w:r w:rsidR="004B779C" w:rsidRPr="00417FD6">
        <w:rPr>
          <w:rFonts w:eastAsia="Calibri"/>
          <w:sz w:val="28"/>
          <w:szCs w:val="28"/>
          <w:lang w:eastAsia="en-US"/>
        </w:rPr>
        <w:t>в соответствующем падеже, слова «главы администрации Волгограда» заменить словами «главы Волгограда».</w:t>
      </w:r>
    </w:p>
    <w:p w:rsidR="004B779C" w:rsidRPr="00417FD6" w:rsidRDefault="004B779C" w:rsidP="00417FD6">
      <w:pPr>
        <w:pStyle w:val="ae"/>
        <w:ind w:firstLine="720"/>
        <w:jc w:val="both"/>
        <w:rPr>
          <w:sz w:val="28"/>
        </w:rPr>
      </w:pPr>
      <w:r w:rsidRPr="00417FD6">
        <w:rPr>
          <w:rFonts w:eastAsia="Calibri"/>
          <w:sz w:val="28"/>
          <w:szCs w:val="28"/>
          <w:lang w:eastAsia="en-US"/>
        </w:rPr>
        <w:t>1.14.3. В пунктах 5, 7 слова «главы Волгограда» заменить словами «председателя городской Думы».</w:t>
      </w:r>
    </w:p>
    <w:p w:rsidR="004B779C" w:rsidRPr="00417FD6" w:rsidRDefault="00226B76" w:rsidP="00417FD6">
      <w:pPr>
        <w:pStyle w:val="ae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17FD6">
        <w:rPr>
          <w:sz w:val="28"/>
        </w:rPr>
        <w:t xml:space="preserve">1.15. </w:t>
      </w:r>
      <w:r w:rsidR="004B779C" w:rsidRPr="00417FD6">
        <w:rPr>
          <w:sz w:val="28"/>
        </w:rPr>
        <w:t xml:space="preserve">В </w:t>
      </w:r>
      <w:r w:rsidR="004B779C" w:rsidRPr="00417FD6">
        <w:rPr>
          <w:rFonts w:eastAsia="Calibri"/>
          <w:sz w:val="28"/>
          <w:szCs w:val="28"/>
          <w:lang w:eastAsia="en-US"/>
        </w:rPr>
        <w:t>статье 21:</w:t>
      </w:r>
    </w:p>
    <w:p w:rsidR="00635E1D" w:rsidRPr="00417FD6" w:rsidRDefault="004B779C" w:rsidP="00417FD6">
      <w:pPr>
        <w:pStyle w:val="ae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17FD6">
        <w:rPr>
          <w:rFonts w:eastAsia="Calibri"/>
          <w:sz w:val="28"/>
          <w:szCs w:val="28"/>
          <w:lang w:eastAsia="en-US"/>
        </w:rPr>
        <w:t xml:space="preserve">1.15.1. </w:t>
      </w:r>
      <w:r w:rsidR="00226B76" w:rsidRPr="00417FD6">
        <w:rPr>
          <w:rFonts w:eastAsia="Calibri"/>
          <w:sz w:val="28"/>
          <w:szCs w:val="28"/>
          <w:lang w:eastAsia="en-US"/>
        </w:rPr>
        <w:t xml:space="preserve">В </w:t>
      </w:r>
      <w:r w:rsidR="00A64300" w:rsidRPr="00417FD6">
        <w:rPr>
          <w:rFonts w:eastAsia="Calibri"/>
          <w:sz w:val="28"/>
          <w:szCs w:val="28"/>
          <w:lang w:eastAsia="en-US"/>
        </w:rPr>
        <w:t xml:space="preserve">пунктах 7, 9 </w:t>
      </w:r>
      <w:r w:rsidR="00226B76" w:rsidRPr="00417FD6">
        <w:rPr>
          <w:rFonts w:eastAsia="Calibri"/>
          <w:sz w:val="28"/>
          <w:szCs w:val="28"/>
          <w:lang w:eastAsia="en-US"/>
        </w:rPr>
        <w:t xml:space="preserve">слова «глава Волгограда» </w:t>
      </w:r>
      <w:r w:rsidR="00A64300" w:rsidRPr="00417FD6">
        <w:rPr>
          <w:rFonts w:eastAsia="Calibri"/>
          <w:sz w:val="28"/>
          <w:szCs w:val="28"/>
          <w:lang w:eastAsia="en-US"/>
        </w:rPr>
        <w:t xml:space="preserve">в соответствующем падеже </w:t>
      </w:r>
      <w:r w:rsidR="00226B76" w:rsidRPr="00417FD6">
        <w:rPr>
          <w:rFonts w:eastAsia="Calibri"/>
          <w:sz w:val="28"/>
          <w:szCs w:val="28"/>
          <w:lang w:eastAsia="en-US"/>
        </w:rPr>
        <w:t>заменить словами «председатель городской Думы» в соответствующ</w:t>
      </w:r>
      <w:r w:rsidR="00A64300" w:rsidRPr="00417FD6">
        <w:rPr>
          <w:rFonts w:eastAsia="Calibri"/>
          <w:sz w:val="28"/>
          <w:szCs w:val="28"/>
          <w:lang w:eastAsia="en-US"/>
        </w:rPr>
        <w:t>ем</w:t>
      </w:r>
      <w:r w:rsidR="00226B76" w:rsidRPr="00417FD6">
        <w:rPr>
          <w:rFonts w:eastAsia="Calibri"/>
          <w:sz w:val="28"/>
          <w:szCs w:val="28"/>
          <w:lang w:eastAsia="en-US"/>
        </w:rPr>
        <w:t xml:space="preserve"> падеж</w:t>
      </w:r>
      <w:r w:rsidR="00A64300" w:rsidRPr="00417FD6">
        <w:rPr>
          <w:rFonts w:eastAsia="Calibri"/>
          <w:sz w:val="28"/>
          <w:szCs w:val="28"/>
          <w:lang w:eastAsia="en-US"/>
        </w:rPr>
        <w:t>е</w:t>
      </w:r>
      <w:r w:rsidR="00226B76" w:rsidRPr="00417FD6">
        <w:rPr>
          <w:rFonts w:eastAsia="Calibri"/>
          <w:sz w:val="28"/>
          <w:szCs w:val="28"/>
          <w:lang w:eastAsia="en-US"/>
        </w:rPr>
        <w:t>.</w:t>
      </w:r>
    </w:p>
    <w:p w:rsidR="004B779C" w:rsidRPr="00417FD6" w:rsidRDefault="004B779C" w:rsidP="00417FD6">
      <w:pPr>
        <w:pStyle w:val="ae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17FD6">
        <w:rPr>
          <w:rFonts w:eastAsia="Calibri"/>
          <w:sz w:val="28"/>
          <w:szCs w:val="28"/>
          <w:lang w:eastAsia="en-US"/>
        </w:rPr>
        <w:t>1.15.2. В пункте 10 слова «с главой администрации Волгограда» заменить словами «с главой Волгограда».</w:t>
      </w:r>
    </w:p>
    <w:p w:rsidR="004B779C" w:rsidRPr="00417FD6" w:rsidRDefault="00226B76" w:rsidP="00417FD6">
      <w:pPr>
        <w:pStyle w:val="ae"/>
        <w:ind w:firstLine="720"/>
        <w:jc w:val="both"/>
        <w:rPr>
          <w:sz w:val="28"/>
          <w:szCs w:val="28"/>
        </w:rPr>
      </w:pPr>
      <w:r w:rsidRPr="00417FD6">
        <w:rPr>
          <w:sz w:val="28"/>
          <w:szCs w:val="28"/>
        </w:rPr>
        <w:t>1.16.</w:t>
      </w:r>
      <w:r w:rsidR="004B779C" w:rsidRPr="00417FD6">
        <w:rPr>
          <w:sz w:val="28"/>
          <w:szCs w:val="28"/>
        </w:rPr>
        <w:t xml:space="preserve"> В пункте 1 статьи 22 слова «главой Волгограда» заменить словами «председателем городской Думы».</w:t>
      </w:r>
    </w:p>
    <w:p w:rsidR="00A64300" w:rsidRPr="00417FD6" w:rsidRDefault="004B779C" w:rsidP="00417FD6">
      <w:pPr>
        <w:pStyle w:val="ae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17FD6">
        <w:rPr>
          <w:sz w:val="28"/>
          <w:szCs w:val="28"/>
        </w:rPr>
        <w:t>1.17.</w:t>
      </w:r>
      <w:r w:rsidR="00226B76" w:rsidRPr="00417FD6">
        <w:rPr>
          <w:sz w:val="28"/>
          <w:szCs w:val="28"/>
        </w:rPr>
        <w:t xml:space="preserve"> </w:t>
      </w:r>
      <w:r w:rsidR="00A64300" w:rsidRPr="00417FD6">
        <w:rPr>
          <w:sz w:val="28"/>
          <w:szCs w:val="28"/>
        </w:rPr>
        <w:t xml:space="preserve">Пункт </w:t>
      </w:r>
      <w:r w:rsidR="00A64300" w:rsidRPr="00417FD6">
        <w:rPr>
          <w:rFonts w:eastAsia="Calibri"/>
          <w:sz w:val="28"/>
          <w:szCs w:val="28"/>
          <w:lang w:eastAsia="en-US"/>
        </w:rPr>
        <w:t xml:space="preserve">1 </w:t>
      </w:r>
      <w:r w:rsidRPr="00417FD6">
        <w:rPr>
          <w:rFonts w:eastAsia="Calibri"/>
          <w:sz w:val="28"/>
          <w:szCs w:val="28"/>
          <w:lang w:eastAsia="en-US"/>
        </w:rPr>
        <w:t xml:space="preserve">статьи 23 </w:t>
      </w:r>
      <w:r w:rsidR="00A64300" w:rsidRPr="00417FD6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226B76" w:rsidRPr="00417FD6" w:rsidRDefault="00A64300" w:rsidP="00417FD6">
      <w:pPr>
        <w:pStyle w:val="ae"/>
        <w:ind w:firstLine="720"/>
        <w:jc w:val="both"/>
        <w:rPr>
          <w:sz w:val="28"/>
          <w:szCs w:val="28"/>
        </w:rPr>
      </w:pPr>
      <w:r w:rsidRPr="00417FD6">
        <w:rPr>
          <w:sz w:val="28"/>
          <w:szCs w:val="28"/>
        </w:rPr>
        <w:t>«</w:t>
      </w:r>
      <w:r w:rsidR="00226B76" w:rsidRPr="00417FD6">
        <w:rPr>
          <w:sz w:val="28"/>
          <w:szCs w:val="28"/>
        </w:rPr>
        <w:t>1. Внеочередные заседания городской Думы созываются:</w:t>
      </w:r>
    </w:p>
    <w:p w:rsidR="00226B76" w:rsidRPr="00417FD6" w:rsidRDefault="00226B76" w:rsidP="00417FD6">
      <w:pPr>
        <w:pStyle w:val="ae"/>
        <w:ind w:firstLine="720"/>
        <w:jc w:val="both"/>
        <w:rPr>
          <w:sz w:val="28"/>
          <w:szCs w:val="28"/>
        </w:rPr>
      </w:pPr>
      <w:r w:rsidRPr="00417FD6">
        <w:rPr>
          <w:sz w:val="28"/>
          <w:szCs w:val="28"/>
        </w:rPr>
        <w:t xml:space="preserve">по письменному </w:t>
      </w:r>
      <w:r w:rsidR="004B779C" w:rsidRPr="00417FD6">
        <w:rPr>
          <w:sz w:val="28"/>
          <w:szCs w:val="28"/>
        </w:rPr>
        <w:t>предложению</w:t>
      </w:r>
      <w:r w:rsidRPr="00417FD6">
        <w:rPr>
          <w:sz w:val="28"/>
          <w:szCs w:val="28"/>
        </w:rPr>
        <w:t xml:space="preserve"> главы Волгограда, в котором указываются предлагаемые для обсуждения вопросы;</w:t>
      </w:r>
    </w:p>
    <w:p w:rsidR="00226B76" w:rsidRPr="00417FD6" w:rsidRDefault="00226B76" w:rsidP="00417FD6">
      <w:pPr>
        <w:pStyle w:val="ae"/>
        <w:ind w:firstLine="720"/>
        <w:jc w:val="both"/>
        <w:rPr>
          <w:sz w:val="28"/>
          <w:szCs w:val="28"/>
        </w:rPr>
      </w:pPr>
      <w:r w:rsidRPr="00417FD6">
        <w:rPr>
          <w:sz w:val="28"/>
          <w:szCs w:val="28"/>
        </w:rPr>
        <w:t>по инициативе председателя городской Думы;</w:t>
      </w:r>
    </w:p>
    <w:p w:rsidR="00226B76" w:rsidRPr="00417FD6" w:rsidRDefault="00226B76" w:rsidP="00417FD6">
      <w:pPr>
        <w:pStyle w:val="ae"/>
        <w:ind w:firstLine="720"/>
        <w:jc w:val="both"/>
        <w:rPr>
          <w:sz w:val="28"/>
          <w:szCs w:val="28"/>
        </w:rPr>
      </w:pPr>
      <w:r w:rsidRPr="00417FD6">
        <w:rPr>
          <w:sz w:val="28"/>
          <w:szCs w:val="28"/>
        </w:rPr>
        <w:t xml:space="preserve">по письменному </w:t>
      </w:r>
      <w:r w:rsidR="00453A69" w:rsidRPr="00417FD6">
        <w:rPr>
          <w:sz w:val="28"/>
          <w:szCs w:val="28"/>
        </w:rPr>
        <w:t>предложению группы депутатов городской Думы численностью</w:t>
      </w:r>
      <w:r w:rsidRPr="00417FD6">
        <w:rPr>
          <w:sz w:val="28"/>
          <w:szCs w:val="28"/>
        </w:rPr>
        <w:t xml:space="preserve"> не менее 1/3 от установленной численности депутатов городской Думы</w:t>
      </w:r>
      <w:r w:rsidR="00453A69" w:rsidRPr="00417FD6">
        <w:rPr>
          <w:sz w:val="28"/>
          <w:szCs w:val="28"/>
        </w:rPr>
        <w:t>,</w:t>
      </w:r>
      <w:r w:rsidRPr="00417FD6">
        <w:rPr>
          <w:sz w:val="28"/>
          <w:szCs w:val="28"/>
        </w:rPr>
        <w:t xml:space="preserve"> </w:t>
      </w:r>
      <w:r w:rsidR="00453A69" w:rsidRPr="00417FD6">
        <w:rPr>
          <w:sz w:val="28"/>
          <w:szCs w:val="28"/>
        </w:rPr>
        <w:t xml:space="preserve">в котором указываются предлагаемые для обсуждения вопросы и которое подписывается каждым </w:t>
      </w:r>
      <w:r w:rsidRPr="00417FD6">
        <w:rPr>
          <w:sz w:val="28"/>
          <w:szCs w:val="28"/>
        </w:rPr>
        <w:t>депутат</w:t>
      </w:r>
      <w:r w:rsidR="00453A69" w:rsidRPr="00417FD6">
        <w:rPr>
          <w:sz w:val="28"/>
          <w:szCs w:val="28"/>
        </w:rPr>
        <w:t>о</w:t>
      </w:r>
      <w:r w:rsidR="00E15047" w:rsidRPr="00417FD6">
        <w:rPr>
          <w:sz w:val="28"/>
          <w:szCs w:val="28"/>
        </w:rPr>
        <w:t>м</w:t>
      </w:r>
      <w:r w:rsidRPr="00417FD6">
        <w:rPr>
          <w:sz w:val="28"/>
          <w:szCs w:val="28"/>
        </w:rPr>
        <w:t xml:space="preserve"> городской Думы</w:t>
      </w:r>
      <w:r w:rsidR="00453A69" w:rsidRPr="00417FD6">
        <w:rPr>
          <w:sz w:val="28"/>
          <w:szCs w:val="28"/>
        </w:rPr>
        <w:t xml:space="preserve"> лично с указанием</w:t>
      </w:r>
      <w:r w:rsidRPr="00417FD6">
        <w:rPr>
          <w:sz w:val="28"/>
          <w:szCs w:val="28"/>
        </w:rPr>
        <w:t xml:space="preserve"> их фамилии</w:t>
      </w:r>
      <w:r w:rsidR="00453A69" w:rsidRPr="00417FD6">
        <w:rPr>
          <w:sz w:val="28"/>
          <w:szCs w:val="28"/>
        </w:rPr>
        <w:t xml:space="preserve"> и</w:t>
      </w:r>
      <w:r w:rsidRPr="00417FD6">
        <w:rPr>
          <w:sz w:val="28"/>
          <w:szCs w:val="28"/>
        </w:rPr>
        <w:t xml:space="preserve"> инициал</w:t>
      </w:r>
      <w:r w:rsidR="00453A69" w:rsidRPr="00417FD6">
        <w:rPr>
          <w:sz w:val="28"/>
          <w:szCs w:val="28"/>
        </w:rPr>
        <w:t>ов</w:t>
      </w:r>
      <w:proofErr w:type="gramStart"/>
      <w:r w:rsidRPr="00417FD6">
        <w:rPr>
          <w:sz w:val="28"/>
          <w:szCs w:val="28"/>
        </w:rPr>
        <w:t>.</w:t>
      </w:r>
      <w:r w:rsidRPr="00417FD6"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922494" w:rsidRPr="00417FD6" w:rsidRDefault="00922494" w:rsidP="00417FD6">
      <w:pPr>
        <w:pStyle w:val="ae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17FD6">
        <w:rPr>
          <w:sz w:val="28"/>
        </w:rPr>
        <w:t>1.1</w:t>
      </w:r>
      <w:r w:rsidR="00453A69" w:rsidRPr="00417FD6">
        <w:rPr>
          <w:sz w:val="28"/>
        </w:rPr>
        <w:t>8</w:t>
      </w:r>
      <w:r w:rsidRPr="00417FD6">
        <w:rPr>
          <w:sz w:val="28"/>
        </w:rPr>
        <w:t xml:space="preserve">. </w:t>
      </w:r>
      <w:r w:rsidRPr="00417FD6">
        <w:rPr>
          <w:rFonts w:eastAsia="Calibri"/>
          <w:sz w:val="28"/>
          <w:szCs w:val="28"/>
          <w:lang w:eastAsia="en-US"/>
        </w:rPr>
        <w:t xml:space="preserve">В </w:t>
      </w:r>
      <w:r w:rsidR="00E15047" w:rsidRPr="00417FD6">
        <w:rPr>
          <w:rFonts w:eastAsia="Calibri"/>
          <w:sz w:val="28"/>
          <w:szCs w:val="28"/>
          <w:lang w:eastAsia="en-US"/>
        </w:rPr>
        <w:t xml:space="preserve">пунктах 4, 5 </w:t>
      </w:r>
      <w:r w:rsidRPr="00417FD6">
        <w:rPr>
          <w:rFonts w:eastAsia="Calibri"/>
          <w:sz w:val="28"/>
          <w:szCs w:val="28"/>
          <w:lang w:eastAsia="en-US"/>
        </w:rPr>
        <w:t>стать</w:t>
      </w:r>
      <w:r w:rsidR="00E15047" w:rsidRPr="00417FD6">
        <w:rPr>
          <w:rFonts w:eastAsia="Calibri"/>
          <w:sz w:val="28"/>
          <w:szCs w:val="28"/>
          <w:lang w:eastAsia="en-US"/>
        </w:rPr>
        <w:t>и</w:t>
      </w:r>
      <w:r w:rsidRPr="00417FD6">
        <w:rPr>
          <w:rFonts w:eastAsia="Calibri"/>
          <w:sz w:val="28"/>
          <w:szCs w:val="28"/>
          <w:lang w:eastAsia="en-US"/>
        </w:rPr>
        <w:t xml:space="preserve"> 24 слова «глава Волгограда» </w:t>
      </w:r>
      <w:r w:rsidR="00E15047" w:rsidRPr="00417FD6">
        <w:rPr>
          <w:rFonts w:eastAsia="Calibri"/>
          <w:sz w:val="28"/>
          <w:szCs w:val="28"/>
          <w:lang w:eastAsia="en-US"/>
        </w:rPr>
        <w:t xml:space="preserve">в соответствующем падеже </w:t>
      </w:r>
      <w:r w:rsidRPr="00417FD6">
        <w:rPr>
          <w:rFonts w:eastAsia="Calibri"/>
          <w:sz w:val="28"/>
          <w:szCs w:val="28"/>
          <w:lang w:eastAsia="en-US"/>
        </w:rPr>
        <w:t>заменить словами «председатель городской Думы» в соответствующ</w:t>
      </w:r>
      <w:r w:rsidR="00E15047" w:rsidRPr="00417FD6">
        <w:rPr>
          <w:rFonts w:eastAsia="Calibri"/>
          <w:sz w:val="28"/>
          <w:szCs w:val="28"/>
          <w:lang w:eastAsia="en-US"/>
        </w:rPr>
        <w:t>ем</w:t>
      </w:r>
      <w:r w:rsidRPr="00417FD6">
        <w:rPr>
          <w:rFonts w:eastAsia="Calibri"/>
          <w:sz w:val="28"/>
          <w:szCs w:val="28"/>
          <w:lang w:eastAsia="en-US"/>
        </w:rPr>
        <w:t xml:space="preserve"> падеж</w:t>
      </w:r>
      <w:r w:rsidR="00E15047" w:rsidRPr="00417FD6">
        <w:rPr>
          <w:rFonts w:eastAsia="Calibri"/>
          <w:sz w:val="28"/>
          <w:szCs w:val="28"/>
          <w:lang w:eastAsia="en-US"/>
        </w:rPr>
        <w:t>е</w:t>
      </w:r>
      <w:r w:rsidRPr="00417FD6">
        <w:rPr>
          <w:rFonts w:eastAsia="Calibri"/>
          <w:sz w:val="28"/>
          <w:szCs w:val="28"/>
          <w:lang w:eastAsia="en-US"/>
        </w:rPr>
        <w:t>.</w:t>
      </w:r>
    </w:p>
    <w:p w:rsidR="00453A69" w:rsidRPr="00417FD6" w:rsidRDefault="00922494" w:rsidP="00417FD6">
      <w:pPr>
        <w:pStyle w:val="ae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17FD6">
        <w:rPr>
          <w:sz w:val="28"/>
        </w:rPr>
        <w:t>1.1</w:t>
      </w:r>
      <w:r w:rsidR="00453A69" w:rsidRPr="00417FD6">
        <w:rPr>
          <w:sz w:val="28"/>
        </w:rPr>
        <w:t>9</w:t>
      </w:r>
      <w:r w:rsidRPr="00417FD6">
        <w:rPr>
          <w:sz w:val="28"/>
        </w:rPr>
        <w:t xml:space="preserve">. </w:t>
      </w:r>
      <w:r w:rsidR="00453A69" w:rsidRPr="00417FD6">
        <w:rPr>
          <w:sz w:val="28"/>
        </w:rPr>
        <w:t xml:space="preserve">В </w:t>
      </w:r>
      <w:r w:rsidR="00453A69" w:rsidRPr="00417FD6">
        <w:rPr>
          <w:rFonts w:eastAsia="Calibri"/>
          <w:sz w:val="28"/>
          <w:szCs w:val="28"/>
          <w:lang w:eastAsia="en-US"/>
        </w:rPr>
        <w:t>статье 25:</w:t>
      </w:r>
    </w:p>
    <w:p w:rsidR="00453A69" w:rsidRPr="00417FD6" w:rsidRDefault="00453A69" w:rsidP="00417FD6">
      <w:pPr>
        <w:pStyle w:val="ae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17FD6">
        <w:rPr>
          <w:rFonts w:eastAsia="Calibri"/>
          <w:sz w:val="28"/>
          <w:szCs w:val="28"/>
          <w:lang w:eastAsia="en-US"/>
        </w:rPr>
        <w:t>1.19.1. В пункте 2 слова «глава администрации Волгограда» заменить словами «глава Волгограда».</w:t>
      </w:r>
    </w:p>
    <w:p w:rsidR="00922494" w:rsidRPr="00417FD6" w:rsidRDefault="00453A69" w:rsidP="00417FD6">
      <w:pPr>
        <w:pStyle w:val="ae"/>
        <w:ind w:firstLine="720"/>
        <w:jc w:val="both"/>
        <w:rPr>
          <w:sz w:val="28"/>
        </w:rPr>
      </w:pPr>
      <w:r w:rsidRPr="00417FD6">
        <w:rPr>
          <w:rFonts w:eastAsia="Calibri"/>
          <w:sz w:val="28"/>
          <w:szCs w:val="28"/>
          <w:lang w:eastAsia="en-US"/>
        </w:rPr>
        <w:t xml:space="preserve">1.19.2. </w:t>
      </w:r>
      <w:r w:rsidR="00922494" w:rsidRPr="00417FD6">
        <w:rPr>
          <w:rFonts w:eastAsia="Calibri"/>
          <w:sz w:val="28"/>
          <w:szCs w:val="28"/>
          <w:lang w:eastAsia="en-US"/>
        </w:rPr>
        <w:t xml:space="preserve">В </w:t>
      </w:r>
      <w:r w:rsidR="00E15047" w:rsidRPr="00417FD6">
        <w:rPr>
          <w:rFonts w:eastAsia="Calibri"/>
          <w:sz w:val="28"/>
          <w:szCs w:val="28"/>
          <w:lang w:eastAsia="en-US"/>
        </w:rPr>
        <w:t>пунктах 7,</w:t>
      </w:r>
      <w:r w:rsidR="00922494" w:rsidRPr="00417FD6">
        <w:rPr>
          <w:rFonts w:eastAsia="Calibri"/>
          <w:sz w:val="28"/>
          <w:szCs w:val="28"/>
          <w:lang w:eastAsia="en-US"/>
        </w:rPr>
        <w:t xml:space="preserve"> 8 слова «глава Волгограда» </w:t>
      </w:r>
      <w:r w:rsidR="00E15047" w:rsidRPr="00417FD6">
        <w:rPr>
          <w:rFonts w:eastAsia="Calibri"/>
          <w:sz w:val="28"/>
          <w:szCs w:val="28"/>
          <w:lang w:eastAsia="en-US"/>
        </w:rPr>
        <w:t xml:space="preserve">в соответствующем падеже </w:t>
      </w:r>
      <w:r w:rsidR="00922494" w:rsidRPr="00417FD6">
        <w:rPr>
          <w:rFonts w:eastAsia="Calibri"/>
          <w:sz w:val="28"/>
          <w:szCs w:val="28"/>
          <w:lang w:eastAsia="en-US"/>
        </w:rPr>
        <w:t>заменить словами «председатель городской Думы» в соответствующ</w:t>
      </w:r>
      <w:r w:rsidR="00E15047" w:rsidRPr="00417FD6">
        <w:rPr>
          <w:rFonts w:eastAsia="Calibri"/>
          <w:sz w:val="28"/>
          <w:szCs w:val="28"/>
          <w:lang w:eastAsia="en-US"/>
        </w:rPr>
        <w:t>ем</w:t>
      </w:r>
      <w:r w:rsidR="00922494" w:rsidRPr="00417FD6">
        <w:rPr>
          <w:rFonts w:eastAsia="Calibri"/>
          <w:sz w:val="28"/>
          <w:szCs w:val="28"/>
          <w:lang w:eastAsia="en-US"/>
        </w:rPr>
        <w:t xml:space="preserve"> падеж</w:t>
      </w:r>
      <w:r w:rsidR="00E15047" w:rsidRPr="00417FD6">
        <w:rPr>
          <w:rFonts w:eastAsia="Calibri"/>
          <w:sz w:val="28"/>
          <w:szCs w:val="28"/>
          <w:lang w:eastAsia="en-US"/>
        </w:rPr>
        <w:t>е</w:t>
      </w:r>
      <w:r w:rsidR="00922494" w:rsidRPr="00417FD6">
        <w:rPr>
          <w:rFonts w:eastAsia="Calibri"/>
          <w:sz w:val="28"/>
          <w:szCs w:val="28"/>
          <w:lang w:eastAsia="en-US"/>
        </w:rPr>
        <w:t>.</w:t>
      </w:r>
    </w:p>
    <w:p w:rsidR="00226B76" w:rsidRDefault="00E632D9" w:rsidP="00417FD6">
      <w:pPr>
        <w:pStyle w:val="ae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17FD6">
        <w:rPr>
          <w:sz w:val="28"/>
        </w:rPr>
        <w:t>1.</w:t>
      </w:r>
      <w:r w:rsidR="00453A69" w:rsidRPr="00417FD6">
        <w:rPr>
          <w:sz w:val="28"/>
        </w:rPr>
        <w:t>20</w:t>
      </w:r>
      <w:r w:rsidRPr="00417FD6">
        <w:rPr>
          <w:sz w:val="28"/>
        </w:rPr>
        <w:t xml:space="preserve">. </w:t>
      </w:r>
      <w:r w:rsidRPr="00417FD6">
        <w:rPr>
          <w:rFonts w:eastAsia="Calibri"/>
          <w:sz w:val="28"/>
          <w:szCs w:val="28"/>
          <w:lang w:eastAsia="en-US"/>
        </w:rPr>
        <w:t xml:space="preserve">В </w:t>
      </w:r>
      <w:r w:rsidR="00060C1A" w:rsidRPr="00417FD6">
        <w:rPr>
          <w:rFonts w:eastAsia="Calibri"/>
          <w:sz w:val="28"/>
          <w:szCs w:val="28"/>
          <w:lang w:eastAsia="en-US"/>
        </w:rPr>
        <w:t>пункт</w:t>
      </w:r>
      <w:r w:rsidR="00453A69" w:rsidRPr="00417FD6">
        <w:rPr>
          <w:rFonts w:eastAsia="Calibri"/>
          <w:sz w:val="28"/>
          <w:szCs w:val="28"/>
          <w:lang w:eastAsia="en-US"/>
        </w:rPr>
        <w:t>ах 2,</w:t>
      </w:r>
      <w:r w:rsidR="00060C1A" w:rsidRPr="00417FD6">
        <w:rPr>
          <w:rFonts w:eastAsia="Calibri"/>
          <w:sz w:val="28"/>
          <w:szCs w:val="28"/>
          <w:lang w:eastAsia="en-US"/>
        </w:rPr>
        <w:t xml:space="preserve"> 3</w:t>
      </w:r>
      <w:r w:rsidR="00453A69" w:rsidRPr="00417FD6">
        <w:rPr>
          <w:rFonts w:eastAsia="Calibri"/>
          <w:sz w:val="28"/>
          <w:szCs w:val="28"/>
          <w:lang w:eastAsia="en-US"/>
        </w:rPr>
        <w:t>, 4</w:t>
      </w:r>
      <w:r w:rsidR="00060C1A" w:rsidRPr="00417FD6">
        <w:rPr>
          <w:rFonts w:eastAsia="Calibri"/>
          <w:sz w:val="28"/>
          <w:szCs w:val="28"/>
          <w:lang w:eastAsia="en-US"/>
        </w:rPr>
        <w:t xml:space="preserve"> </w:t>
      </w:r>
      <w:r w:rsidRPr="00417FD6">
        <w:rPr>
          <w:rFonts w:eastAsia="Calibri"/>
          <w:sz w:val="28"/>
          <w:szCs w:val="28"/>
          <w:lang w:eastAsia="en-US"/>
        </w:rPr>
        <w:t>стать</w:t>
      </w:r>
      <w:r w:rsidR="00060C1A" w:rsidRPr="00417FD6">
        <w:rPr>
          <w:rFonts w:eastAsia="Calibri"/>
          <w:sz w:val="28"/>
          <w:szCs w:val="28"/>
          <w:lang w:eastAsia="en-US"/>
        </w:rPr>
        <w:t>и</w:t>
      </w:r>
      <w:r w:rsidRPr="00417FD6">
        <w:rPr>
          <w:rFonts w:eastAsia="Calibri"/>
          <w:sz w:val="28"/>
          <w:szCs w:val="28"/>
          <w:lang w:eastAsia="en-US"/>
        </w:rPr>
        <w:t xml:space="preserve"> 26 слова «глава Волгограда»</w:t>
      </w:r>
      <w:r w:rsidR="00060C1A" w:rsidRPr="00417FD6">
        <w:rPr>
          <w:rFonts w:eastAsia="Calibri"/>
          <w:sz w:val="28"/>
          <w:szCs w:val="28"/>
          <w:lang w:eastAsia="en-US"/>
        </w:rPr>
        <w:t xml:space="preserve"> в соответствующем падеже</w:t>
      </w:r>
      <w:r w:rsidRPr="00417FD6">
        <w:rPr>
          <w:rFonts w:eastAsia="Calibri"/>
          <w:sz w:val="28"/>
          <w:szCs w:val="28"/>
          <w:lang w:eastAsia="en-US"/>
        </w:rPr>
        <w:t xml:space="preserve"> заменить словами «председатель городской Думы» в соответствующ</w:t>
      </w:r>
      <w:r w:rsidR="00060C1A" w:rsidRPr="00417FD6">
        <w:rPr>
          <w:rFonts w:eastAsia="Calibri"/>
          <w:sz w:val="28"/>
          <w:szCs w:val="28"/>
          <w:lang w:eastAsia="en-US"/>
        </w:rPr>
        <w:t>ем</w:t>
      </w:r>
      <w:r w:rsidRPr="00417FD6">
        <w:rPr>
          <w:rFonts w:eastAsia="Calibri"/>
          <w:sz w:val="28"/>
          <w:szCs w:val="28"/>
          <w:lang w:eastAsia="en-US"/>
        </w:rPr>
        <w:t xml:space="preserve"> падеж</w:t>
      </w:r>
      <w:r w:rsidR="00060C1A" w:rsidRPr="00417FD6">
        <w:rPr>
          <w:rFonts w:eastAsia="Calibri"/>
          <w:sz w:val="28"/>
          <w:szCs w:val="28"/>
          <w:lang w:eastAsia="en-US"/>
        </w:rPr>
        <w:t>е</w:t>
      </w:r>
      <w:r w:rsidRPr="00417FD6">
        <w:rPr>
          <w:rFonts w:eastAsia="Calibri"/>
          <w:sz w:val="28"/>
          <w:szCs w:val="28"/>
          <w:lang w:eastAsia="en-US"/>
        </w:rPr>
        <w:t>.</w:t>
      </w:r>
    </w:p>
    <w:p w:rsidR="00417FD6" w:rsidRPr="00417FD6" w:rsidRDefault="00417FD6" w:rsidP="00417FD6">
      <w:pPr>
        <w:pStyle w:val="ae"/>
        <w:ind w:firstLine="720"/>
        <w:jc w:val="both"/>
        <w:rPr>
          <w:sz w:val="28"/>
        </w:rPr>
      </w:pPr>
    </w:p>
    <w:p w:rsidR="00DE2AD5" w:rsidRPr="00417FD6" w:rsidRDefault="003944DF" w:rsidP="00417FD6">
      <w:pPr>
        <w:pStyle w:val="ae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17FD6">
        <w:rPr>
          <w:sz w:val="28"/>
        </w:rPr>
        <w:lastRenderedPageBreak/>
        <w:t>1.2</w:t>
      </w:r>
      <w:r w:rsidR="00453A69" w:rsidRPr="00417FD6">
        <w:rPr>
          <w:sz w:val="28"/>
        </w:rPr>
        <w:t>1</w:t>
      </w:r>
      <w:r w:rsidRPr="00417FD6">
        <w:rPr>
          <w:sz w:val="28"/>
        </w:rPr>
        <w:t>.</w:t>
      </w:r>
      <w:r w:rsidR="00DE2AD5" w:rsidRPr="00417FD6">
        <w:rPr>
          <w:sz w:val="28"/>
        </w:rPr>
        <w:t xml:space="preserve"> В</w:t>
      </w:r>
      <w:r w:rsidRPr="00417FD6">
        <w:rPr>
          <w:sz w:val="28"/>
        </w:rPr>
        <w:t xml:space="preserve"> </w:t>
      </w:r>
      <w:r w:rsidR="00DE2AD5" w:rsidRPr="00417FD6">
        <w:rPr>
          <w:rFonts w:eastAsia="Calibri"/>
          <w:sz w:val="28"/>
          <w:szCs w:val="28"/>
          <w:lang w:eastAsia="en-US"/>
        </w:rPr>
        <w:t>статье 29:</w:t>
      </w:r>
    </w:p>
    <w:p w:rsidR="00DE2AD5" w:rsidRPr="00417FD6" w:rsidRDefault="00DE2AD5" w:rsidP="00417FD6">
      <w:pPr>
        <w:pStyle w:val="ae"/>
        <w:ind w:firstLine="720"/>
        <w:jc w:val="both"/>
        <w:rPr>
          <w:sz w:val="28"/>
        </w:rPr>
      </w:pPr>
      <w:r w:rsidRPr="00417FD6">
        <w:rPr>
          <w:rFonts w:eastAsia="Calibri"/>
          <w:sz w:val="28"/>
          <w:szCs w:val="28"/>
          <w:lang w:eastAsia="en-US"/>
        </w:rPr>
        <w:t xml:space="preserve">1.21.1. </w:t>
      </w:r>
      <w:r w:rsidR="005A7109" w:rsidRPr="00417FD6">
        <w:rPr>
          <w:rFonts w:eastAsia="Calibri"/>
          <w:sz w:val="28"/>
          <w:szCs w:val="28"/>
          <w:lang w:eastAsia="en-US"/>
        </w:rPr>
        <w:t>В</w:t>
      </w:r>
      <w:r w:rsidRPr="00417FD6">
        <w:rPr>
          <w:rFonts w:eastAsia="Calibri"/>
          <w:sz w:val="28"/>
          <w:szCs w:val="28"/>
          <w:lang w:eastAsia="en-US"/>
        </w:rPr>
        <w:t xml:space="preserve"> пункте 1 слова «главой администрации Волгограда» заменить словами «главой Волгограда», слова «глава Волгограда» </w:t>
      </w:r>
      <w:r w:rsidR="000A6083" w:rsidRPr="00417FD6">
        <w:rPr>
          <w:rFonts w:eastAsia="Calibri"/>
          <w:sz w:val="28"/>
          <w:szCs w:val="28"/>
          <w:lang w:eastAsia="en-US"/>
        </w:rPr>
        <w:t xml:space="preserve">в соответствующем падеже </w:t>
      </w:r>
      <w:r w:rsidRPr="00417FD6">
        <w:rPr>
          <w:rFonts w:eastAsia="Calibri"/>
          <w:sz w:val="28"/>
          <w:szCs w:val="28"/>
          <w:lang w:eastAsia="en-US"/>
        </w:rPr>
        <w:t>заменить словам</w:t>
      </w:r>
      <w:r w:rsidR="000A6083" w:rsidRPr="00417FD6">
        <w:rPr>
          <w:rFonts w:eastAsia="Calibri"/>
          <w:sz w:val="28"/>
          <w:szCs w:val="28"/>
          <w:lang w:eastAsia="en-US"/>
        </w:rPr>
        <w:t>и «председатель городской Думы» в соответствующем падеже.</w:t>
      </w:r>
    </w:p>
    <w:p w:rsidR="003944DF" w:rsidRPr="00417FD6" w:rsidRDefault="00DE2AD5" w:rsidP="00417FD6">
      <w:pPr>
        <w:pStyle w:val="ae"/>
        <w:ind w:firstLine="720"/>
        <w:jc w:val="both"/>
        <w:rPr>
          <w:sz w:val="28"/>
        </w:rPr>
      </w:pPr>
      <w:r w:rsidRPr="00417FD6">
        <w:rPr>
          <w:rFonts w:eastAsia="Calibri"/>
          <w:sz w:val="28"/>
          <w:szCs w:val="28"/>
          <w:lang w:eastAsia="en-US"/>
        </w:rPr>
        <w:t xml:space="preserve">1.21.2. </w:t>
      </w:r>
      <w:r w:rsidR="003944DF" w:rsidRPr="00417FD6">
        <w:rPr>
          <w:rFonts w:eastAsia="Calibri"/>
          <w:sz w:val="28"/>
          <w:szCs w:val="28"/>
          <w:lang w:eastAsia="en-US"/>
        </w:rPr>
        <w:t>В пункт</w:t>
      </w:r>
      <w:r w:rsidRPr="00417FD6">
        <w:rPr>
          <w:rFonts w:eastAsia="Calibri"/>
          <w:sz w:val="28"/>
          <w:szCs w:val="28"/>
          <w:lang w:eastAsia="en-US"/>
        </w:rPr>
        <w:t>е</w:t>
      </w:r>
      <w:r w:rsidR="003944DF" w:rsidRPr="00417FD6">
        <w:rPr>
          <w:rFonts w:eastAsia="Calibri"/>
          <w:sz w:val="28"/>
          <w:szCs w:val="28"/>
          <w:lang w:eastAsia="en-US"/>
        </w:rPr>
        <w:t xml:space="preserve"> 2 слова «глав</w:t>
      </w:r>
      <w:r w:rsidRPr="00417FD6">
        <w:rPr>
          <w:rFonts w:eastAsia="Calibri"/>
          <w:sz w:val="28"/>
          <w:szCs w:val="28"/>
          <w:lang w:eastAsia="en-US"/>
        </w:rPr>
        <w:t>ой</w:t>
      </w:r>
      <w:r w:rsidR="003944DF" w:rsidRPr="00417FD6">
        <w:rPr>
          <w:rFonts w:eastAsia="Calibri"/>
          <w:sz w:val="28"/>
          <w:szCs w:val="28"/>
          <w:lang w:eastAsia="en-US"/>
        </w:rPr>
        <w:t xml:space="preserve"> Волгограда» заменить словами «председател</w:t>
      </w:r>
      <w:r w:rsidRPr="00417FD6">
        <w:rPr>
          <w:rFonts w:eastAsia="Calibri"/>
          <w:sz w:val="28"/>
          <w:szCs w:val="28"/>
          <w:lang w:eastAsia="en-US"/>
        </w:rPr>
        <w:t>ем</w:t>
      </w:r>
      <w:r w:rsidR="003944DF" w:rsidRPr="00417FD6">
        <w:rPr>
          <w:rFonts w:eastAsia="Calibri"/>
          <w:sz w:val="28"/>
          <w:szCs w:val="28"/>
          <w:lang w:eastAsia="en-US"/>
        </w:rPr>
        <w:t xml:space="preserve"> городской Думы».</w:t>
      </w:r>
    </w:p>
    <w:p w:rsidR="00DE2AD5" w:rsidRPr="00417FD6" w:rsidRDefault="003944DF" w:rsidP="00417FD6">
      <w:pPr>
        <w:pStyle w:val="ae"/>
        <w:ind w:firstLine="709"/>
        <w:jc w:val="both"/>
        <w:rPr>
          <w:sz w:val="28"/>
          <w:szCs w:val="28"/>
        </w:rPr>
      </w:pPr>
      <w:r w:rsidRPr="00417FD6">
        <w:rPr>
          <w:sz w:val="28"/>
          <w:szCs w:val="28"/>
        </w:rPr>
        <w:t>1.2</w:t>
      </w:r>
      <w:r w:rsidR="00453A69" w:rsidRPr="00417FD6">
        <w:rPr>
          <w:sz w:val="28"/>
          <w:szCs w:val="28"/>
        </w:rPr>
        <w:t>2</w:t>
      </w:r>
      <w:r w:rsidRPr="00417FD6">
        <w:rPr>
          <w:sz w:val="28"/>
          <w:szCs w:val="28"/>
        </w:rPr>
        <w:t xml:space="preserve">. </w:t>
      </w:r>
      <w:r w:rsidR="00DE2AD5" w:rsidRPr="00417FD6">
        <w:rPr>
          <w:sz w:val="28"/>
          <w:szCs w:val="28"/>
        </w:rPr>
        <w:t>В пункте 2 статьи 30 слова «главы администрации Волгограда» заменить словами «главы Волгограда».</w:t>
      </w:r>
    </w:p>
    <w:p w:rsidR="009F7748" w:rsidRPr="00417FD6" w:rsidRDefault="00DE2AD5" w:rsidP="00417FD6">
      <w:pPr>
        <w:pStyle w:val="ae"/>
        <w:ind w:firstLine="709"/>
        <w:jc w:val="both"/>
        <w:rPr>
          <w:sz w:val="28"/>
          <w:szCs w:val="28"/>
        </w:rPr>
      </w:pPr>
      <w:r w:rsidRPr="00417FD6">
        <w:rPr>
          <w:sz w:val="28"/>
          <w:szCs w:val="28"/>
        </w:rPr>
        <w:t xml:space="preserve">1.23. </w:t>
      </w:r>
      <w:r w:rsidR="00635E1D" w:rsidRPr="00417FD6">
        <w:rPr>
          <w:sz w:val="28"/>
          <w:szCs w:val="28"/>
        </w:rPr>
        <w:t xml:space="preserve">В пункте 1 статьи 32 слова </w:t>
      </w:r>
      <w:r w:rsidR="00635E1D" w:rsidRPr="00417FD6">
        <w:rPr>
          <w:rFonts w:eastAsia="Calibri"/>
          <w:sz w:val="28"/>
          <w:szCs w:val="28"/>
          <w:lang w:eastAsia="en-US"/>
        </w:rPr>
        <w:t>«глав</w:t>
      </w:r>
      <w:r w:rsidR="00060C1A" w:rsidRPr="00417FD6">
        <w:rPr>
          <w:rFonts w:eastAsia="Calibri"/>
          <w:sz w:val="28"/>
          <w:szCs w:val="28"/>
          <w:lang w:eastAsia="en-US"/>
        </w:rPr>
        <w:t>ы</w:t>
      </w:r>
      <w:r w:rsidR="00635E1D" w:rsidRPr="00417FD6">
        <w:rPr>
          <w:rFonts w:eastAsia="Calibri"/>
          <w:sz w:val="28"/>
          <w:szCs w:val="28"/>
          <w:lang w:eastAsia="en-US"/>
        </w:rPr>
        <w:t xml:space="preserve"> Волгограда» заменить словами «председател</w:t>
      </w:r>
      <w:r w:rsidR="00060C1A" w:rsidRPr="00417FD6">
        <w:rPr>
          <w:rFonts w:eastAsia="Calibri"/>
          <w:sz w:val="28"/>
          <w:szCs w:val="28"/>
          <w:lang w:eastAsia="en-US"/>
        </w:rPr>
        <w:t>я городской Думы»</w:t>
      </w:r>
      <w:r w:rsidR="00635E1D" w:rsidRPr="00417FD6">
        <w:rPr>
          <w:rFonts w:eastAsia="Calibri"/>
          <w:sz w:val="28"/>
          <w:szCs w:val="28"/>
          <w:lang w:eastAsia="en-US"/>
        </w:rPr>
        <w:t>.</w:t>
      </w:r>
    </w:p>
    <w:p w:rsidR="009F7748" w:rsidRPr="00417FD6" w:rsidRDefault="00B16219" w:rsidP="00417FD6">
      <w:pPr>
        <w:pStyle w:val="ae"/>
        <w:ind w:firstLine="720"/>
        <w:jc w:val="both"/>
        <w:rPr>
          <w:sz w:val="28"/>
        </w:rPr>
      </w:pPr>
      <w:r w:rsidRPr="00417FD6">
        <w:rPr>
          <w:sz w:val="28"/>
        </w:rPr>
        <w:t>1.2</w:t>
      </w:r>
      <w:r w:rsidR="00DE2AD5" w:rsidRPr="00417FD6">
        <w:rPr>
          <w:sz w:val="28"/>
        </w:rPr>
        <w:t>4</w:t>
      </w:r>
      <w:r w:rsidRPr="00417FD6">
        <w:rPr>
          <w:sz w:val="28"/>
        </w:rPr>
        <w:t>. Статью 36 изложить в следующей редакции:</w:t>
      </w:r>
    </w:p>
    <w:p w:rsidR="00413CD3" w:rsidRPr="00417FD6" w:rsidRDefault="00413CD3" w:rsidP="00417FD6">
      <w:pPr>
        <w:pStyle w:val="ae"/>
        <w:ind w:firstLine="720"/>
        <w:jc w:val="both"/>
        <w:rPr>
          <w:sz w:val="28"/>
        </w:rPr>
      </w:pPr>
    </w:p>
    <w:p w:rsidR="00B16219" w:rsidRPr="00417FD6" w:rsidRDefault="00275556" w:rsidP="00417FD6">
      <w:pPr>
        <w:pStyle w:val="ae"/>
        <w:ind w:firstLine="720"/>
        <w:jc w:val="both"/>
        <w:rPr>
          <w:sz w:val="28"/>
        </w:rPr>
      </w:pPr>
      <w:r w:rsidRPr="00417FD6">
        <w:rPr>
          <w:sz w:val="28"/>
        </w:rPr>
        <w:t>«Статья 36. Тайное голосование</w:t>
      </w:r>
    </w:p>
    <w:p w:rsidR="00060C1A" w:rsidRPr="00417FD6" w:rsidRDefault="00060C1A" w:rsidP="00417FD6">
      <w:pPr>
        <w:pStyle w:val="ae"/>
        <w:ind w:firstLine="720"/>
        <w:jc w:val="both"/>
        <w:rPr>
          <w:sz w:val="28"/>
        </w:rPr>
      </w:pPr>
    </w:p>
    <w:p w:rsidR="00275556" w:rsidRPr="00417FD6" w:rsidRDefault="00275556" w:rsidP="00417FD6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417FD6">
        <w:rPr>
          <w:sz w:val="28"/>
        </w:rPr>
        <w:t>1. Тайное голосование проводится, если за его проведение проголосовало большинство депутатов городской Думы, присутствующих на заседании городской Думы.</w:t>
      </w:r>
    </w:p>
    <w:p w:rsidR="00275556" w:rsidRPr="00417FD6" w:rsidRDefault="00275556" w:rsidP="00417FD6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417FD6">
        <w:rPr>
          <w:sz w:val="28"/>
        </w:rPr>
        <w:t xml:space="preserve">2. Для проведения тайного голосования и определения его результатов городской Думой избирается из </w:t>
      </w:r>
      <w:r w:rsidR="00DE2AD5" w:rsidRPr="00417FD6">
        <w:rPr>
          <w:sz w:val="28"/>
        </w:rPr>
        <w:t>состава</w:t>
      </w:r>
      <w:r w:rsidRPr="00417FD6">
        <w:rPr>
          <w:sz w:val="28"/>
        </w:rPr>
        <w:t xml:space="preserve"> депутатов городской Думы открытым голосованием счетная комиссия </w:t>
      </w:r>
      <w:r w:rsidR="00DE2AD5" w:rsidRPr="00417FD6">
        <w:rPr>
          <w:sz w:val="28"/>
        </w:rPr>
        <w:t>для</w:t>
      </w:r>
      <w:r w:rsidRPr="00417FD6">
        <w:rPr>
          <w:sz w:val="28"/>
        </w:rPr>
        <w:t xml:space="preserve"> проведени</w:t>
      </w:r>
      <w:r w:rsidR="00DE2AD5" w:rsidRPr="00417FD6">
        <w:rPr>
          <w:sz w:val="28"/>
        </w:rPr>
        <w:t>я</w:t>
      </w:r>
      <w:r w:rsidRPr="00417FD6">
        <w:rPr>
          <w:sz w:val="28"/>
        </w:rPr>
        <w:t xml:space="preserve"> тайного голосования</w:t>
      </w:r>
      <w:r w:rsidR="00145862" w:rsidRPr="00417FD6">
        <w:rPr>
          <w:sz w:val="28"/>
        </w:rPr>
        <w:t>.</w:t>
      </w:r>
    </w:p>
    <w:p w:rsidR="00145862" w:rsidRPr="00417FD6" w:rsidRDefault="00145862" w:rsidP="00417FD6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417FD6">
        <w:rPr>
          <w:sz w:val="28"/>
        </w:rPr>
        <w:t>Решение об избрании счетной комиссии для проведения тайного голосования оформл</w:t>
      </w:r>
      <w:r w:rsidR="00DE2AD5" w:rsidRPr="00417FD6">
        <w:rPr>
          <w:sz w:val="28"/>
        </w:rPr>
        <w:t>яется решением городской Думы</w:t>
      </w:r>
      <w:r w:rsidRPr="00417FD6">
        <w:rPr>
          <w:sz w:val="28"/>
        </w:rPr>
        <w:t>.</w:t>
      </w:r>
    </w:p>
    <w:p w:rsidR="007727B2" w:rsidRPr="00417FD6" w:rsidRDefault="00275556" w:rsidP="00417FD6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417FD6">
        <w:rPr>
          <w:sz w:val="28"/>
        </w:rPr>
        <w:t xml:space="preserve">3. При формировании избираемых органов или избрании председателя городской Думы, заместителей председателя городской Думы выдвинутые кандидаты не могут входить в состав счетной комиссии </w:t>
      </w:r>
      <w:r w:rsidR="00DE2AD5" w:rsidRPr="00417FD6">
        <w:rPr>
          <w:sz w:val="28"/>
        </w:rPr>
        <w:t>для</w:t>
      </w:r>
      <w:r w:rsidRPr="00417FD6">
        <w:rPr>
          <w:sz w:val="28"/>
        </w:rPr>
        <w:t xml:space="preserve"> проведени</w:t>
      </w:r>
      <w:r w:rsidR="00DE2AD5" w:rsidRPr="00417FD6">
        <w:rPr>
          <w:sz w:val="28"/>
        </w:rPr>
        <w:t>я</w:t>
      </w:r>
      <w:r w:rsidRPr="00417FD6">
        <w:rPr>
          <w:sz w:val="28"/>
        </w:rPr>
        <w:t xml:space="preserve"> тайного голосования.</w:t>
      </w:r>
    </w:p>
    <w:p w:rsidR="00275556" w:rsidRPr="00417FD6" w:rsidRDefault="00275556" w:rsidP="00417FD6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417FD6">
        <w:rPr>
          <w:sz w:val="28"/>
        </w:rPr>
        <w:t xml:space="preserve">4. Численный состав счетной комиссии </w:t>
      </w:r>
      <w:r w:rsidR="00DE2AD5" w:rsidRPr="00417FD6">
        <w:rPr>
          <w:sz w:val="28"/>
        </w:rPr>
        <w:t>для</w:t>
      </w:r>
      <w:r w:rsidRPr="00417FD6">
        <w:rPr>
          <w:sz w:val="28"/>
        </w:rPr>
        <w:t xml:space="preserve"> проведени</w:t>
      </w:r>
      <w:r w:rsidR="00DE2AD5" w:rsidRPr="00417FD6">
        <w:rPr>
          <w:sz w:val="28"/>
        </w:rPr>
        <w:t>я</w:t>
      </w:r>
      <w:r w:rsidRPr="00417FD6">
        <w:rPr>
          <w:sz w:val="28"/>
        </w:rPr>
        <w:t xml:space="preserve"> тайного голосования устанавливается городской Думой, но не менее 3 депутатов городской Думы. Счетная комиссия </w:t>
      </w:r>
      <w:r w:rsidR="00DE2AD5" w:rsidRPr="00417FD6">
        <w:rPr>
          <w:sz w:val="28"/>
        </w:rPr>
        <w:t>для</w:t>
      </w:r>
      <w:r w:rsidRPr="00417FD6">
        <w:rPr>
          <w:sz w:val="28"/>
        </w:rPr>
        <w:t xml:space="preserve"> проведени</w:t>
      </w:r>
      <w:r w:rsidR="00DE2AD5" w:rsidRPr="00417FD6">
        <w:rPr>
          <w:sz w:val="28"/>
        </w:rPr>
        <w:t>я</w:t>
      </w:r>
      <w:r w:rsidRPr="00417FD6">
        <w:rPr>
          <w:sz w:val="28"/>
        </w:rPr>
        <w:t xml:space="preserve"> тайного голосования избирает из своего состава председателя счетной комиссии </w:t>
      </w:r>
      <w:r w:rsidR="00DE2AD5" w:rsidRPr="00417FD6">
        <w:rPr>
          <w:sz w:val="28"/>
        </w:rPr>
        <w:t>для</w:t>
      </w:r>
      <w:r w:rsidRPr="00417FD6">
        <w:rPr>
          <w:sz w:val="28"/>
        </w:rPr>
        <w:t xml:space="preserve"> проведени</w:t>
      </w:r>
      <w:r w:rsidR="00DE2AD5" w:rsidRPr="00417FD6">
        <w:rPr>
          <w:sz w:val="28"/>
        </w:rPr>
        <w:t>я</w:t>
      </w:r>
      <w:r w:rsidRPr="00417FD6">
        <w:rPr>
          <w:sz w:val="28"/>
        </w:rPr>
        <w:t xml:space="preserve"> тайного голосования. Решения счетной комиссии </w:t>
      </w:r>
      <w:r w:rsidR="00DE2AD5" w:rsidRPr="00417FD6">
        <w:rPr>
          <w:sz w:val="28"/>
        </w:rPr>
        <w:t>для</w:t>
      </w:r>
      <w:r w:rsidRPr="00417FD6">
        <w:rPr>
          <w:sz w:val="28"/>
        </w:rPr>
        <w:t xml:space="preserve"> проведени</w:t>
      </w:r>
      <w:r w:rsidR="00DE2AD5" w:rsidRPr="00417FD6">
        <w:rPr>
          <w:sz w:val="28"/>
        </w:rPr>
        <w:t>я</w:t>
      </w:r>
      <w:r w:rsidRPr="00417FD6">
        <w:rPr>
          <w:sz w:val="28"/>
        </w:rPr>
        <w:t xml:space="preserve"> тайного голосования принимаются большинством голосов от установленного числа членов счетной комиссии </w:t>
      </w:r>
      <w:r w:rsidR="00DE2AD5" w:rsidRPr="00417FD6">
        <w:rPr>
          <w:sz w:val="28"/>
        </w:rPr>
        <w:t>для</w:t>
      </w:r>
      <w:r w:rsidRPr="00417FD6">
        <w:rPr>
          <w:sz w:val="28"/>
        </w:rPr>
        <w:t xml:space="preserve"> проведени</w:t>
      </w:r>
      <w:r w:rsidR="00DE2AD5" w:rsidRPr="00417FD6">
        <w:rPr>
          <w:sz w:val="28"/>
        </w:rPr>
        <w:t>я</w:t>
      </w:r>
      <w:r w:rsidRPr="00417FD6">
        <w:rPr>
          <w:sz w:val="28"/>
        </w:rPr>
        <w:t xml:space="preserve"> тайного голосования.</w:t>
      </w:r>
    </w:p>
    <w:p w:rsidR="00275556" w:rsidRPr="00417FD6" w:rsidRDefault="00275556" w:rsidP="00417FD6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417FD6">
        <w:rPr>
          <w:sz w:val="28"/>
        </w:rPr>
        <w:t xml:space="preserve">5. Заседания счетной комиссии </w:t>
      </w:r>
      <w:r w:rsidR="00DE2AD5" w:rsidRPr="00417FD6">
        <w:rPr>
          <w:sz w:val="28"/>
        </w:rPr>
        <w:t>для</w:t>
      </w:r>
      <w:r w:rsidRPr="00417FD6">
        <w:rPr>
          <w:sz w:val="28"/>
        </w:rPr>
        <w:t xml:space="preserve"> проведени</w:t>
      </w:r>
      <w:r w:rsidR="00DE2AD5" w:rsidRPr="00417FD6">
        <w:rPr>
          <w:sz w:val="28"/>
        </w:rPr>
        <w:t>я</w:t>
      </w:r>
      <w:r w:rsidRPr="00417FD6">
        <w:rPr>
          <w:sz w:val="28"/>
        </w:rPr>
        <w:t xml:space="preserve"> тайного голосования, а также вскрытие урн для тайного голосования, подсчет голосов проводятся, если </w:t>
      </w:r>
      <w:r w:rsidR="004445CD" w:rsidRPr="00417FD6">
        <w:rPr>
          <w:sz w:val="28"/>
        </w:rPr>
        <w:t xml:space="preserve">на заседании счетной комиссии </w:t>
      </w:r>
      <w:r w:rsidR="002607D5" w:rsidRPr="00417FD6">
        <w:rPr>
          <w:sz w:val="28"/>
        </w:rPr>
        <w:t xml:space="preserve">для проведения тайного голосования </w:t>
      </w:r>
      <w:r w:rsidRPr="00417FD6">
        <w:rPr>
          <w:sz w:val="28"/>
        </w:rPr>
        <w:t xml:space="preserve">присутствует </w:t>
      </w:r>
      <w:r w:rsidR="004445CD" w:rsidRPr="00417FD6">
        <w:rPr>
          <w:sz w:val="28"/>
        </w:rPr>
        <w:t xml:space="preserve">не менее </w:t>
      </w:r>
      <w:r w:rsidRPr="00417FD6">
        <w:rPr>
          <w:sz w:val="28"/>
        </w:rPr>
        <w:t xml:space="preserve">2/3 от установленного числа членов счетной комиссии </w:t>
      </w:r>
      <w:r w:rsidR="004445CD" w:rsidRPr="00417FD6">
        <w:rPr>
          <w:sz w:val="28"/>
        </w:rPr>
        <w:t>для проведения</w:t>
      </w:r>
      <w:r w:rsidRPr="00417FD6">
        <w:rPr>
          <w:sz w:val="28"/>
        </w:rPr>
        <w:t xml:space="preserve"> тайного голосования.</w:t>
      </w:r>
    </w:p>
    <w:p w:rsidR="00275556" w:rsidRPr="00417FD6" w:rsidRDefault="004445CD" w:rsidP="00417FD6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417FD6">
        <w:rPr>
          <w:sz w:val="28"/>
        </w:rPr>
        <w:t xml:space="preserve">6. Бюллетени </w:t>
      </w:r>
      <w:r w:rsidR="00275556" w:rsidRPr="00417FD6">
        <w:rPr>
          <w:sz w:val="28"/>
        </w:rPr>
        <w:t xml:space="preserve">тайного голосования изготавливаются под контролем счетной комиссии </w:t>
      </w:r>
      <w:r w:rsidRPr="00417FD6">
        <w:rPr>
          <w:sz w:val="28"/>
        </w:rPr>
        <w:t xml:space="preserve">для проведения </w:t>
      </w:r>
      <w:r w:rsidR="00275556" w:rsidRPr="00417FD6">
        <w:rPr>
          <w:sz w:val="28"/>
        </w:rPr>
        <w:t xml:space="preserve">тайного голосования по установленной ею форме и в определенном ею количестве, но не более установленной численности депутатов городской Думы. На оборотной стороне бюллетеней тайного голосования председатель счетной комиссии </w:t>
      </w:r>
      <w:r w:rsidRPr="00417FD6">
        <w:rPr>
          <w:sz w:val="28"/>
        </w:rPr>
        <w:t xml:space="preserve">для проведения </w:t>
      </w:r>
      <w:r w:rsidR="00275556" w:rsidRPr="00417FD6">
        <w:rPr>
          <w:sz w:val="28"/>
        </w:rPr>
        <w:t>тайного голосования ставит свою подпись.</w:t>
      </w:r>
    </w:p>
    <w:p w:rsidR="00275556" w:rsidRPr="00417FD6" w:rsidRDefault="00275556" w:rsidP="00417FD6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417FD6">
        <w:rPr>
          <w:sz w:val="28"/>
        </w:rPr>
        <w:lastRenderedPageBreak/>
        <w:t xml:space="preserve">7. Бюллетени тайного голосования должны содержать необходимую для </w:t>
      </w:r>
      <w:r w:rsidR="004445CD" w:rsidRPr="00417FD6">
        <w:rPr>
          <w:sz w:val="28"/>
        </w:rPr>
        <w:t xml:space="preserve">тайного </w:t>
      </w:r>
      <w:r w:rsidRPr="00417FD6">
        <w:rPr>
          <w:sz w:val="28"/>
        </w:rPr>
        <w:t xml:space="preserve">голосования информацию: текст голосуемых предложений, фамилии </w:t>
      </w:r>
      <w:r w:rsidR="004445CD" w:rsidRPr="00417FD6">
        <w:rPr>
          <w:sz w:val="28"/>
        </w:rPr>
        <w:t xml:space="preserve">и инициалы </w:t>
      </w:r>
      <w:r w:rsidRPr="00417FD6">
        <w:rPr>
          <w:sz w:val="28"/>
        </w:rPr>
        <w:t>кандидатов и т.д.</w:t>
      </w:r>
    </w:p>
    <w:p w:rsidR="00275556" w:rsidRPr="00417FD6" w:rsidRDefault="00275556" w:rsidP="00417FD6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417FD6">
        <w:rPr>
          <w:sz w:val="28"/>
        </w:rPr>
        <w:t>П</w:t>
      </w:r>
      <w:r w:rsidR="004445CD" w:rsidRPr="00417FD6">
        <w:rPr>
          <w:sz w:val="28"/>
        </w:rPr>
        <w:t>ри наличии нескольких кандидатов</w:t>
      </w:r>
      <w:r w:rsidRPr="00417FD6">
        <w:rPr>
          <w:sz w:val="28"/>
        </w:rPr>
        <w:t xml:space="preserve"> в бюллетени тайного голосования справа, напротив </w:t>
      </w:r>
      <w:r w:rsidR="00060C1A" w:rsidRPr="00417FD6">
        <w:rPr>
          <w:sz w:val="28"/>
        </w:rPr>
        <w:t xml:space="preserve">фамилии </w:t>
      </w:r>
      <w:r w:rsidR="004445CD" w:rsidRPr="00417FD6">
        <w:rPr>
          <w:sz w:val="28"/>
        </w:rPr>
        <w:t xml:space="preserve">и инициалов </w:t>
      </w:r>
      <w:r w:rsidRPr="00417FD6">
        <w:rPr>
          <w:sz w:val="28"/>
        </w:rPr>
        <w:t>каждого кандидат</w:t>
      </w:r>
      <w:r w:rsidR="004445CD" w:rsidRPr="00417FD6">
        <w:rPr>
          <w:sz w:val="28"/>
        </w:rPr>
        <w:t>а</w:t>
      </w:r>
      <w:r w:rsidR="00060C1A" w:rsidRPr="00417FD6">
        <w:rPr>
          <w:sz w:val="28"/>
        </w:rPr>
        <w:t>,</w:t>
      </w:r>
      <w:r w:rsidRPr="00417FD6">
        <w:rPr>
          <w:sz w:val="28"/>
        </w:rPr>
        <w:t xml:space="preserve"> помещается пустой квадрат. Если голосование проводится по одно</w:t>
      </w:r>
      <w:r w:rsidR="004445CD" w:rsidRPr="00417FD6">
        <w:rPr>
          <w:sz w:val="28"/>
        </w:rPr>
        <w:t xml:space="preserve">му кандидату, в бюллетенях </w:t>
      </w:r>
      <w:r w:rsidRPr="00417FD6">
        <w:rPr>
          <w:sz w:val="28"/>
        </w:rPr>
        <w:t xml:space="preserve">тайного голосования ниже фамилии </w:t>
      </w:r>
      <w:r w:rsidR="004445CD" w:rsidRPr="00417FD6">
        <w:rPr>
          <w:sz w:val="28"/>
        </w:rPr>
        <w:t xml:space="preserve">и инициалов </w:t>
      </w:r>
      <w:r w:rsidRPr="00417FD6">
        <w:rPr>
          <w:sz w:val="28"/>
        </w:rPr>
        <w:t>кандидата указываются в</w:t>
      </w:r>
      <w:r w:rsidR="00060C1A" w:rsidRPr="00417FD6">
        <w:rPr>
          <w:sz w:val="28"/>
        </w:rPr>
        <w:t>арианты волеизъявления словами «</w:t>
      </w:r>
      <w:r w:rsidRPr="00417FD6">
        <w:rPr>
          <w:sz w:val="28"/>
        </w:rPr>
        <w:t>За</w:t>
      </w:r>
      <w:r w:rsidR="00060C1A" w:rsidRPr="00417FD6">
        <w:rPr>
          <w:sz w:val="28"/>
        </w:rPr>
        <w:t>»</w:t>
      </w:r>
      <w:r w:rsidRPr="00417FD6">
        <w:rPr>
          <w:sz w:val="28"/>
        </w:rPr>
        <w:t xml:space="preserve"> и </w:t>
      </w:r>
      <w:r w:rsidR="00060C1A" w:rsidRPr="00417FD6">
        <w:rPr>
          <w:sz w:val="28"/>
        </w:rPr>
        <w:t>«</w:t>
      </w:r>
      <w:r w:rsidRPr="00417FD6">
        <w:rPr>
          <w:sz w:val="28"/>
        </w:rPr>
        <w:t>Против</w:t>
      </w:r>
      <w:r w:rsidR="00060C1A" w:rsidRPr="00417FD6">
        <w:rPr>
          <w:sz w:val="28"/>
        </w:rPr>
        <w:t>»</w:t>
      </w:r>
      <w:r w:rsidRPr="00417FD6">
        <w:rPr>
          <w:sz w:val="28"/>
        </w:rPr>
        <w:t xml:space="preserve">, справа от которых помещаются пустые квадраты (порядок заполнения разъясняет председатель счетной комиссии </w:t>
      </w:r>
      <w:r w:rsidR="004445CD" w:rsidRPr="00417FD6">
        <w:rPr>
          <w:sz w:val="28"/>
        </w:rPr>
        <w:t>для</w:t>
      </w:r>
      <w:r w:rsidRPr="00417FD6">
        <w:rPr>
          <w:sz w:val="28"/>
        </w:rPr>
        <w:t xml:space="preserve"> проведени</w:t>
      </w:r>
      <w:r w:rsidR="004445CD" w:rsidRPr="00417FD6">
        <w:rPr>
          <w:sz w:val="28"/>
        </w:rPr>
        <w:t>я</w:t>
      </w:r>
      <w:r w:rsidRPr="00417FD6">
        <w:rPr>
          <w:sz w:val="28"/>
        </w:rPr>
        <w:t xml:space="preserve"> тайного голосования устно пере</w:t>
      </w:r>
      <w:r w:rsidR="004445CD" w:rsidRPr="00417FD6">
        <w:rPr>
          <w:sz w:val="28"/>
        </w:rPr>
        <w:t xml:space="preserve">д началом выдачи бюллетеней </w:t>
      </w:r>
      <w:r w:rsidRPr="00417FD6">
        <w:rPr>
          <w:sz w:val="28"/>
        </w:rPr>
        <w:t>тайного голосования).</w:t>
      </w:r>
    </w:p>
    <w:p w:rsidR="007727B2" w:rsidRPr="00417FD6" w:rsidRDefault="007727B2" w:rsidP="00417FD6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417FD6">
        <w:rPr>
          <w:sz w:val="28"/>
          <w:szCs w:val="28"/>
        </w:rPr>
        <w:t>Решение об утверждении списка кандидат</w:t>
      </w:r>
      <w:r w:rsidR="004445CD" w:rsidRPr="00417FD6">
        <w:rPr>
          <w:sz w:val="28"/>
          <w:szCs w:val="28"/>
        </w:rPr>
        <w:t>ов</w:t>
      </w:r>
      <w:r w:rsidRPr="00417FD6">
        <w:rPr>
          <w:sz w:val="28"/>
          <w:szCs w:val="28"/>
        </w:rPr>
        <w:t xml:space="preserve"> </w:t>
      </w:r>
      <w:r w:rsidRPr="00417FD6">
        <w:rPr>
          <w:sz w:val="28"/>
        </w:rPr>
        <w:t>оформл</w:t>
      </w:r>
      <w:r w:rsidR="004445CD" w:rsidRPr="00417FD6">
        <w:rPr>
          <w:sz w:val="28"/>
        </w:rPr>
        <w:t>яется решением городской Думы</w:t>
      </w:r>
      <w:r w:rsidRPr="00417FD6">
        <w:rPr>
          <w:sz w:val="28"/>
        </w:rPr>
        <w:t>.</w:t>
      </w:r>
    </w:p>
    <w:p w:rsidR="00275556" w:rsidRPr="00417FD6" w:rsidRDefault="00275556" w:rsidP="00417FD6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417FD6">
        <w:rPr>
          <w:sz w:val="28"/>
        </w:rPr>
        <w:t xml:space="preserve">Время, место и порядок проведения тайного голосования устанавливаются счетной комиссией </w:t>
      </w:r>
      <w:r w:rsidR="004445CD" w:rsidRPr="00417FD6">
        <w:rPr>
          <w:sz w:val="28"/>
        </w:rPr>
        <w:t>для</w:t>
      </w:r>
      <w:r w:rsidRPr="00417FD6">
        <w:rPr>
          <w:sz w:val="28"/>
        </w:rPr>
        <w:t xml:space="preserve"> проведени</w:t>
      </w:r>
      <w:r w:rsidR="004445CD" w:rsidRPr="00417FD6">
        <w:rPr>
          <w:sz w:val="28"/>
        </w:rPr>
        <w:t>я</w:t>
      </w:r>
      <w:r w:rsidRPr="00417FD6">
        <w:rPr>
          <w:sz w:val="28"/>
        </w:rPr>
        <w:t xml:space="preserve"> тайного голосования и объявляются ее председателем перед началом тайного голосования.</w:t>
      </w:r>
    </w:p>
    <w:p w:rsidR="00275556" w:rsidRPr="00417FD6" w:rsidRDefault="00275556" w:rsidP="00417FD6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417FD6">
        <w:rPr>
          <w:sz w:val="28"/>
        </w:rPr>
        <w:t xml:space="preserve">8. Каждому депутату городской Думы выдается один бюллетень тайного голосования. Бюллетени тайного голосования выдаются членами счетной комиссии </w:t>
      </w:r>
      <w:r w:rsidR="004445CD" w:rsidRPr="00417FD6">
        <w:rPr>
          <w:sz w:val="28"/>
        </w:rPr>
        <w:t>для</w:t>
      </w:r>
      <w:r w:rsidRPr="00417FD6">
        <w:rPr>
          <w:sz w:val="28"/>
        </w:rPr>
        <w:t xml:space="preserve"> проведени</w:t>
      </w:r>
      <w:r w:rsidR="004445CD" w:rsidRPr="00417FD6">
        <w:rPr>
          <w:sz w:val="28"/>
        </w:rPr>
        <w:t>я</w:t>
      </w:r>
      <w:r w:rsidRPr="00417FD6">
        <w:rPr>
          <w:sz w:val="28"/>
        </w:rPr>
        <w:t xml:space="preserve"> тайного голосования по списк</w:t>
      </w:r>
      <w:r w:rsidR="004445CD" w:rsidRPr="00417FD6">
        <w:rPr>
          <w:sz w:val="28"/>
        </w:rPr>
        <w:t>у</w:t>
      </w:r>
      <w:r w:rsidRPr="00417FD6">
        <w:rPr>
          <w:sz w:val="28"/>
        </w:rPr>
        <w:t xml:space="preserve"> депутатов городской Думы после предъявления удостоверения депутата городской Думы.</w:t>
      </w:r>
    </w:p>
    <w:p w:rsidR="00275556" w:rsidRPr="00417FD6" w:rsidRDefault="00275556" w:rsidP="00417FD6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417FD6">
        <w:rPr>
          <w:sz w:val="28"/>
        </w:rPr>
        <w:t>9. Заполнение бюллетене</w:t>
      </w:r>
      <w:r w:rsidR="004445CD" w:rsidRPr="00417FD6">
        <w:rPr>
          <w:sz w:val="28"/>
        </w:rPr>
        <w:t xml:space="preserve">й </w:t>
      </w:r>
      <w:r w:rsidRPr="00417FD6">
        <w:rPr>
          <w:sz w:val="28"/>
        </w:rPr>
        <w:t>тайного голосования производится депутатом городской Думы в кабине для тайного голосования либо в отведенной для этой цели ком</w:t>
      </w:r>
      <w:r w:rsidR="004445CD" w:rsidRPr="00417FD6">
        <w:rPr>
          <w:sz w:val="28"/>
        </w:rPr>
        <w:t xml:space="preserve">нате. Заполненные бюллетени </w:t>
      </w:r>
      <w:r w:rsidRPr="00417FD6">
        <w:rPr>
          <w:sz w:val="28"/>
        </w:rPr>
        <w:t>тайного голосования опускаются в урну для тайного голосования.</w:t>
      </w:r>
    </w:p>
    <w:p w:rsidR="00275556" w:rsidRPr="00417FD6" w:rsidRDefault="00275556" w:rsidP="00417FD6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417FD6">
        <w:rPr>
          <w:sz w:val="28"/>
        </w:rPr>
        <w:t>10. При подсчете голосов недействит</w:t>
      </w:r>
      <w:r w:rsidR="004445CD" w:rsidRPr="00417FD6">
        <w:rPr>
          <w:sz w:val="28"/>
        </w:rPr>
        <w:t xml:space="preserve">ельными считаются бюллетени </w:t>
      </w:r>
      <w:r w:rsidRPr="00417FD6">
        <w:rPr>
          <w:sz w:val="28"/>
        </w:rPr>
        <w:t>тайного голосования:</w:t>
      </w:r>
    </w:p>
    <w:p w:rsidR="00275556" w:rsidRPr="00417FD6" w:rsidRDefault="00275556" w:rsidP="00417FD6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417FD6">
        <w:rPr>
          <w:sz w:val="28"/>
        </w:rPr>
        <w:t>неустановленной формы;</w:t>
      </w:r>
    </w:p>
    <w:p w:rsidR="00275556" w:rsidRPr="00417FD6" w:rsidRDefault="00275556" w:rsidP="00417FD6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417FD6">
        <w:rPr>
          <w:sz w:val="28"/>
        </w:rPr>
        <w:t xml:space="preserve">не заверенные председателем счетной комиссии </w:t>
      </w:r>
      <w:r w:rsidR="00FD7073" w:rsidRPr="00417FD6">
        <w:rPr>
          <w:sz w:val="28"/>
        </w:rPr>
        <w:t>для</w:t>
      </w:r>
      <w:r w:rsidRPr="00417FD6">
        <w:rPr>
          <w:sz w:val="28"/>
        </w:rPr>
        <w:t xml:space="preserve"> проведени</w:t>
      </w:r>
      <w:r w:rsidR="00FD7073" w:rsidRPr="00417FD6">
        <w:rPr>
          <w:sz w:val="28"/>
        </w:rPr>
        <w:t>я</w:t>
      </w:r>
      <w:r w:rsidRPr="00417FD6">
        <w:rPr>
          <w:sz w:val="28"/>
        </w:rPr>
        <w:t xml:space="preserve"> тайного голосования;</w:t>
      </w:r>
    </w:p>
    <w:p w:rsidR="00275556" w:rsidRPr="00417FD6" w:rsidRDefault="00275556" w:rsidP="00417FD6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417FD6">
        <w:rPr>
          <w:sz w:val="28"/>
        </w:rPr>
        <w:t>содержащие более одного альтернативного предложения или более одно</w:t>
      </w:r>
      <w:r w:rsidR="00FD7073" w:rsidRPr="00417FD6">
        <w:rPr>
          <w:sz w:val="28"/>
        </w:rPr>
        <w:t>го</w:t>
      </w:r>
      <w:r w:rsidRPr="00417FD6">
        <w:rPr>
          <w:sz w:val="28"/>
        </w:rPr>
        <w:t xml:space="preserve"> кандидат</w:t>
      </w:r>
      <w:r w:rsidR="00FD7073" w:rsidRPr="00417FD6">
        <w:rPr>
          <w:sz w:val="28"/>
        </w:rPr>
        <w:t>а</w:t>
      </w:r>
      <w:r w:rsidRPr="00417FD6">
        <w:rPr>
          <w:sz w:val="28"/>
        </w:rPr>
        <w:t xml:space="preserve"> на должность, если иное н</w:t>
      </w:r>
      <w:r w:rsidR="00FD7073" w:rsidRPr="00417FD6">
        <w:rPr>
          <w:sz w:val="28"/>
        </w:rPr>
        <w:t xml:space="preserve">е предусмотрено городской Думой; </w:t>
      </w:r>
    </w:p>
    <w:p w:rsidR="00275556" w:rsidRPr="00417FD6" w:rsidRDefault="00FD7073" w:rsidP="00417FD6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417FD6">
        <w:rPr>
          <w:sz w:val="28"/>
        </w:rPr>
        <w:t xml:space="preserve">содержащие </w:t>
      </w:r>
      <w:r w:rsidR="00275556" w:rsidRPr="00417FD6">
        <w:rPr>
          <w:sz w:val="28"/>
        </w:rPr>
        <w:t xml:space="preserve">дописанные </w:t>
      </w:r>
      <w:r w:rsidRPr="00417FD6">
        <w:rPr>
          <w:sz w:val="28"/>
        </w:rPr>
        <w:t>фамилии и инициалы</w:t>
      </w:r>
      <w:r w:rsidR="00275556" w:rsidRPr="00417FD6">
        <w:rPr>
          <w:sz w:val="28"/>
        </w:rPr>
        <w:t>.</w:t>
      </w:r>
    </w:p>
    <w:p w:rsidR="00275556" w:rsidRPr="00417FD6" w:rsidRDefault="00275556" w:rsidP="00417FD6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417FD6">
        <w:rPr>
          <w:sz w:val="28"/>
        </w:rPr>
        <w:t xml:space="preserve">11. Подсчет результатов тайного голосования производится на заседании счетной комиссии </w:t>
      </w:r>
      <w:r w:rsidR="00FD7073" w:rsidRPr="00417FD6">
        <w:rPr>
          <w:sz w:val="28"/>
        </w:rPr>
        <w:t>для</w:t>
      </w:r>
      <w:r w:rsidRPr="00417FD6">
        <w:rPr>
          <w:sz w:val="28"/>
        </w:rPr>
        <w:t xml:space="preserve"> проведени</w:t>
      </w:r>
      <w:r w:rsidR="00FD7073" w:rsidRPr="00417FD6">
        <w:rPr>
          <w:sz w:val="28"/>
        </w:rPr>
        <w:t>я</w:t>
      </w:r>
      <w:r w:rsidRPr="00417FD6">
        <w:rPr>
          <w:sz w:val="28"/>
        </w:rPr>
        <w:t xml:space="preserve"> тайного голосования</w:t>
      </w:r>
      <w:r w:rsidR="00FD7073" w:rsidRPr="00417FD6">
        <w:rPr>
          <w:sz w:val="28"/>
        </w:rPr>
        <w:t xml:space="preserve"> и оформляется протоколом заседания счетной комиссии для проведения тайного голосования</w:t>
      </w:r>
      <w:r w:rsidRPr="00417FD6">
        <w:rPr>
          <w:sz w:val="28"/>
        </w:rPr>
        <w:t>.</w:t>
      </w:r>
    </w:p>
    <w:p w:rsidR="00275556" w:rsidRPr="00417FD6" w:rsidRDefault="00275556" w:rsidP="00417FD6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417FD6">
        <w:rPr>
          <w:sz w:val="28"/>
        </w:rPr>
        <w:t xml:space="preserve">12. Протокол заседания счетной комиссии </w:t>
      </w:r>
      <w:r w:rsidR="00FD7073" w:rsidRPr="00417FD6">
        <w:rPr>
          <w:sz w:val="28"/>
        </w:rPr>
        <w:t xml:space="preserve">для проведения </w:t>
      </w:r>
      <w:r w:rsidRPr="00417FD6">
        <w:rPr>
          <w:sz w:val="28"/>
        </w:rPr>
        <w:t xml:space="preserve">тайного голосования с результатами тайного голосования подписывается всеми членами счетной комиссии </w:t>
      </w:r>
      <w:r w:rsidR="00FD7073" w:rsidRPr="00417FD6">
        <w:rPr>
          <w:sz w:val="28"/>
        </w:rPr>
        <w:t xml:space="preserve">для проведения </w:t>
      </w:r>
      <w:r w:rsidRPr="00417FD6">
        <w:rPr>
          <w:sz w:val="28"/>
        </w:rPr>
        <w:t>тайного голосования, при этом каждый из них может записать свое особое мнение.</w:t>
      </w:r>
    </w:p>
    <w:p w:rsidR="00275556" w:rsidRDefault="00275556" w:rsidP="00417FD6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417FD6">
        <w:rPr>
          <w:sz w:val="28"/>
        </w:rPr>
        <w:t xml:space="preserve">13. </w:t>
      </w:r>
      <w:r w:rsidR="002973D9" w:rsidRPr="00417FD6">
        <w:rPr>
          <w:sz w:val="28"/>
        </w:rPr>
        <w:t>По докладу председателя счетной комиссии для проведения тайного голосования о результатах ее работы городской Думой открытым голосованием большинством голосов от установленной численности депутатов городской Думы принимается р</w:t>
      </w:r>
      <w:r w:rsidR="00FD7073" w:rsidRPr="00417FD6">
        <w:rPr>
          <w:sz w:val="28"/>
        </w:rPr>
        <w:t>ешение городской Думы об утверждении результатов тайного голосования</w:t>
      </w:r>
      <w:r w:rsidRPr="00417FD6">
        <w:rPr>
          <w:sz w:val="28"/>
        </w:rPr>
        <w:t>.</w:t>
      </w:r>
    </w:p>
    <w:p w:rsidR="00417FD6" w:rsidRPr="00417FD6" w:rsidRDefault="00417FD6" w:rsidP="00417FD6">
      <w:pPr>
        <w:widowControl w:val="0"/>
        <w:autoSpaceDE w:val="0"/>
        <w:autoSpaceDN w:val="0"/>
        <w:ind w:firstLine="709"/>
        <w:jc w:val="both"/>
        <w:rPr>
          <w:sz w:val="28"/>
        </w:rPr>
      </w:pPr>
    </w:p>
    <w:p w:rsidR="00275556" w:rsidRPr="00417FD6" w:rsidRDefault="00275556" w:rsidP="00417FD6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417FD6">
        <w:rPr>
          <w:sz w:val="28"/>
        </w:rPr>
        <w:lastRenderedPageBreak/>
        <w:t xml:space="preserve">Решение </w:t>
      </w:r>
      <w:r w:rsidR="002973D9" w:rsidRPr="00417FD6">
        <w:rPr>
          <w:sz w:val="28"/>
        </w:rPr>
        <w:t xml:space="preserve">городской Думы </w:t>
      </w:r>
      <w:r w:rsidRPr="00417FD6">
        <w:rPr>
          <w:sz w:val="28"/>
        </w:rPr>
        <w:t>об утверждении результатов тайного голосования принимается по каждому туру голосования.</w:t>
      </w:r>
    </w:p>
    <w:p w:rsidR="00275556" w:rsidRPr="00417FD6" w:rsidRDefault="00275556" w:rsidP="00417FD6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417FD6">
        <w:rPr>
          <w:sz w:val="28"/>
        </w:rPr>
        <w:t>14. После окончания тайного голосования протоколы заседани</w:t>
      </w:r>
      <w:r w:rsidR="002607D5" w:rsidRPr="00417FD6">
        <w:rPr>
          <w:sz w:val="28"/>
        </w:rPr>
        <w:t>й</w:t>
      </w:r>
      <w:r w:rsidRPr="00417FD6">
        <w:rPr>
          <w:sz w:val="28"/>
        </w:rPr>
        <w:t xml:space="preserve"> счетной комиссии </w:t>
      </w:r>
      <w:r w:rsidR="002973D9" w:rsidRPr="00417FD6">
        <w:rPr>
          <w:sz w:val="28"/>
        </w:rPr>
        <w:t>для</w:t>
      </w:r>
      <w:r w:rsidRPr="00417FD6">
        <w:rPr>
          <w:sz w:val="28"/>
        </w:rPr>
        <w:t xml:space="preserve"> проведени</w:t>
      </w:r>
      <w:r w:rsidR="002973D9" w:rsidRPr="00417FD6">
        <w:rPr>
          <w:sz w:val="28"/>
        </w:rPr>
        <w:t>я</w:t>
      </w:r>
      <w:r w:rsidRPr="00417FD6">
        <w:rPr>
          <w:sz w:val="28"/>
        </w:rPr>
        <w:t xml:space="preserve"> тайного голосования, а также бюллетени тайного голосования вкладываются в конверт, который опечатывается и передается в протокольно-редакционный отдел городской Думы для приобщения к соответствующему проекту решения городской Думы и хранения в соответствии с номенклатурой дел городской Думы. Вскрытие запечатанного конверта с документами по тайному голосованию допускается только на заседании городской Думы по решению городской Думы или в порядке, установленном действующим законодательством</w:t>
      </w:r>
      <w:proofErr w:type="gramStart"/>
      <w:r w:rsidRPr="00417FD6">
        <w:rPr>
          <w:sz w:val="28"/>
        </w:rPr>
        <w:t>.</w:t>
      </w:r>
      <w:r w:rsidR="00D274D4" w:rsidRPr="00417FD6">
        <w:rPr>
          <w:sz w:val="28"/>
        </w:rPr>
        <w:t>».</w:t>
      </w:r>
      <w:proofErr w:type="gramEnd"/>
    </w:p>
    <w:p w:rsidR="009F7748" w:rsidRPr="00417FD6" w:rsidRDefault="007727B2" w:rsidP="00417FD6">
      <w:pPr>
        <w:pStyle w:val="ae"/>
        <w:ind w:firstLine="709"/>
        <w:jc w:val="both"/>
        <w:rPr>
          <w:sz w:val="28"/>
        </w:rPr>
      </w:pPr>
      <w:r w:rsidRPr="00417FD6">
        <w:rPr>
          <w:sz w:val="28"/>
        </w:rPr>
        <w:t>1.2</w:t>
      </w:r>
      <w:r w:rsidR="002973D9" w:rsidRPr="00417FD6">
        <w:rPr>
          <w:sz w:val="28"/>
        </w:rPr>
        <w:t>5</w:t>
      </w:r>
      <w:r w:rsidRPr="00417FD6">
        <w:rPr>
          <w:sz w:val="28"/>
        </w:rPr>
        <w:t xml:space="preserve">. </w:t>
      </w:r>
      <w:r w:rsidR="008134CB" w:rsidRPr="00417FD6">
        <w:rPr>
          <w:sz w:val="28"/>
        </w:rPr>
        <w:t>В пункте 2 статьи 38 слова «главы Волгограда» заменить словами «председателя городской Думы».</w:t>
      </w:r>
    </w:p>
    <w:p w:rsidR="002973D9" w:rsidRPr="00417FD6" w:rsidRDefault="008134CB" w:rsidP="00417FD6">
      <w:pPr>
        <w:pStyle w:val="ae"/>
        <w:ind w:firstLine="709"/>
        <w:jc w:val="both"/>
        <w:rPr>
          <w:sz w:val="28"/>
        </w:rPr>
      </w:pPr>
      <w:r w:rsidRPr="00417FD6">
        <w:rPr>
          <w:sz w:val="28"/>
        </w:rPr>
        <w:t>1.2</w:t>
      </w:r>
      <w:r w:rsidR="002973D9" w:rsidRPr="00417FD6">
        <w:rPr>
          <w:sz w:val="28"/>
        </w:rPr>
        <w:t>6. В статье 40:</w:t>
      </w:r>
    </w:p>
    <w:p w:rsidR="008134CB" w:rsidRPr="00417FD6" w:rsidRDefault="002973D9" w:rsidP="00417FD6">
      <w:pPr>
        <w:pStyle w:val="ae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FD6">
        <w:rPr>
          <w:sz w:val="28"/>
        </w:rPr>
        <w:t>1.26.1</w:t>
      </w:r>
      <w:r w:rsidR="008134CB" w:rsidRPr="00417FD6">
        <w:rPr>
          <w:sz w:val="28"/>
        </w:rPr>
        <w:t xml:space="preserve">. В пункте 3 слова «глава Волгограда» </w:t>
      </w:r>
      <w:r w:rsidR="00060C1A" w:rsidRPr="00417FD6">
        <w:rPr>
          <w:rFonts w:eastAsia="Calibri"/>
          <w:sz w:val="28"/>
          <w:szCs w:val="28"/>
          <w:lang w:eastAsia="en-US"/>
        </w:rPr>
        <w:t xml:space="preserve">в соответствующем падеже </w:t>
      </w:r>
      <w:r w:rsidR="008134CB" w:rsidRPr="00417FD6">
        <w:rPr>
          <w:sz w:val="28"/>
        </w:rPr>
        <w:t>заменить словами «председатель городской Думы»</w:t>
      </w:r>
      <w:r w:rsidR="008134CB" w:rsidRPr="00417FD6">
        <w:rPr>
          <w:rFonts w:eastAsia="Calibri"/>
          <w:sz w:val="28"/>
          <w:szCs w:val="28"/>
          <w:lang w:eastAsia="en-US"/>
        </w:rPr>
        <w:t xml:space="preserve"> </w:t>
      </w:r>
      <w:r w:rsidR="00060C1A" w:rsidRPr="00417FD6">
        <w:rPr>
          <w:rFonts w:eastAsia="Calibri"/>
          <w:sz w:val="28"/>
          <w:szCs w:val="28"/>
          <w:lang w:eastAsia="en-US"/>
        </w:rPr>
        <w:t>в соответствующем падеже</w:t>
      </w:r>
      <w:r w:rsidR="008134CB" w:rsidRPr="00417FD6">
        <w:rPr>
          <w:rFonts w:eastAsia="Calibri"/>
          <w:sz w:val="28"/>
          <w:szCs w:val="28"/>
          <w:lang w:eastAsia="en-US"/>
        </w:rPr>
        <w:t>.</w:t>
      </w:r>
    </w:p>
    <w:p w:rsidR="002973D9" w:rsidRPr="00417FD6" w:rsidRDefault="002973D9" w:rsidP="00417FD6">
      <w:pPr>
        <w:pStyle w:val="ae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FD6">
        <w:rPr>
          <w:rFonts w:eastAsia="Calibri"/>
          <w:sz w:val="28"/>
          <w:szCs w:val="28"/>
          <w:lang w:eastAsia="en-US"/>
        </w:rPr>
        <w:t>1.26.2. В пункте 5</w:t>
      </w:r>
      <w:r w:rsidRPr="00417FD6">
        <w:rPr>
          <w:rFonts w:eastAsia="Calibri"/>
          <w:sz w:val="28"/>
          <w:szCs w:val="28"/>
          <w:vertAlign w:val="superscript"/>
          <w:lang w:eastAsia="en-US"/>
        </w:rPr>
        <w:t xml:space="preserve">1 </w:t>
      </w:r>
      <w:r w:rsidRPr="00417FD6">
        <w:rPr>
          <w:rFonts w:eastAsia="Calibri"/>
          <w:sz w:val="28"/>
          <w:szCs w:val="28"/>
          <w:lang w:eastAsia="en-US"/>
        </w:rPr>
        <w:t>слова «главой Волгограда» заменить словами «председателем городской Думы», слова «главе администрации Волгограда» заменить словами «главе Волгограда».</w:t>
      </w:r>
    </w:p>
    <w:p w:rsidR="008134CB" w:rsidRPr="00417FD6" w:rsidRDefault="00F04F6D" w:rsidP="00417FD6">
      <w:pPr>
        <w:pStyle w:val="ae"/>
        <w:ind w:firstLine="709"/>
        <w:jc w:val="both"/>
        <w:rPr>
          <w:sz w:val="28"/>
        </w:rPr>
      </w:pPr>
      <w:r w:rsidRPr="00417FD6">
        <w:rPr>
          <w:sz w:val="28"/>
        </w:rPr>
        <w:t>1.2</w:t>
      </w:r>
      <w:r w:rsidR="002973D9" w:rsidRPr="00417FD6">
        <w:rPr>
          <w:sz w:val="28"/>
        </w:rPr>
        <w:t>7</w:t>
      </w:r>
      <w:r w:rsidRPr="00417FD6">
        <w:rPr>
          <w:sz w:val="28"/>
        </w:rPr>
        <w:t>. В пунктах 1,</w:t>
      </w:r>
      <w:r w:rsidR="00060C1A" w:rsidRPr="00417FD6">
        <w:rPr>
          <w:sz w:val="28"/>
        </w:rPr>
        <w:t xml:space="preserve"> </w:t>
      </w:r>
      <w:r w:rsidRPr="00417FD6">
        <w:rPr>
          <w:sz w:val="28"/>
        </w:rPr>
        <w:t xml:space="preserve">2 статьи 41 слова «глава Волгограда» </w:t>
      </w:r>
      <w:r w:rsidR="00060C1A" w:rsidRPr="00417FD6">
        <w:rPr>
          <w:rFonts w:eastAsia="Calibri"/>
          <w:sz w:val="28"/>
          <w:szCs w:val="28"/>
          <w:lang w:eastAsia="en-US"/>
        </w:rPr>
        <w:t xml:space="preserve">в соответствующем падеже </w:t>
      </w:r>
      <w:r w:rsidRPr="00417FD6">
        <w:rPr>
          <w:sz w:val="28"/>
        </w:rPr>
        <w:t>заменить словами «председатель городской Думы»</w:t>
      </w:r>
      <w:r w:rsidRPr="00417FD6">
        <w:rPr>
          <w:rFonts w:eastAsia="Calibri"/>
          <w:sz w:val="28"/>
          <w:szCs w:val="28"/>
          <w:lang w:eastAsia="en-US"/>
        </w:rPr>
        <w:t xml:space="preserve"> </w:t>
      </w:r>
      <w:r w:rsidR="00060C1A" w:rsidRPr="00417FD6">
        <w:rPr>
          <w:rFonts w:eastAsia="Calibri"/>
          <w:sz w:val="28"/>
          <w:szCs w:val="28"/>
          <w:lang w:eastAsia="en-US"/>
        </w:rPr>
        <w:t>в соответствующем падеже</w:t>
      </w:r>
      <w:r w:rsidRPr="00417FD6">
        <w:rPr>
          <w:rFonts w:eastAsia="Calibri"/>
          <w:sz w:val="28"/>
          <w:szCs w:val="28"/>
          <w:lang w:eastAsia="en-US"/>
        </w:rPr>
        <w:t>.</w:t>
      </w:r>
    </w:p>
    <w:p w:rsidR="001F51A3" w:rsidRPr="00417FD6" w:rsidRDefault="001F51A3" w:rsidP="00417FD6">
      <w:pPr>
        <w:pStyle w:val="ae"/>
        <w:ind w:firstLine="709"/>
        <w:jc w:val="both"/>
        <w:rPr>
          <w:sz w:val="28"/>
        </w:rPr>
      </w:pPr>
      <w:r w:rsidRPr="00417FD6">
        <w:rPr>
          <w:sz w:val="28"/>
        </w:rPr>
        <w:t>1.2</w:t>
      </w:r>
      <w:r w:rsidR="00C32BD6" w:rsidRPr="00417FD6">
        <w:rPr>
          <w:sz w:val="28"/>
        </w:rPr>
        <w:t>8</w:t>
      </w:r>
      <w:r w:rsidRPr="00417FD6">
        <w:rPr>
          <w:sz w:val="28"/>
        </w:rPr>
        <w:t>. В пункте 4 статьи 46 слова «главы Волгограда» заменить словами «председателя городской Думы».</w:t>
      </w:r>
    </w:p>
    <w:p w:rsidR="00BF7721" w:rsidRPr="00417FD6" w:rsidRDefault="00BF7721" w:rsidP="00417FD6">
      <w:pPr>
        <w:pStyle w:val="ae"/>
        <w:ind w:firstLine="720"/>
        <w:jc w:val="both"/>
        <w:rPr>
          <w:sz w:val="28"/>
        </w:rPr>
      </w:pPr>
      <w:r w:rsidRPr="00417FD6">
        <w:rPr>
          <w:sz w:val="28"/>
        </w:rPr>
        <w:t>1.2</w:t>
      </w:r>
      <w:r w:rsidR="00C32BD6" w:rsidRPr="00417FD6">
        <w:rPr>
          <w:sz w:val="28"/>
        </w:rPr>
        <w:t>9</w:t>
      </w:r>
      <w:r w:rsidRPr="00417FD6">
        <w:rPr>
          <w:sz w:val="28"/>
        </w:rPr>
        <w:t>. Статью 47 изложить в следующей редакции:</w:t>
      </w:r>
    </w:p>
    <w:p w:rsidR="00413CD3" w:rsidRPr="00417FD6" w:rsidRDefault="00413CD3" w:rsidP="00417FD6">
      <w:pPr>
        <w:pStyle w:val="ae"/>
        <w:ind w:firstLine="720"/>
        <w:jc w:val="both"/>
        <w:rPr>
          <w:sz w:val="28"/>
        </w:rPr>
      </w:pPr>
    </w:p>
    <w:p w:rsidR="00BF7721" w:rsidRPr="00417FD6" w:rsidRDefault="00555CEB" w:rsidP="00417FD6">
      <w:pPr>
        <w:pStyle w:val="ae"/>
        <w:ind w:firstLine="720"/>
        <w:jc w:val="both"/>
        <w:rPr>
          <w:sz w:val="28"/>
        </w:rPr>
      </w:pPr>
      <w:r w:rsidRPr="00417FD6">
        <w:rPr>
          <w:sz w:val="28"/>
        </w:rPr>
        <w:t>«</w:t>
      </w:r>
      <w:r w:rsidR="00BF7721" w:rsidRPr="00417FD6">
        <w:rPr>
          <w:sz w:val="28"/>
        </w:rPr>
        <w:t>Статья 47. Подписание решений городской Думы</w:t>
      </w:r>
    </w:p>
    <w:p w:rsidR="00060C1A" w:rsidRPr="00417FD6" w:rsidRDefault="00060C1A" w:rsidP="00417FD6">
      <w:pPr>
        <w:pStyle w:val="ae"/>
        <w:ind w:firstLine="720"/>
        <w:jc w:val="both"/>
        <w:rPr>
          <w:sz w:val="28"/>
        </w:rPr>
      </w:pPr>
    </w:p>
    <w:p w:rsidR="00555CEB" w:rsidRPr="00417FD6" w:rsidRDefault="00BF7721" w:rsidP="00417FD6">
      <w:pPr>
        <w:pStyle w:val="ae"/>
        <w:ind w:firstLine="720"/>
        <w:jc w:val="both"/>
        <w:rPr>
          <w:sz w:val="28"/>
        </w:rPr>
      </w:pPr>
      <w:r w:rsidRPr="00417FD6">
        <w:rPr>
          <w:sz w:val="28"/>
        </w:rPr>
        <w:t>1. Принятое городской Думой решение</w:t>
      </w:r>
      <w:r w:rsidR="00C32BD6" w:rsidRPr="00417FD6">
        <w:rPr>
          <w:sz w:val="28"/>
        </w:rPr>
        <w:t xml:space="preserve"> городской Думы, носящее нормативный правовой характер,</w:t>
      </w:r>
      <w:r w:rsidRPr="00417FD6">
        <w:rPr>
          <w:sz w:val="28"/>
        </w:rPr>
        <w:t xml:space="preserve"> в течение 10 дней со дня принятия представляется главе Волгограда для подписания и </w:t>
      </w:r>
      <w:r w:rsidR="00C32BD6" w:rsidRPr="00417FD6">
        <w:rPr>
          <w:sz w:val="28"/>
        </w:rPr>
        <w:t xml:space="preserve">официального </w:t>
      </w:r>
      <w:r w:rsidRPr="00417FD6">
        <w:rPr>
          <w:sz w:val="28"/>
        </w:rPr>
        <w:t>опубликования (обнародования).</w:t>
      </w:r>
      <w:r w:rsidR="00555CEB" w:rsidRPr="00417FD6">
        <w:rPr>
          <w:sz w:val="28"/>
        </w:rPr>
        <w:t xml:space="preserve"> </w:t>
      </w:r>
    </w:p>
    <w:p w:rsidR="00555CEB" w:rsidRPr="00417FD6" w:rsidRDefault="00555CEB" w:rsidP="00417FD6">
      <w:pPr>
        <w:pStyle w:val="ae"/>
        <w:ind w:firstLine="720"/>
        <w:jc w:val="both"/>
        <w:rPr>
          <w:sz w:val="28"/>
        </w:rPr>
      </w:pPr>
      <w:r w:rsidRPr="00417FD6">
        <w:rPr>
          <w:sz w:val="28"/>
        </w:rPr>
        <w:t xml:space="preserve">2. Глава Волгограда имеет право отклонить </w:t>
      </w:r>
      <w:r w:rsidR="002607D5" w:rsidRPr="00417FD6">
        <w:rPr>
          <w:sz w:val="28"/>
        </w:rPr>
        <w:t xml:space="preserve">принятое городской Думой </w:t>
      </w:r>
      <w:r w:rsidRPr="00417FD6">
        <w:rPr>
          <w:sz w:val="28"/>
        </w:rPr>
        <w:t>решение</w:t>
      </w:r>
      <w:r w:rsidR="00C32BD6" w:rsidRPr="00417FD6">
        <w:rPr>
          <w:sz w:val="28"/>
        </w:rPr>
        <w:t>, носяще</w:t>
      </w:r>
      <w:r w:rsidR="002607D5" w:rsidRPr="00417FD6">
        <w:rPr>
          <w:sz w:val="28"/>
        </w:rPr>
        <w:t>е нормативный правовой характер</w:t>
      </w:r>
      <w:r w:rsidRPr="00417FD6">
        <w:rPr>
          <w:sz w:val="28"/>
        </w:rPr>
        <w:t xml:space="preserve">. В этом случае указанное решение в течение 10 дней возвращается в городскую Думу с мотивированным обоснованием его отклонения либо с предложениями о внесении в него изменений. Если глава Волгограда отклонит </w:t>
      </w:r>
      <w:r w:rsidR="002607D5" w:rsidRPr="00417FD6">
        <w:rPr>
          <w:sz w:val="28"/>
        </w:rPr>
        <w:t xml:space="preserve">принятое городской Думой </w:t>
      </w:r>
      <w:r w:rsidRPr="00417FD6">
        <w:rPr>
          <w:sz w:val="28"/>
        </w:rPr>
        <w:t>решение</w:t>
      </w:r>
      <w:r w:rsidR="00C32BD6" w:rsidRPr="00417FD6">
        <w:rPr>
          <w:sz w:val="28"/>
        </w:rPr>
        <w:t>, носящее нормативный правовой характер</w:t>
      </w:r>
      <w:r w:rsidRPr="00417FD6">
        <w:rPr>
          <w:sz w:val="28"/>
        </w:rPr>
        <w:t xml:space="preserve">, оно вновь рассматривается городской Думой. Если при повторном рассмотрении городской Думой указанное решение будет </w:t>
      </w:r>
      <w:r w:rsidR="00C32BD6" w:rsidRPr="00417FD6">
        <w:rPr>
          <w:sz w:val="28"/>
        </w:rPr>
        <w:t>принято</w:t>
      </w:r>
      <w:r w:rsidRPr="00417FD6">
        <w:rPr>
          <w:sz w:val="28"/>
        </w:rPr>
        <w:t xml:space="preserve"> в ранее принятой редакции большинством</w:t>
      </w:r>
      <w:r w:rsidR="00417FD6">
        <w:rPr>
          <w:sz w:val="28"/>
        </w:rPr>
        <w:t xml:space="preserve">    </w:t>
      </w:r>
      <w:r w:rsidR="00C32BD6" w:rsidRPr="00417FD6">
        <w:rPr>
          <w:sz w:val="28"/>
        </w:rPr>
        <w:t xml:space="preserve"> в</w:t>
      </w:r>
      <w:r w:rsidRPr="00417FD6">
        <w:rPr>
          <w:sz w:val="28"/>
        </w:rPr>
        <w:t xml:space="preserve"> 2/3</w:t>
      </w:r>
      <w:r w:rsidR="00C32BD6" w:rsidRPr="00417FD6">
        <w:rPr>
          <w:sz w:val="28"/>
        </w:rPr>
        <w:t xml:space="preserve"> голосов</w:t>
      </w:r>
      <w:r w:rsidRPr="00417FD6">
        <w:rPr>
          <w:sz w:val="28"/>
        </w:rPr>
        <w:t xml:space="preserve"> от установленной численности депутатов городской Думы, оно подлежит подписанию главой</w:t>
      </w:r>
      <w:r w:rsidR="009F3323" w:rsidRPr="00417FD6">
        <w:rPr>
          <w:sz w:val="28"/>
        </w:rPr>
        <w:t xml:space="preserve"> </w:t>
      </w:r>
      <w:r w:rsidRPr="00417FD6">
        <w:rPr>
          <w:sz w:val="28"/>
        </w:rPr>
        <w:t xml:space="preserve">Волгограда в течение 7 дней и </w:t>
      </w:r>
      <w:r w:rsidR="00C32BD6" w:rsidRPr="00417FD6">
        <w:rPr>
          <w:sz w:val="28"/>
        </w:rPr>
        <w:t xml:space="preserve">официальному </w:t>
      </w:r>
      <w:r w:rsidRPr="00417FD6">
        <w:rPr>
          <w:sz w:val="28"/>
        </w:rPr>
        <w:t>опубликованию (обнародованию).</w:t>
      </w:r>
    </w:p>
    <w:p w:rsidR="00555CEB" w:rsidRPr="00417FD6" w:rsidRDefault="00555CEB" w:rsidP="00417FD6">
      <w:pPr>
        <w:pStyle w:val="ae"/>
        <w:ind w:firstLine="720"/>
        <w:jc w:val="both"/>
        <w:rPr>
          <w:sz w:val="28"/>
        </w:rPr>
      </w:pPr>
      <w:r w:rsidRPr="00417FD6">
        <w:rPr>
          <w:sz w:val="28"/>
        </w:rPr>
        <w:t>3</w:t>
      </w:r>
      <w:r w:rsidR="00BF7721" w:rsidRPr="00417FD6">
        <w:rPr>
          <w:sz w:val="28"/>
        </w:rPr>
        <w:t>. Решения городской Думы, носящие нормативный правовой характер, вступают в силу после их подписания главой</w:t>
      </w:r>
      <w:r w:rsidRPr="00417FD6">
        <w:rPr>
          <w:sz w:val="28"/>
        </w:rPr>
        <w:t xml:space="preserve"> </w:t>
      </w:r>
      <w:r w:rsidR="00BF7721" w:rsidRPr="00417FD6">
        <w:rPr>
          <w:sz w:val="28"/>
        </w:rPr>
        <w:t xml:space="preserve">Волгограда и официального </w:t>
      </w:r>
      <w:r w:rsidR="00BF7721" w:rsidRPr="00417FD6">
        <w:rPr>
          <w:sz w:val="28"/>
        </w:rPr>
        <w:lastRenderedPageBreak/>
        <w:t>опубликования (обнародования) и обязательны для исполнения на всей территории Волгограда.</w:t>
      </w:r>
    </w:p>
    <w:p w:rsidR="00555CEB" w:rsidRPr="00417FD6" w:rsidRDefault="00555CEB" w:rsidP="00417FD6">
      <w:pPr>
        <w:pStyle w:val="ae"/>
        <w:ind w:firstLine="709"/>
        <w:jc w:val="both"/>
        <w:rPr>
          <w:sz w:val="28"/>
        </w:rPr>
      </w:pPr>
      <w:r w:rsidRPr="00417FD6">
        <w:rPr>
          <w:sz w:val="28"/>
        </w:rPr>
        <w:t xml:space="preserve">4. </w:t>
      </w:r>
      <w:r w:rsidR="00C32BD6" w:rsidRPr="00417FD6">
        <w:rPr>
          <w:sz w:val="28"/>
        </w:rPr>
        <w:t>Принятое городской Думой р</w:t>
      </w:r>
      <w:r w:rsidRPr="00417FD6">
        <w:rPr>
          <w:sz w:val="28"/>
        </w:rPr>
        <w:t>ешени</w:t>
      </w:r>
      <w:r w:rsidR="00C32BD6" w:rsidRPr="00417FD6">
        <w:rPr>
          <w:sz w:val="28"/>
        </w:rPr>
        <w:t>е</w:t>
      </w:r>
      <w:r w:rsidRPr="00417FD6">
        <w:rPr>
          <w:sz w:val="28"/>
        </w:rPr>
        <w:t xml:space="preserve"> городской Думы, не носящ</w:t>
      </w:r>
      <w:r w:rsidR="00C32BD6" w:rsidRPr="00417FD6">
        <w:rPr>
          <w:sz w:val="28"/>
        </w:rPr>
        <w:t>е</w:t>
      </w:r>
      <w:r w:rsidRPr="00417FD6">
        <w:rPr>
          <w:sz w:val="28"/>
        </w:rPr>
        <w:t>е нормативный правовой характер, подписыва</w:t>
      </w:r>
      <w:r w:rsidR="00C32BD6" w:rsidRPr="00417FD6">
        <w:rPr>
          <w:sz w:val="28"/>
        </w:rPr>
        <w:t>е</w:t>
      </w:r>
      <w:r w:rsidRPr="00417FD6">
        <w:rPr>
          <w:sz w:val="28"/>
        </w:rPr>
        <w:t>тся председателем городской Думы</w:t>
      </w:r>
      <w:proofErr w:type="gramStart"/>
      <w:r w:rsidRPr="00417FD6">
        <w:rPr>
          <w:sz w:val="28"/>
        </w:rPr>
        <w:t>.».</w:t>
      </w:r>
      <w:proofErr w:type="gramEnd"/>
    </w:p>
    <w:p w:rsidR="00BF7721" w:rsidRPr="00417FD6" w:rsidRDefault="00555CEB" w:rsidP="00417FD6">
      <w:pPr>
        <w:pStyle w:val="ae"/>
        <w:ind w:firstLine="720"/>
        <w:jc w:val="both"/>
        <w:rPr>
          <w:sz w:val="28"/>
        </w:rPr>
      </w:pPr>
      <w:r w:rsidRPr="00417FD6">
        <w:rPr>
          <w:sz w:val="28"/>
        </w:rPr>
        <w:t>1.</w:t>
      </w:r>
      <w:r w:rsidR="00C32BD6" w:rsidRPr="00417FD6">
        <w:rPr>
          <w:sz w:val="28"/>
        </w:rPr>
        <w:t>30</w:t>
      </w:r>
      <w:r w:rsidRPr="00417FD6">
        <w:rPr>
          <w:sz w:val="28"/>
        </w:rPr>
        <w:t>. Статью 48 изложить в следующей редакции:</w:t>
      </w:r>
    </w:p>
    <w:p w:rsidR="00413CD3" w:rsidRPr="00417FD6" w:rsidRDefault="00413CD3" w:rsidP="00417FD6">
      <w:pPr>
        <w:pStyle w:val="ae"/>
        <w:ind w:firstLine="720"/>
        <w:jc w:val="both"/>
        <w:rPr>
          <w:sz w:val="28"/>
        </w:rPr>
      </w:pPr>
    </w:p>
    <w:p w:rsidR="00BF7721" w:rsidRPr="00417FD6" w:rsidRDefault="00555CEB" w:rsidP="00417FD6">
      <w:pPr>
        <w:pStyle w:val="ae"/>
        <w:ind w:firstLine="709"/>
        <w:jc w:val="both"/>
        <w:rPr>
          <w:sz w:val="28"/>
        </w:rPr>
      </w:pPr>
      <w:r w:rsidRPr="00417FD6">
        <w:rPr>
          <w:sz w:val="28"/>
        </w:rPr>
        <w:t>«</w:t>
      </w:r>
      <w:r w:rsidR="00BF7721" w:rsidRPr="00417FD6">
        <w:rPr>
          <w:sz w:val="28"/>
        </w:rPr>
        <w:t xml:space="preserve">Статья 48. Опубликование </w:t>
      </w:r>
      <w:r w:rsidR="00C83337" w:rsidRPr="00417FD6">
        <w:rPr>
          <w:sz w:val="28"/>
        </w:rPr>
        <w:t xml:space="preserve">(обнародование) </w:t>
      </w:r>
      <w:r w:rsidR="00BF7721" w:rsidRPr="00417FD6">
        <w:rPr>
          <w:sz w:val="28"/>
        </w:rPr>
        <w:t>решений городской Думы</w:t>
      </w:r>
    </w:p>
    <w:p w:rsidR="00060C1A" w:rsidRPr="00417FD6" w:rsidRDefault="00060C1A" w:rsidP="00417FD6">
      <w:pPr>
        <w:pStyle w:val="ae"/>
        <w:ind w:firstLine="709"/>
        <w:jc w:val="both"/>
        <w:rPr>
          <w:sz w:val="28"/>
        </w:rPr>
      </w:pPr>
    </w:p>
    <w:p w:rsidR="00BF7721" w:rsidRPr="00417FD6" w:rsidRDefault="00BF7721" w:rsidP="00417FD6">
      <w:pPr>
        <w:pStyle w:val="ae"/>
        <w:ind w:firstLine="709"/>
        <w:jc w:val="both"/>
        <w:rPr>
          <w:sz w:val="28"/>
        </w:rPr>
      </w:pPr>
      <w:r w:rsidRPr="00417FD6">
        <w:rPr>
          <w:sz w:val="28"/>
        </w:rPr>
        <w:t xml:space="preserve">1. Решения городской Думы, затрагивающие права, свободы и обязанности человека и гражданина, подлежат официальному опубликованию (обнародованию) в </w:t>
      </w:r>
      <w:r w:rsidR="00C83337" w:rsidRPr="00417FD6">
        <w:rPr>
          <w:sz w:val="28"/>
        </w:rPr>
        <w:t xml:space="preserve">официальных </w:t>
      </w:r>
      <w:r w:rsidRPr="00417FD6">
        <w:rPr>
          <w:sz w:val="28"/>
        </w:rPr>
        <w:t>средствах массовой информации.</w:t>
      </w:r>
    </w:p>
    <w:p w:rsidR="00BF7721" w:rsidRPr="00417FD6" w:rsidRDefault="00BF7721" w:rsidP="00417FD6">
      <w:pPr>
        <w:pStyle w:val="ae"/>
        <w:ind w:firstLine="709"/>
        <w:jc w:val="both"/>
        <w:rPr>
          <w:sz w:val="28"/>
        </w:rPr>
      </w:pPr>
      <w:r w:rsidRPr="00417FD6">
        <w:rPr>
          <w:sz w:val="28"/>
        </w:rPr>
        <w:t xml:space="preserve">2. Решения городской Думы, </w:t>
      </w:r>
      <w:r w:rsidR="00C83337" w:rsidRPr="00417FD6">
        <w:rPr>
          <w:sz w:val="28"/>
        </w:rPr>
        <w:t xml:space="preserve">не носящие нормативный правовой </w:t>
      </w:r>
      <w:r w:rsidRPr="00417FD6">
        <w:rPr>
          <w:sz w:val="28"/>
        </w:rPr>
        <w:t xml:space="preserve">характер, подлежат </w:t>
      </w:r>
      <w:r w:rsidR="00C83337" w:rsidRPr="00417FD6">
        <w:rPr>
          <w:sz w:val="28"/>
        </w:rPr>
        <w:t xml:space="preserve">официальному </w:t>
      </w:r>
      <w:r w:rsidRPr="00417FD6">
        <w:rPr>
          <w:sz w:val="28"/>
        </w:rPr>
        <w:t>опубликованию</w:t>
      </w:r>
      <w:r w:rsidR="00C83337" w:rsidRPr="00417FD6">
        <w:rPr>
          <w:sz w:val="28"/>
        </w:rPr>
        <w:t xml:space="preserve"> (обнародованию) в официальных средствах массовой информации</w:t>
      </w:r>
      <w:r w:rsidRPr="00417FD6">
        <w:rPr>
          <w:sz w:val="28"/>
        </w:rPr>
        <w:t>, если это указано в таком решении городской Думы.</w:t>
      </w:r>
    </w:p>
    <w:p w:rsidR="009F7748" w:rsidRPr="00417FD6" w:rsidRDefault="00BF7721" w:rsidP="00417FD6">
      <w:pPr>
        <w:pStyle w:val="ae"/>
        <w:ind w:firstLine="709"/>
        <w:jc w:val="both"/>
        <w:rPr>
          <w:sz w:val="28"/>
        </w:rPr>
      </w:pPr>
      <w:r w:rsidRPr="00417FD6">
        <w:rPr>
          <w:sz w:val="28"/>
        </w:rPr>
        <w:t xml:space="preserve">3. Порядок опубликования </w:t>
      </w:r>
      <w:r w:rsidR="00C83337" w:rsidRPr="00417FD6">
        <w:rPr>
          <w:sz w:val="28"/>
        </w:rPr>
        <w:t xml:space="preserve">(обнародования) </w:t>
      </w:r>
      <w:r w:rsidRPr="00417FD6">
        <w:rPr>
          <w:sz w:val="28"/>
        </w:rPr>
        <w:t xml:space="preserve">решений городской Думы </w:t>
      </w:r>
      <w:r w:rsidR="00C83337" w:rsidRPr="00417FD6">
        <w:rPr>
          <w:sz w:val="28"/>
        </w:rPr>
        <w:t>утвержда</w:t>
      </w:r>
      <w:r w:rsidRPr="00417FD6">
        <w:rPr>
          <w:sz w:val="28"/>
        </w:rPr>
        <w:t>ется решени</w:t>
      </w:r>
      <w:r w:rsidR="00C83337" w:rsidRPr="00417FD6">
        <w:rPr>
          <w:sz w:val="28"/>
        </w:rPr>
        <w:t xml:space="preserve">ем </w:t>
      </w:r>
      <w:r w:rsidRPr="00417FD6">
        <w:rPr>
          <w:sz w:val="28"/>
        </w:rPr>
        <w:t>городской Думы</w:t>
      </w:r>
      <w:proofErr w:type="gramStart"/>
      <w:r w:rsidRPr="00417FD6">
        <w:rPr>
          <w:sz w:val="28"/>
        </w:rPr>
        <w:t>.</w:t>
      </w:r>
      <w:r w:rsidR="00555CEB" w:rsidRPr="00417FD6">
        <w:rPr>
          <w:sz w:val="28"/>
        </w:rPr>
        <w:t>».</w:t>
      </w:r>
      <w:proofErr w:type="gramEnd"/>
    </w:p>
    <w:p w:rsidR="006F08C6" w:rsidRPr="00417FD6" w:rsidRDefault="006F08C6" w:rsidP="00417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FD6">
        <w:rPr>
          <w:sz w:val="28"/>
          <w:szCs w:val="28"/>
        </w:rPr>
        <w:t>2. Настоящее решение подлежит официальному опубликованию.</w:t>
      </w:r>
    </w:p>
    <w:p w:rsidR="00A01C6F" w:rsidRPr="00417FD6" w:rsidRDefault="006F08C6" w:rsidP="00417FD6">
      <w:pPr>
        <w:pStyle w:val="ae"/>
        <w:ind w:firstLine="720"/>
        <w:jc w:val="both"/>
        <w:rPr>
          <w:sz w:val="28"/>
          <w:szCs w:val="28"/>
        </w:rPr>
      </w:pPr>
      <w:r w:rsidRPr="00417FD6">
        <w:rPr>
          <w:sz w:val="28"/>
        </w:rPr>
        <w:t>3</w:t>
      </w:r>
      <w:r w:rsidR="00A01C6F" w:rsidRPr="00417FD6">
        <w:rPr>
          <w:sz w:val="28"/>
        </w:rPr>
        <w:t>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A01C6F" w:rsidRPr="00417FD6" w:rsidRDefault="006F08C6" w:rsidP="00417FD6">
      <w:pPr>
        <w:pStyle w:val="ae"/>
        <w:ind w:firstLine="720"/>
        <w:jc w:val="both"/>
        <w:rPr>
          <w:bCs/>
          <w:iCs/>
          <w:sz w:val="28"/>
          <w:szCs w:val="28"/>
        </w:rPr>
      </w:pPr>
      <w:r w:rsidRPr="00417FD6">
        <w:rPr>
          <w:sz w:val="28"/>
          <w:szCs w:val="28"/>
        </w:rPr>
        <w:t>4</w:t>
      </w:r>
      <w:r w:rsidR="00A01C6F" w:rsidRPr="00417FD6">
        <w:rPr>
          <w:sz w:val="28"/>
          <w:szCs w:val="28"/>
        </w:rPr>
        <w:t xml:space="preserve">. </w:t>
      </w:r>
      <w:r w:rsidR="009E7452" w:rsidRPr="00417FD6">
        <w:rPr>
          <w:sz w:val="28"/>
        </w:rPr>
        <w:t>Настоящее решение вступает в силу со дня прекращения полномочий Волгоградской городской Думы, принявшей настоящее решение.</w:t>
      </w:r>
    </w:p>
    <w:p w:rsidR="00A01C6F" w:rsidRPr="00417FD6" w:rsidRDefault="006F08C6" w:rsidP="00417FD6">
      <w:pPr>
        <w:pStyle w:val="ae"/>
        <w:ind w:firstLine="720"/>
        <w:jc w:val="both"/>
        <w:rPr>
          <w:sz w:val="28"/>
          <w:szCs w:val="28"/>
        </w:rPr>
      </w:pPr>
      <w:r w:rsidRPr="00417FD6">
        <w:rPr>
          <w:bCs/>
          <w:iCs/>
          <w:sz w:val="28"/>
          <w:szCs w:val="28"/>
        </w:rPr>
        <w:t>5</w:t>
      </w:r>
      <w:r w:rsidR="00A01C6F" w:rsidRPr="00417FD6">
        <w:rPr>
          <w:bCs/>
          <w:iCs/>
          <w:sz w:val="28"/>
          <w:szCs w:val="28"/>
        </w:rPr>
        <w:t xml:space="preserve">. </w:t>
      </w:r>
      <w:proofErr w:type="gramStart"/>
      <w:r w:rsidR="00A01C6F" w:rsidRPr="00417FD6">
        <w:rPr>
          <w:sz w:val="28"/>
          <w:szCs w:val="28"/>
          <w:lang w:eastAsia="en-US"/>
        </w:rPr>
        <w:t>Контроль за</w:t>
      </w:r>
      <w:proofErr w:type="gramEnd"/>
      <w:r w:rsidR="00A01C6F" w:rsidRPr="00417FD6">
        <w:rPr>
          <w:sz w:val="28"/>
          <w:szCs w:val="28"/>
          <w:lang w:eastAsia="en-US"/>
        </w:rPr>
        <w:t xml:space="preserve"> исполнением настоящего решения возложить на заместителя главы Волгограда </w:t>
      </w:r>
      <w:proofErr w:type="spellStart"/>
      <w:r w:rsidR="00A01C6F" w:rsidRPr="00417FD6">
        <w:rPr>
          <w:sz w:val="28"/>
          <w:szCs w:val="28"/>
          <w:lang w:eastAsia="en-US"/>
        </w:rPr>
        <w:t>А.А.Волоцкова</w:t>
      </w:r>
      <w:proofErr w:type="spellEnd"/>
      <w:r w:rsidR="00A01C6F" w:rsidRPr="00417FD6">
        <w:rPr>
          <w:rFonts w:ascii="Calibri" w:hAnsi="Calibri" w:cs="Calibri"/>
          <w:sz w:val="22"/>
          <w:szCs w:val="22"/>
          <w:lang w:eastAsia="en-US"/>
        </w:rPr>
        <w:t>.</w:t>
      </w:r>
    </w:p>
    <w:p w:rsidR="00696B84" w:rsidRPr="00417FD6" w:rsidRDefault="00696B84" w:rsidP="00417FD6">
      <w:pPr>
        <w:pStyle w:val="31"/>
        <w:ind w:left="0" w:firstLine="0"/>
      </w:pPr>
    </w:p>
    <w:p w:rsidR="00696B84" w:rsidRPr="00417FD6" w:rsidRDefault="00696B84" w:rsidP="00417FD6">
      <w:pPr>
        <w:pStyle w:val="31"/>
        <w:ind w:left="0" w:firstLine="0"/>
      </w:pPr>
    </w:p>
    <w:p w:rsidR="00696B84" w:rsidRPr="00417FD6" w:rsidRDefault="00696B84" w:rsidP="00417FD6">
      <w:pPr>
        <w:pStyle w:val="31"/>
        <w:ind w:left="0" w:firstLine="0"/>
      </w:pPr>
    </w:p>
    <w:p w:rsidR="00696B84" w:rsidRPr="00417FD6" w:rsidRDefault="00696B84" w:rsidP="00417FD6">
      <w:pPr>
        <w:pStyle w:val="31"/>
        <w:ind w:left="0" w:firstLine="0"/>
      </w:pPr>
      <w:r w:rsidRPr="00417FD6">
        <w:t xml:space="preserve">Глава Волгограда                                  </w:t>
      </w:r>
      <w:r w:rsidR="00417FD6">
        <w:t xml:space="preserve"> </w:t>
      </w:r>
      <w:r w:rsidRPr="00417FD6">
        <w:t xml:space="preserve">                                              </w:t>
      </w:r>
      <w:proofErr w:type="spellStart"/>
      <w:r w:rsidRPr="00417FD6">
        <w:t>А.В.Косолапов</w:t>
      </w:r>
      <w:proofErr w:type="spellEnd"/>
    </w:p>
    <w:p w:rsidR="00A01C6F" w:rsidRPr="00417FD6" w:rsidRDefault="00A01C6F" w:rsidP="00417FD6">
      <w:pPr>
        <w:tabs>
          <w:tab w:val="left" w:pos="9639"/>
        </w:tabs>
        <w:rPr>
          <w:sz w:val="28"/>
          <w:szCs w:val="28"/>
        </w:rPr>
      </w:pPr>
    </w:p>
    <w:p w:rsidR="00281789" w:rsidRPr="00417FD6" w:rsidRDefault="00281789" w:rsidP="00417FD6">
      <w:pPr>
        <w:tabs>
          <w:tab w:val="left" w:pos="9639"/>
        </w:tabs>
        <w:rPr>
          <w:sz w:val="28"/>
          <w:szCs w:val="28"/>
        </w:rPr>
      </w:pPr>
    </w:p>
    <w:p w:rsidR="009F3323" w:rsidRPr="00417FD6" w:rsidRDefault="009F3323" w:rsidP="00417FD6">
      <w:pPr>
        <w:tabs>
          <w:tab w:val="left" w:pos="9639"/>
        </w:tabs>
        <w:rPr>
          <w:sz w:val="28"/>
          <w:szCs w:val="28"/>
        </w:rPr>
      </w:pPr>
    </w:p>
    <w:p w:rsidR="00D602B3" w:rsidRPr="00417FD6" w:rsidRDefault="00D602B3" w:rsidP="00417FD6">
      <w:pPr>
        <w:tabs>
          <w:tab w:val="left" w:pos="9639"/>
        </w:tabs>
      </w:pPr>
      <w:bookmarkStart w:id="0" w:name="_GoBack"/>
      <w:bookmarkEnd w:id="0"/>
    </w:p>
    <w:p w:rsidR="00D602B3" w:rsidRPr="00417FD6" w:rsidRDefault="00D602B3" w:rsidP="00417FD6">
      <w:pPr>
        <w:tabs>
          <w:tab w:val="left" w:pos="9639"/>
        </w:tabs>
      </w:pPr>
    </w:p>
    <w:p w:rsidR="00D602B3" w:rsidRPr="00417FD6" w:rsidRDefault="00D602B3" w:rsidP="00417FD6">
      <w:pPr>
        <w:tabs>
          <w:tab w:val="left" w:pos="9639"/>
        </w:tabs>
      </w:pPr>
    </w:p>
    <w:p w:rsidR="00D602B3" w:rsidRPr="00417FD6" w:rsidRDefault="00D602B3" w:rsidP="00417FD6">
      <w:pPr>
        <w:tabs>
          <w:tab w:val="left" w:pos="9639"/>
        </w:tabs>
      </w:pPr>
    </w:p>
    <w:p w:rsidR="00D602B3" w:rsidRPr="00417FD6" w:rsidRDefault="00D602B3" w:rsidP="00417FD6">
      <w:pPr>
        <w:tabs>
          <w:tab w:val="left" w:pos="9639"/>
        </w:tabs>
      </w:pPr>
    </w:p>
    <w:p w:rsidR="00D602B3" w:rsidRPr="00417FD6" w:rsidRDefault="00D602B3" w:rsidP="00417FD6">
      <w:pPr>
        <w:tabs>
          <w:tab w:val="left" w:pos="9639"/>
        </w:tabs>
      </w:pPr>
    </w:p>
    <w:p w:rsidR="00D602B3" w:rsidRPr="00417FD6" w:rsidRDefault="00D602B3" w:rsidP="00417FD6">
      <w:pPr>
        <w:tabs>
          <w:tab w:val="left" w:pos="9639"/>
        </w:tabs>
      </w:pPr>
    </w:p>
    <w:p w:rsidR="00D602B3" w:rsidRPr="00417FD6" w:rsidRDefault="00D602B3" w:rsidP="00417FD6">
      <w:pPr>
        <w:tabs>
          <w:tab w:val="left" w:pos="9639"/>
        </w:tabs>
      </w:pPr>
    </w:p>
    <w:p w:rsidR="00D602B3" w:rsidRPr="00417FD6" w:rsidRDefault="00D602B3" w:rsidP="00417FD6">
      <w:pPr>
        <w:tabs>
          <w:tab w:val="left" w:pos="9639"/>
        </w:tabs>
      </w:pPr>
    </w:p>
    <w:sectPr w:rsidR="00D602B3" w:rsidRPr="00417FD6" w:rsidSect="004D75D6">
      <w:headerReference w:type="even" r:id="rId10"/>
      <w:headerReference w:type="default" r:id="rId11"/>
      <w:headerReference w:type="first" r:id="rId12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4BA" w:rsidRDefault="00AF24BA">
      <w:r>
        <w:separator/>
      </w:r>
    </w:p>
  </w:endnote>
  <w:endnote w:type="continuationSeparator" w:id="0">
    <w:p w:rsidR="00AF24BA" w:rsidRDefault="00AF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4BA" w:rsidRDefault="00AF24BA">
      <w:r>
        <w:separator/>
      </w:r>
    </w:p>
  </w:footnote>
  <w:footnote w:type="continuationSeparator" w:id="0">
    <w:p w:rsidR="00AF24BA" w:rsidRDefault="00AF2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5CD" w:rsidRDefault="004445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445CD" w:rsidRDefault="004445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5CD" w:rsidRDefault="004445CD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C3BA3">
      <w:rPr>
        <w:rStyle w:val="a6"/>
        <w:noProof/>
      </w:rPr>
      <w:t>9</w:t>
    </w:r>
    <w:r>
      <w:rPr>
        <w:rStyle w:val="a6"/>
      </w:rPr>
      <w:fldChar w:fldCharType="end"/>
    </w:r>
  </w:p>
  <w:p w:rsidR="004445CD" w:rsidRDefault="004445C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5CD" w:rsidRDefault="004445CD" w:rsidP="0081225F">
    <w:pPr>
      <w:pStyle w:val="a5"/>
    </w:pPr>
    <w:r>
      <w:rPr>
        <w:rFonts w:ascii="TimesET" w:hAnsi="TimesET"/>
      </w:rPr>
      <w:t xml:space="preserve">                                                                     </w:t>
    </w:r>
    <w:r w:rsidR="0081225F">
      <w:rPr>
        <w:rFonts w:ascii="TimesET" w:hAnsi="TimesET"/>
      </w:rPr>
      <w:t xml:space="preserve">    </w:t>
    </w:r>
    <w:r>
      <w:rPr>
        <w:rFonts w:ascii="TimesET" w:hAnsi="TimesET"/>
      </w:rPr>
      <w:t xml:space="preserve">  </w:t>
    </w:r>
    <w:bookmarkStart w:id="1" w:name="_MON_1592825330"/>
    <w:bookmarkEnd w:id="1"/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.05pt" o:ole="">
          <v:imagedata r:id="rId1" o:title="" cropright="37137f"/>
        </v:shape>
        <o:OLEObject Type="Embed" ProgID="Word.Picture.8" ShapeID="_x0000_i1025" DrawAspect="Content" ObjectID="_1592997517" r:id="rId2"/>
      </w:object>
    </w:r>
    <w:r>
      <w:rPr>
        <w:rFonts w:ascii="TimesET" w:hAnsi="TimesET"/>
      </w:rP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2448"/>
    <w:rsid w:val="0005524F"/>
    <w:rsid w:val="00060C1A"/>
    <w:rsid w:val="00067241"/>
    <w:rsid w:val="0008531E"/>
    <w:rsid w:val="000911C3"/>
    <w:rsid w:val="00092D17"/>
    <w:rsid w:val="000A6083"/>
    <w:rsid w:val="000A716F"/>
    <w:rsid w:val="000D753F"/>
    <w:rsid w:val="0010551E"/>
    <w:rsid w:val="00113331"/>
    <w:rsid w:val="00145862"/>
    <w:rsid w:val="0015268A"/>
    <w:rsid w:val="0017750D"/>
    <w:rsid w:val="001810FE"/>
    <w:rsid w:val="00186D25"/>
    <w:rsid w:val="001B1301"/>
    <w:rsid w:val="001D7F9D"/>
    <w:rsid w:val="001F0534"/>
    <w:rsid w:val="001F51A3"/>
    <w:rsid w:val="00200F1E"/>
    <w:rsid w:val="00217FE5"/>
    <w:rsid w:val="002259A5"/>
    <w:rsid w:val="00226B76"/>
    <w:rsid w:val="002429A1"/>
    <w:rsid w:val="00252749"/>
    <w:rsid w:val="00252B06"/>
    <w:rsid w:val="002607D5"/>
    <w:rsid w:val="00275556"/>
    <w:rsid w:val="00281789"/>
    <w:rsid w:val="00286049"/>
    <w:rsid w:val="002973D9"/>
    <w:rsid w:val="002A04CD"/>
    <w:rsid w:val="002A45FA"/>
    <w:rsid w:val="002B3188"/>
    <w:rsid w:val="002B5A3D"/>
    <w:rsid w:val="002E7DDC"/>
    <w:rsid w:val="003414A8"/>
    <w:rsid w:val="00342B06"/>
    <w:rsid w:val="003533D7"/>
    <w:rsid w:val="00361F4A"/>
    <w:rsid w:val="003740C8"/>
    <w:rsid w:val="00382528"/>
    <w:rsid w:val="003944DF"/>
    <w:rsid w:val="003B370B"/>
    <w:rsid w:val="003B677D"/>
    <w:rsid w:val="003C0F8E"/>
    <w:rsid w:val="003D3B1A"/>
    <w:rsid w:val="003E7FB0"/>
    <w:rsid w:val="003F7AE6"/>
    <w:rsid w:val="0040530C"/>
    <w:rsid w:val="00413CD3"/>
    <w:rsid w:val="00417FD6"/>
    <w:rsid w:val="004204BB"/>
    <w:rsid w:val="00421B61"/>
    <w:rsid w:val="00427003"/>
    <w:rsid w:val="004445CD"/>
    <w:rsid w:val="0044496F"/>
    <w:rsid w:val="00453A69"/>
    <w:rsid w:val="0045633D"/>
    <w:rsid w:val="00462CBC"/>
    <w:rsid w:val="00471AEB"/>
    <w:rsid w:val="0047326A"/>
    <w:rsid w:val="00476819"/>
    <w:rsid w:val="00482CCD"/>
    <w:rsid w:val="00492C03"/>
    <w:rsid w:val="004B0A36"/>
    <w:rsid w:val="004B779C"/>
    <w:rsid w:val="004D75D6"/>
    <w:rsid w:val="004D7A7C"/>
    <w:rsid w:val="004E1268"/>
    <w:rsid w:val="005127D1"/>
    <w:rsid w:val="00514E4C"/>
    <w:rsid w:val="005163C0"/>
    <w:rsid w:val="00543D01"/>
    <w:rsid w:val="00555CEB"/>
    <w:rsid w:val="00556EF0"/>
    <w:rsid w:val="00563AFA"/>
    <w:rsid w:val="00564B0A"/>
    <w:rsid w:val="005809AF"/>
    <w:rsid w:val="005845CE"/>
    <w:rsid w:val="0059636A"/>
    <w:rsid w:val="005A11D2"/>
    <w:rsid w:val="005A5C09"/>
    <w:rsid w:val="005A7109"/>
    <w:rsid w:val="005B43EB"/>
    <w:rsid w:val="005B6DA0"/>
    <w:rsid w:val="005C50B1"/>
    <w:rsid w:val="005D3ED3"/>
    <w:rsid w:val="005E5400"/>
    <w:rsid w:val="005F055D"/>
    <w:rsid w:val="006257AF"/>
    <w:rsid w:val="00635E1D"/>
    <w:rsid w:val="00652591"/>
    <w:rsid w:val="006539E0"/>
    <w:rsid w:val="00672144"/>
    <w:rsid w:val="00672559"/>
    <w:rsid w:val="006741DF"/>
    <w:rsid w:val="00696B84"/>
    <w:rsid w:val="006A3C05"/>
    <w:rsid w:val="006C48ED"/>
    <w:rsid w:val="006E2AC3"/>
    <w:rsid w:val="006E60D2"/>
    <w:rsid w:val="006F08C6"/>
    <w:rsid w:val="006F5C48"/>
    <w:rsid w:val="00703359"/>
    <w:rsid w:val="00711FFE"/>
    <w:rsid w:val="00715E23"/>
    <w:rsid w:val="00746BE7"/>
    <w:rsid w:val="00754A07"/>
    <w:rsid w:val="00754CAE"/>
    <w:rsid w:val="0075517F"/>
    <w:rsid w:val="007727B2"/>
    <w:rsid w:val="007740B9"/>
    <w:rsid w:val="007B39D5"/>
    <w:rsid w:val="007C39E0"/>
    <w:rsid w:val="007C5949"/>
    <w:rsid w:val="007D549F"/>
    <w:rsid w:val="007D6D72"/>
    <w:rsid w:val="007F5864"/>
    <w:rsid w:val="0081225F"/>
    <w:rsid w:val="008134CB"/>
    <w:rsid w:val="008265CB"/>
    <w:rsid w:val="00833BA1"/>
    <w:rsid w:val="0083717B"/>
    <w:rsid w:val="008474BA"/>
    <w:rsid w:val="008602ED"/>
    <w:rsid w:val="00860F52"/>
    <w:rsid w:val="00862A87"/>
    <w:rsid w:val="00874FCF"/>
    <w:rsid w:val="008879A2"/>
    <w:rsid w:val="00891013"/>
    <w:rsid w:val="008941E9"/>
    <w:rsid w:val="00894BE1"/>
    <w:rsid w:val="008A6D15"/>
    <w:rsid w:val="008A7B0F"/>
    <w:rsid w:val="008C44DA"/>
    <w:rsid w:val="008D361B"/>
    <w:rsid w:val="008D69D6"/>
    <w:rsid w:val="008E129D"/>
    <w:rsid w:val="009078A8"/>
    <w:rsid w:val="0091420F"/>
    <w:rsid w:val="00922494"/>
    <w:rsid w:val="00964FF6"/>
    <w:rsid w:val="00971734"/>
    <w:rsid w:val="009769DB"/>
    <w:rsid w:val="009A3FE4"/>
    <w:rsid w:val="009E7452"/>
    <w:rsid w:val="009F3323"/>
    <w:rsid w:val="009F7748"/>
    <w:rsid w:val="00A01C6F"/>
    <w:rsid w:val="00A07440"/>
    <w:rsid w:val="00A24709"/>
    <w:rsid w:val="00A25AC1"/>
    <w:rsid w:val="00A3508C"/>
    <w:rsid w:val="00A64300"/>
    <w:rsid w:val="00AC354B"/>
    <w:rsid w:val="00AC74F4"/>
    <w:rsid w:val="00AE6D24"/>
    <w:rsid w:val="00AF24BA"/>
    <w:rsid w:val="00B16219"/>
    <w:rsid w:val="00B50948"/>
    <w:rsid w:val="00B537FA"/>
    <w:rsid w:val="00B71C9E"/>
    <w:rsid w:val="00B86D39"/>
    <w:rsid w:val="00BB301E"/>
    <w:rsid w:val="00BC3BA3"/>
    <w:rsid w:val="00BF11F1"/>
    <w:rsid w:val="00BF7721"/>
    <w:rsid w:val="00C00832"/>
    <w:rsid w:val="00C044EB"/>
    <w:rsid w:val="00C102A4"/>
    <w:rsid w:val="00C32BD6"/>
    <w:rsid w:val="00C40F32"/>
    <w:rsid w:val="00C53FF7"/>
    <w:rsid w:val="00C7414B"/>
    <w:rsid w:val="00C83337"/>
    <w:rsid w:val="00C85A85"/>
    <w:rsid w:val="00C949F9"/>
    <w:rsid w:val="00D0358D"/>
    <w:rsid w:val="00D211BE"/>
    <w:rsid w:val="00D262E2"/>
    <w:rsid w:val="00D274D4"/>
    <w:rsid w:val="00D41412"/>
    <w:rsid w:val="00D443E8"/>
    <w:rsid w:val="00D602B3"/>
    <w:rsid w:val="00D65A16"/>
    <w:rsid w:val="00D84F6E"/>
    <w:rsid w:val="00D952CD"/>
    <w:rsid w:val="00DA6C47"/>
    <w:rsid w:val="00DE2AD5"/>
    <w:rsid w:val="00DE6DE0"/>
    <w:rsid w:val="00DF664F"/>
    <w:rsid w:val="00E13B28"/>
    <w:rsid w:val="00E13BFE"/>
    <w:rsid w:val="00E15047"/>
    <w:rsid w:val="00E268E5"/>
    <w:rsid w:val="00E312A4"/>
    <w:rsid w:val="00E4787B"/>
    <w:rsid w:val="00E611EB"/>
    <w:rsid w:val="00E625C9"/>
    <w:rsid w:val="00E632D9"/>
    <w:rsid w:val="00E67884"/>
    <w:rsid w:val="00E70ED4"/>
    <w:rsid w:val="00E72FE2"/>
    <w:rsid w:val="00E75B93"/>
    <w:rsid w:val="00E81179"/>
    <w:rsid w:val="00E8625D"/>
    <w:rsid w:val="00EB3200"/>
    <w:rsid w:val="00EC3BBA"/>
    <w:rsid w:val="00EC41A4"/>
    <w:rsid w:val="00ED6610"/>
    <w:rsid w:val="00EE0D00"/>
    <w:rsid w:val="00EE3713"/>
    <w:rsid w:val="00EF11C2"/>
    <w:rsid w:val="00EF41A2"/>
    <w:rsid w:val="00EF45E6"/>
    <w:rsid w:val="00F04F6D"/>
    <w:rsid w:val="00F2021D"/>
    <w:rsid w:val="00F2400C"/>
    <w:rsid w:val="00F24FEF"/>
    <w:rsid w:val="00F72BE1"/>
    <w:rsid w:val="00F9497B"/>
    <w:rsid w:val="00FB67DD"/>
    <w:rsid w:val="00FD7073"/>
    <w:rsid w:val="00FE26CF"/>
    <w:rsid w:val="00FE2EE8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696B84"/>
    <w:rPr>
      <w:color w:val="0000FF"/>
      <w:u w:val="single"/>
    </w:rPr>
  </w:style>
  <w:style w:type="paragraph" w:styleId="ae">
    <w:name w:val="No Spacing"/>
    <w:uiPriority w:val="1"/>
    <w:qFormat/>
    <w:rsid w:val="00EB3200"/>
  </w:style>
  <w:style w:type="table" w:styleId="af">
    <w:name w:val="Table Grid"/>
    <w:basedOn w:val="a1"/>
    <w:rsid w:val="00E13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1420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696B84"/>
    <w:rPr>
      <w:color w:val="0000FF"/>
      <w:u w:val="single"/>
    </w:rPr>
  </w:style>
  <w:style w:type="paragraph" w:styleId="ae">
    <w:name w:val="No Spacing"/>
    <w:uiPriority w:val="1"/>
    <w:qFormat/>
    <w:rsid w:val="00EB3200"/>
  </w:style>
  <w:style w:type="table" w:styleId="af">
    <w:name w:val="Table Grid"/>
    <w:basedOn w:val="a1"/>
    <w:rsid w:val="00E13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1420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AF8BEBF4E5C0B12973959F5EA838CFF123F869BEDFCFE3DFC9059696BD5919B93A9E57CE46661917508F62O4m8I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1B74263B-7645-4FCF-B351-D7D10771AF75}"/>
</file>

<file path=customXml/itemProps2.xml><?xml version="1.0" encoding="utf-8"?>
<ds:datastoreItem xmlns:ds="http://schemas.openxmlformats.org/officeDocument/2006/customXml" ds:itemID="{65E205C4-C2C9-4331-8812-1ADAFFE6DA16}"/>
</file>

<file path=customXml/itemProps3.xml><?xml version="1.0" encoding="utf-8"?>
<ds:datastoreItem xmlns:ds="http://schemas.openxmlformats.org/officeDocument/2006/customXml" ds:itemID="{9DA56623-59C0-48BD-A83A-FAA6C71C452F}"/>
</file>

<file path=customXml/itemProps4.xml><?xml version="1.0" encoding="utf-8"?>
<ds:datastoreItem xmlns:ds="http://schemas.openxmlformats.org/officeDocument/2006/customXml" ds:itemID="{CB444AEF-1D7D-4FA8-A81B-3E4BF7A857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2849</Words>
  <Characters>20605</Characters>
  <Application>Microsoft Office Word</Application>
  <DocSecurity>0</DocSecurity>
  <Lines>171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5</cp:revision>
  <cp:lastPrinted>2018-07-11T11:45:00Z</cp:lastPrinted>
  <dcterms:created xsi:type="dcterms:W3CDTF">2018-07-11T11:41:00Z</dcterms:created>
  <dcterms:modified xsi:type="dcterms:W3CDTF">2018-07-13T11:32:00Z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