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53" w:rsidRDefault="00C27253" w:rsidP="00C27253">
      <w:pPr>
        <w:ind w:left="5760"/>
        <w:rPr>
          <w:szCs w:val="28"/>
        </w:rPr>
      </w:pPr>
      <w:r w:rsidRPr="00F37618">
        <w:rPr>
          <w:szCs w:val="28"/>
        </w:rPr>
        <w:t xml:space="preserve">Утвержден </w:t>
      </w:r>
    </w:p>
    <w:p w:rsidR="00100FD4" w:rsidRDefault="00C27253" w:rsidP="00C27253">
      <w:pPr>
        <w:ind w:left="5760"/>
        <w:rPr>
          <w:szCs w:val="28"/>
        </w:rPr>
      </w:pPr>
      <w:r w:rsidRPr="00F37618">
        <w:rPr>
          <w:szCs w:val="28"/>
        </w:rPr>
        <w:t xml:space="preserve">решением </w:t>
      </w:r>
    </w:p>
    <w:p w:rsidR="00C27253" w:rsidRDefault="00C27253" w:rsidP="00C27253">
      <w:pPr>
        <w:ind w:left="5760"/>
        <w:rPr>
          <w:szCs w:val="28"/>
        </w:rPr>
      </w:pPr>
      <w:r w:rsidRPr="00F37618">
        <w:rPr>
          <w:szCs w:val="28"/>
        </w:rPr>
        <w:t>Волгоградской городской Думы</w:t>
      </w:r>
    </w:p>
    <w:tbl>
      <w:tblPr>
        <w:tblW w:w="0" w:type="auto"/>
        <w:tblInd w:w="5920" w:type="dxa"/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425"/>
        <w:gridCol w:w="1134"/>
      </w:tblGrid>
      <w:tr w:rsidR="00100FD4" w:rsidTr="00100FD4">
        <w:tc>
          <w:tcPr>
            <w:tcW w:w="284" w:type="dxa"/>
            <w:vAlign w:val="bottom"/>
            <w:hideMark/>
          </w:tcPr>
          <w:p w:rsidR="00100FD4" w:rsidRDefault="00100FD4" w:rsidP="00100FD4">
            <w:pPr>
              <w:pStyle w:val="aa"/>
              <w:ind w:left="-57" w:right="-57" w:hanging="71"/>
              <w:jc w:val="center"/>
            </w:pPr>
            <w: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FD4" w:rsidRDefault="00100FD4" w:rsidP="00100FD4">
            <w:pPr>
              <w:pStyle w:val="aa"/>
              <w:ind w:left="-57" w:right="-57"/>
              <w:jc w:val="center"/>
            </w:pPr>
            <w:r>
              <w:t>27.01.2016</w:t>
            </w:r>
          </w:p>
        </w:tc>
        <w:tc>
          <w:tcPr>
            <w:tcW w:w="425" w:type="dxa"/>
            <w:vAlign w:val="bottom"/>
            <w:hideMark/>
          </w:tcPr>
          <w:p w:rsidR="00100FD4" w:rsidRDefault="00100FD4" w:rsidP="00100FD4">
            <w:pPr>
              <w:pStyle w:val="aa"/>
              <w:ind w:left="-57" w:right="-57"/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FD4" w:rsidRDefault="00100FD4" w:rsidP="00100FD4">
            <w:pPr>
              <w:pStyle w:val="aa"/>
              <w:ind w:left="-57" w:right="-57"/>
              <w:jc w:val="center"/>
            </w:pPr>
            <w:r>
              <w:t>39/1203</w:t>
            </w:r>
          </w:p>
        </w:tc>
      </w:tr>
    </w:tbl>
    <w:p w:rsidR="00C27253" w:rsidRDefault="00C27253" w:rsidP="00C27253">
      <w:pPr>
        <w:rPr>
          <w:szCs w:val="28"/>
        </w:rPr>
      </w:pPr>
    </w:p>
    <w:p w:rsidR="00C27253" w:rsidRDefault="00C27253" w:rsidP="00C27253">
      <w:pPr>
        <w:rPr>
          <w:szCs w:val="28"/>
        </w:rPr>
      </w:pPr>
    </w:p>
    <w:p w:rsidR="00100FD4" w:rsidRDefault="00100FD4" w:rsidP="00C27253">
      <w:pPr>
        <w:rPr>
          <w:szCs w:val="28"/>
        </w:rPr>
      </w:pPr>
    </w:p>
    <w:p w:rsidR="002B767C" w:rsidRPr="003B1A31" w:rsidRDefault="002B767C" w:rsidP="00C27253">
      <w:pPr>
        <w:rPr>
          <w:szCs w:val="28"/>
        </w:rPr>
      </w:pPr>
      <w:bookmarkStart w:id="0" w:name="_GoBack"/>
      <w:bookmarkEnd w:id="0"/>
    </w:p>
    <w:p w:rsidR="00C27253" w:rsidRPr="003B1A31" w:rsidRDefault="00C27253" w:rsidP="00C27253">
      <w:pPr>
        <w:jc w:val="center"/>
        <w:rPr>
          <w:szCs w:val="28"/>
        </w:rPr>
      </w:pPr>
      <w:r w:rsidRPr="003B1A31">
        <w:rPr>
          <w:szCs w:val="28"/>
        </w:rPr>
        <w:t>Текст надписи</w:t>
      </w:r>
    </w:p>
    <w:p w:rsidR="00C27253" w:rsidRPr="003B1A31" w:rsidRDefault="00C27253" w:rsidP="00C27253">
      <w:pPr>
        <w:jc w:val="center"/>
        <w:rPr>
          <w:szCs w:val="28"/>
        </w:rPr>
      </w:pPr>
      <w:r w:rsidRPr="003B1A31">
        <w:rPr>
          <w:szCs w:val="28"/>
        </w:rPr>
        <w:t xml:space="preserve">на мемориальной доске </w:t>
      </w:r>
      <w:r>
        <w:rPr>
          <w:bCs/>
          <w:iCs/>
          <w:szCs w:val="28"/>
        </w:rPr>
        <w:t>Ефиму Иосифовичу</w:t>
      </w:r>
      <w:r w:rsidRPr="00A321F4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Левитану</w:t>
      </w:r>
    </w:p>
    <w:p w:rsidR="00C27253" w:rsidRPr="00207DFC" w:rsidRDefault="00C27253" w:rsidP="00C27253">
      <w:pPr>
        <w:jc w:val="center"/>
        <w:rPr>
          <w:szCs w:val="28"/>
        </w:rPr>
      </w:pPr>
    </w:p>
    <w:p w:rsidR="00C27253" w:rsidRPr="00207DFC" w:rsidRDefault="00C27253" w:rsidP="00C27253">
      <w:pPr>
        <w:ind w:firstLine="708"/>
        <w:jc w:val="both"/>
        <w:rPr>
          <w:szCs w:val="28"/>
        </w:rPr>
      </w:pPr>
      <w:r w:rsidRPr="00207DFC">
        <w:rPr>
          <w:bCs/>
          <w:iCs/>
          <w:szCs w:val="28"/>
        </w:rPr>
        <w:t>«</w:t>
      </w:r>
      <w:r w:rsidRPr="00436494">
        <w:rPr>
          <w:szCs w:val="28"/>
        </w:rPr>
        <w:t>В этом доме с 1949 по 2007 год жил и работал заслуженный архитектор Российской Федерации, лауреат Государственной премии СССР, почетный гражданин города-героя Волгограда Ефим Иосифович Левитан</w:t>
      </w:r>
      <w:proofErr w:type="gramStart"/>
      <w:r w:rsidRPr="00436494">
        <w:rPr>
          <w:szCs w:val="28"/>
        </w:rPr>
        <w:t>.</w:t>
      </w:r>
      <w:r w:rsidRPr="00207DFC">
        <w:rPr>
          <w:szCs w:val="28"/>
        </w:rPr>
        <w:t>».</w:t>
      </w:r>
      <w:proofErr w:type="gramEnd"/>
    </w:p>
    <w:p w:rsidR="00C27253" w:rsidRPr="00207DFC" w:rsidRDefault="00C27253" w:rsidP="00C27253">
      <w:pPr>
        <w:ind w:left="5580"/>
        <w:jc w:val="both"/>
        <w:rPr>
          <w:szCs w:val="28"/>
        </w:rPr>
      </w:pPr>
    </w:p>
    <w:p w:rsidR="00C27253" w:rsidRDefault="00C27253" w:rsidP="00C27253">
      <w:pPr>
        <w:ind w:left="5580"/>
        <w:jc w:val="both"/>
      </w:pPr>
    </w:p>
    <w:p w:rsidR="00C27253" w:rsidRDefault="00C27253" w:rsidP="00C27253">
      <w:pPr>
        <w:ind w:left="5580"/>
        <w:jc w:val="both"/>
      </w:pPr>
    </w:p>
    <w:p w:rsidR="00C27253" w:rsidRDefault="00C27253" w:rsidP="00100FD4">
      <w:pPr>
        <w:pStyle w:val="a3"/>
        <w:spacing w:line="240" w:lineRule="auto"/>
        <w:ind w:left="467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</w:t>
      </w:r>
      <w:r w:rsidRPr="00B02A07">
        <w:rPr>
          <w:b w:val="0"/>
          <w:bCs/>
          <w:sz w:val="28"/>
          <w:szCs w:val="28"/>
        </w:rPr>
        <w:t>омитет взаимодействия с гражданским обществом администрации Волгограда</w:t>
      </w:r>
    </w:p>
    <w:p w:rsidR="00F421AC" w:rsidRDefault="00F421AC"/>
    <w:sectPr w:rsidR="00F421AC" w:rsidSect="00100FD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567" w:left="1701" w:header="624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53" w:rsidRDefault="00C27253" w:rsidP="00C27253">
      <w:r>
        <w:separator/>
      </w:r>
    </w:p>
  </w:endnote>
  <w:endnote w:type="continuationSeparator" w:id="0">
    <w:p w:rsidR="00C27253" w:rsidRDefault="00C27253" w:rsidP="00C2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28" w:rsidRDefault="00C27253" w:rsidP="00B0577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328" w:rsidRDefault="00416C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508"/>
      <w:gridCol w:w="2880"/>
      <w:gridCol w:w="1460"/>
    </w:tblGrid>
    <w:tr w:rsidR="003752F2" w:rsidRPr="009E6DD4" w:rsidTr="00117AB9">
      <w:tc>
        <w:tcPr>
          <w:tcW w:w="5508" w:type="dxa"/>
          <w:shd w:val="clear" w:color="auto" w:fill="auto"/>
        </w:tcPr>
        <w:p w:rsidR="003752F2" w:rsidRPr="009E6DD4" w:rsidRDefault="00C27253" w:rsidP="00117AB9">
          <w:pPr>
            <w:pStyle w:val="a8"/>
            <w:autoSpaceDE w:val="0"/>
            <w:autoSpaceDN w:val="0"/>
            <w:adjustRightInd w:val="0"/>
            <w:rPr>
              <w:sz w:val="20"/>
            </w:rPr>
          </w:pPr>
          <w:r w:rsidRPr="009E6DD4">
            <w:rPr>
              <w:sz w:val="20"/>
            </w:rPr>
            <w:t xml:space="preserve">Председатель комитета взаимодействия </w:t>
          </w:r>
          <w:proofErr w:type="gramStart"/>
          <w:r w:rsidRPr="009E6DD4">
            <w:rPr>
              <w:sz w:val="20"/>
            </w:rPr>
            <w:t>с</w:t>
          </w:r>
          <w:proofErr w:type="gramEnd"/>
          <w:r w:rsidRPr="009E6DD4">
            <w:rPr>
              <w:sz w:val="20"/>
            </w:rPr>
            <w:t xml:space="preserve"> </w:t>
          </w:r>
        </w:p>
        <w:p w:rsidR="003752F2" w:rsidRPr="009E6DD4" w:rsidRDefault="00C27253" w:rsidP="00117AB9">
          <w:pPr>
            <w:pStyle w:val="a8"/>
            <w:autoSpaceDE w:val="0"/>
            <w:autoSpaceDN w:val="0"/>
            <w:adjustRightInd w:val="0"/>
            <w:rPr>
              <w:sz w:val="20"/>
            </w:rPr>
          </w:pPr>
          <w:r w:rsidRPr="009E6DD4">
            <w:rPr>
              <w:sz w:val="20"/>
            </w:rPr>
            <w:t>гражданским обществом администрации Волгограда</w:t>
          </w:r>
        </w:p>
      </w:tc>
      <w:tc>
        <w:tcPr>
          <w:tcW w:w="2880" w:type="dxa"/>
          <w:shd w:val="clear" w:color="auto" w:fill="auto"/>
        </w:tcPr>
        <w:p w:rsidR="003752F2" w:rsidRPr="009E6DD4" w:rsidRDefault="00C27253" w:rsidP="00117AB9">
          <w:pPr>
            <w:pStyle w:val="a8"/>
            <w:autoSpaceDE w:val="0"/>
            <w:autoSpaceDN w:val="0"/>
            <w:adjustRightInd w:val="0"/>
            <w:jc w:val="center"/>
            <w:rPr>
              <w:sz w:val="20"/>
            </w:rPr>
          </w:pPr>
          <w:r w:rsidRPr="009E6DD4">
            <w:rPr>
              <w:sz w:val="20"/>
            </w:rPr>
            <w:t>______________</w:t>
          </w:r>
        </w:p>
        <w:p w:rsidR="003752F2" w:rsidRPr="009E6DD4" w:rsidRDefault="00C27253" w:rsidP="00117AB9">
          <w:pPr>
            <w:pStyle w:val="a8"/>
            <w:autoSpaceDE w:val="0"/>
            <w:autoSpaceDN w:val="0"/>
            <w:adjustRightInd w:val="0"/>
            <w:jc w:val="center"/>
            <w:rPr>
              <w:sz w:val="20"/>
            </w:rPr>
          </w:pPr>
          <w:r w:rsidRPr="009E6DD4">
            <w:rPr>
              <w:sz w:val="20"/>
            </w:rPr>
            <w:t>(подпись)</w:t>
          </w:r>
        </w:p>
      </w:tc>
      <w:tc>
        <w:tcPr>
          <w:tcW w:w="1460" w:type="dxa"/>
          <w:shd w:val="clear" w:color="auto" w:fill="auto"/>
        </w:tcPr>
        <w:p w:rsidR="003752F2" w:rsidRPr="009E6DD4" w:rsidRDefault="00C27253" w:rsidP="00117AB9">
          <w:pPr>
            <w:pStyle w:val="a8"/>
            <w:autoSpaceDE w:val="0"/>
            <w:autoSpaceDN w:val="0"/>
            <w:adjustRightInd w:val="0"/>
            <w:rPr>
              <w:sz w:val="20"/>
            </w:rPr>
          </w:pPr>
          <w:r w:rsidRPr="009E6DD4">
            <w:rPr>
              <w:sz w:val="20"/>
            </w:rPr>
            <w:t>В.А. Антонов</w:t>
          </w:r>
        </w:p>
      </w:tc>
    </w:tr>
  </w:tbl>
  <w:p w:rsidR="003752F2" w:rsidRPr="003752F2" w:rsidRDefault="00416C7E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508"/>
      <w:gridCol w:w="2880"/>
      <w:gridCol w:w="1460"/>
    </w:tblGrid>
    <w:tr w:rsidR="003752F2" w:rsidRPr="009E6DD4" w:rsidTr="00117AB9">
      <w:tc>
        <w:tcPr>
          <w:tcW w:w="5508" w:type="dxa"/>
          <w:shd w:val="clear" w:color="auto" w:fill="auto"/>
        </w:tcPr>
        <w:p w:rsidR="003752F2" w:rsidRPr="009E6DD4" w:rsidRDefault="00416C7E" w:rsidP="00117AB9">
          <w:pPr>
            <w:pStyle w:val="a8"/>
            <w:autoSpaceDE w:val="0"/>
            <w:autoSpaceDN w:val="0"/>
            <w:adjustRightInd w:val="0"/>
            <w:rPr>
              <w:sz w:val="20"/>
            </w:rPr>
          </w:pPr>
        </w:p>
      </w:tc>
      <w:tc>
        <w:tcPr>
          <w:tcW w:w="2880" w:type="dxa"/>
          <w:shd w:val="clear" w:color="auto" w:fill="auto"/>
        </w:tcPr>
        <w:p w:rsidR="003752F2" w:rsidRPr="009E6DD4" w:rsidRDefault="00416C7E" w:rsidP="00117AB9">
          <w:pPr>
            <w:pStyle w:val="a8"/>
            <w:autoSpaceDE w:val="0"/>
            <w:autoSpaceDN w:val="0"/>
            <w:adjustRightInd w:val="0"/>
            <w:jc w:val="center"/>
            <w:rPr>
              <w:sz w:val="20"/>
            </w:rPr>
          </w:pPr>
        </w:p>
      </w:tc>
      <w:tc>
        <w:tcPr>
          <w:tcW w:w="1460" w:type="dxa"/>
          <w:shd w:val="clear" w:color="auto" w:fill="auto"/>
        </w:tcPr>
        <w:p w:rsidR="003752F2" w:rsidRPr="009E6DD4" w:rsidRDefault="00416C7E" w:rsidP="00117AB9">
          <w:pPr>
            <w:pStyle w:val="a8"/>
            <w:autoSpaceDE w:val="0"/>
            <w:autoSpaceDN w:val="0"/>
            <w:adjustRightInd w:val="0"/>
            <w:rPr>
              <w:sz w:val="20"/>
            </w:rPr>
          </w:pPr>
        </w:p>
      </w:tc>
    </w:tr>
  </w:tbl>
  <w:p w:rsidR="003752F2" w:rsidRPr="003752F2" w:rsidRDefault="00416C7E" w:rsidP="003752F2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53" w:rsidRDefault="00C27253" w:rsidP="00C27253">
      <w:r>
        <w:separator/>
      </w:r>
    </w:p>
  </w:footnote>
  <w:footnote w:type="continuationSeparator" w:id="0">
    <w:p w:rsidR="00C27253" w:rsidRDefault="00C27253" w:rsidP="00C27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28" w:rsidRDefault="00C27253" w:rsidP="00466D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328" w:rsidRDefault="00416C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28" w:rsidRDefault="00C27253" w:rsidP="006225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A1328" w:rsidRDefault="00416C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5"/>
    <w:rsid w:val="00100FD4"/>
    <w:rsid w:val="00117D2D"/>
    <w:rsid w:val="002B767C"/>
    <w:rsid w:val="00436494"/>
    <w:rsid w:val="00495AB5"/>
    <w:rsid w:val="006144AB"/>
    <w:rsid w:val="00C27253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253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C27253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rsid w:val="00C2725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272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27253"/>
  </w:style>
  <w:style w:type="paragraph" w:styleId="a8">
    <w:name w:val="footer"/>
    <w:basedOn w:val="a"/>
    <w:link w:val="a9"/>
    <w:rsid w:val="00C272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7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rsid w:val="00100FD4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100F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253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C27253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rsid w:val="00C2725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272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27253"/>
  </w:style>
  <w:style w:type="paragraph" w:styleId="a8">
    <w:name w:val="footer"/>
    <w:basedOn w:val="a"/>
    <w:link w:val="a9"/>
    <w:rsid w:val="00C272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7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rsid w:val="00100FD4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100F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50E0CBF-A4AB-46CE-8B4D-84F341BE6251}"/>
</file>

<file path=customXml/itemProps2.xml><?xml version="1.0" encoding="utf-8"?>
<ds:datastoreItem xmlns:ds="http://schemas.openxmlformats.org/officeDocument/2006/customXml" ds:itemID="{C2BDE983-54C2-4C7A-80A7-CA922B930663}"/>
</file>

<file path=customXml/itemProps3.xml><?xml version="1.0" encoding="utf-8"?>
<ds:datastoreItem xmlns:ds="http://schemas.openxmlformats.org/officeDocument/2006/customXml" ds:itemID="{B8CCF629-BE7E-42B9-92F2-4C3ADD8AC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Капкова Ирина Васильевна</cp:lastModifiedBy>
  <cp:revision>7</cp:revision>
  <cp:lastPrinted>2016-01-19T12:56:00Z</cp:lastPrinted>
  <dcterms:created xsi:type="dcterms:W3CDTF">2016-01-19T12:47:00Z</dcterms:created>
  <dcterms:modified xsi:type="dcterms:W3CDTF">2016-01-28T06:22:00Z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