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32722" w:rsidP="004B1F72">
            <w:pPr>
              <w:pStyle w:val="a9"/>
              <w:jc w:val="center"/>
            </w:pPr>
            <w:r>
              <w:t>25.01.2017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32722" w:rsidP="004B1F72">
            <w:pPr>
              <w:pStyle w:val="a9"/>
              <w:jc w:val="center"/>
            </w:pPr>
            <w:r>
              <w:t>53/1545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27418" w:rsidRDefault="00E27418" w:rsidP="00E27418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E27418" w:rsidRPr="00775235" w:rsidRDefault="00E27418" w:rsidP="00E27418">
      <w:pPr>
        <w:ind w:right="4494"/>
        <w:jc w:val="both"/>
        <w:rPr>
          <w:sz w:val="28"/>
          <w:szCs w:val="28"/>
        </w:rPr>
      </w:pPr>
    </w:p>
    <w:p w:rsidR="00E27418" w:rsidRPr="00B84239" w:rsidRDefault="00E27418" w:rsidP="00E27418">
      <w:pPr>
        <w:ind w:firstLine="709"/>
        <w:jc w:val="both"/>
        <w:rPr>
          <w:sz w:val="28"/>
          <w:szCs w:val="28"/>
        </w:rPr>
      </w:pPr>
      <w:proofErr w:type="gramStart"/>
      <w:r w:rsidRPr="00B84239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="00D0733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</w:t>
      </w:r>
      <w:r w:rsidR="00D07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26.04.2016 № 586 </w:t>
      </w:r>
      <w:r w:rsidRPr="00180C8F">
        <w:rPr>
          <w:sz w:val="28"/>
          <w:szCs w:val="28"/>
        </w:rPr>
        <w:t>«О направлении</w:t>
      </w:r>
      <w:r>
        <w:rPr>
          <w:sz w:val="28"/>
          <w:szCs w:val="28"/>
        </w:rPr>
        <w:t xml:space="preserve"> </w:t>
      </w:r>
      <w:r w:rsidRPr="00180C8F">
        <w:rPr>
          <w:sz w:val="28"/>
          <w:szCs w:val="28"/>
        </w:rPr>
        <w:t xml:space="preserve">в </w:t>
      </w:r>
      <w:r w:rsidRPr="00133EA5">
        <w:rPr>
          <w:sz w:val="28"/>
          <w:szCs w:val="28"/>
        </w:rPr>
        <w:t>Волгоградскую городскую Думу</w:t>
      </w:r>
      <w:r>
        <w:rPr>
          <w:sz w:val="28"/>
          <w:szCs w:val="28"/>
        </w:rPr>
        <w:t xml:space="preserve"> </w:t>
      </w:r>
      <w:r w:rsidRPr="00180C8F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180C8F">
        <w:rPr>
          <w:sz w:val="28"/>
          <w:szCs w:val="28"/>
        </w:rPr>
        <w:t xml:space="preserve"> о внесении изменений в Правила землепользования и застройки городского округа город-герой Волгоград</w:t>
      </w:r>
      <w:r w:rsidRPr="00133EA5">
        <w:rPr>
          <w:sz w:val="28"/>
          <w:szCs w:val="28"/>
        </w:rPr>
        <w:t>», с учетом протокола публичных слушаний от</w:t>
      </w:r>
      <w:r>
        <w:rPr>
          <w:sz w:val="28"/>
          <w:szCs w:val="28"/>
        </w:rPr>
        <w:t xml:space="preserve"> 22 марта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2016 г.</w:t>
      </w:r>
      <w:r w:rsidRPr="00133EA5">
        <w:rPr>
          <w:sz w:val="28"/>
          <w:szCs w:val="28"/>
        </w:rPr>
        <w:t>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</w:t>
      </w:r>
      <w:r>
        <w:rPr>
          <w:sz w:val="28"/>
          <w:szCs w:val="28"/>
        </w:rPr>
        <w:t xml:space="preserve"> </w:t>
      </w:r>
      <w:r w:rsidRPr="00133EA5">
        <w:rPr>
          <w:sz w:val="28"/>
          <w:szCs w:val="28"/>
        </w:rPr>
        <w:t xml:space="preserve">36/1087 «Об утверждении Правил землепользования и застройки городского округа город-герой Волгоград», </w:t>
      </w:r>
      <w:r>
        <w:rPr>
          <w:sz w:val="28"/>
          <w:szCs w:val="28"/>
        </w:rPr>
        <w:t>от 22 марта 2016 г.</w:t>
      </w:r>
      <w:r w:rsidRPr="00133EA5">
        <w:rPr>
          <w:sz w:val="28"/>
          <w:szCs w:val="28"/>
        </w:rPr>
        <w:t>, руководствуясь статьями 5, 7, 16, 24, 26, 28, 29 Устава города-героя Волгограда, Волгоградская</w:t>
      </w:r>
      <w:r w:rsidRPr="00B84239">
        <w:rPr>
          <w:sz w:val="28"/>
          <w:szCs w:val="28"/>
        </w:rPr>
        <w:t xml:space="preserve"> городская Дума</w:t>
      </w:r>
      <w:proofErr w:type="gramEnd"/>
    </w:p>
    <w:p w:rsidR="00E27418" w:rsidRPr="00DE2AB9" w:rsidRDefault="00E27418" w:rsidP="00E27418">
      <w:pPr>
        <w:jc w:val="both"/>
        <w:rPr>
          <w:b/>
          <w:sz w:val="28"/>
          <w:szCs w:val="28"/>
        </w:rPr>
      </w:pPr>
      <w:r w:rsidRPr="00B84239">
        <w:rPr>
          <w:b/>
          <w:sz w:val="28"/>
          <w:szCs w:val="28"/>
        </w:rPr>
        <w:t>РЕШИЛА:</w:t>
      </w:r>
    </w:p>
    <w:p w:rsidR="00E27418" w:rsidRDefault="00E27418" w:rsidP="00E27418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пункт 9.1 главы 9 «Карта градостроительного зонирования Волгограда» Правил землепользования и застройки городского округа город-герой Волгоград, </w:t>
      </w:r>
      <w:r w:rsidRPr="00FE41FC">
        <w:rPr>
          <w:sz w:val="28"/>
          <w:szCs w:val="28"/>
        </w:rPr>
        <w:t>утвержденных решением Волгоградской горо</w:t>
      </w:r>
      <w:r>
        <w:rPr>
          <w:sz w:val="28"/>
          <w:szCs w:val="28"/>
        </w:rPr>
        <w:t xml:space="preserve">дской Думы </w:t>
      </w:r>
      <w:r w:rsidR="00D0733D">
        <w:rPr>
          <w:sz w:val="28"/>
          <w:szCs w:val="28"/>
        </w:rPr>
        <w:t xml:space="preserve">    </w:t>
      </w:r>
      <w:r>
        <w:rPr>
          <w:sz w:val="28"/>
          <w:szCs w:val="28"/>
        </w:rPr>
        <w:t>от</w:t>
      </w:r>
      <w:r w:rsidR="00D0733D">
        <w:rPr>
          <w:sz w:val="28"/>
          <w:szCs w:val="28"/>
        </w:rPr>
        <w:t xml:space="preserve"> </w:t>
      </w:r>
      <w:r w:rsidRPr="00FE41FC">
        <w:rPr>
          <w:sz w:val="28"/>
          <w:szCs w:val="28"/>
        </w:rPr>
        <w:t>15.09.2010 № 36/1087 «Об утверждении Правил</w:t>
      </w:r>
      <w:r w:rsidRPr="006C0D5C">
        <w:rPr>
          <w:sz w:val="28"/>
          <w:szCs w:val="28"/>
        </w:rPr>
        <w:t xml:space="preserve"> </w:t>
      </w:r>
      <w:r w:rsidRPr="00FE41FC">
        <w:rPr>
          <w:sz w:val="28"/>
          <w:szCs w:val="28"/>
        </w:rPr>
        <w:t xml:space="preserve">землепользования и застройки городского округа город-герой </w:t>
      </w:r>
      <w:r w:rsidRPr="002D5511">
        <w:rPr>
          <w:sz w:val="28"/>
          <w:szCs w:val="28"/>
        </w:rPr>
        <w:t xml:space="preserve">Волгоград», </w:t>
      </w:r>
      <w:r>
        <w:rPr>
          <w:sz w:val="28"/>
          <w:szCs w:val="28"/>
        </w:rPr>
        <w:t>изменение,</w:t>
      </w:r>
      <w:r w:rsidRPr="009F56EF">
        <w:rPr>
          <w:sz w:val="28"/>
          <w:szCs w:val="28"/>
        </w:rPr>
        <w:t xml:space="preserve"> изменив территориальную зону в границах территории, </w:t>
      </w:r>
      <w:r w:rsidRPr="006904C3">
        <w:rPr>
          <w:sz w:val="28"/>
          <w:szCs w:val="28"/>
        </w:rPr>
        <w:t>включающей квартал 02_02_005 в Краснооктябрьском районе Волгограда, с зоны планируемых производственных и коммунально-складских объектов</w:t>
      </w:r>
      <w:proofErr w:type="gramEnd"/>
      <w:r w:rsidRPr="006904C3">
        <w:rPr>
          <w:sz w:val="28"/>
          <w:szCs w:val="28"/>
        </w:rPr>
        <w:t xml:space="preserve"> (</w:t>
      </w:r>
      <w:proofErr w:type="gramStart"/>
      <w:r w:rsidRPr="006904C3">
        <w:rPr>
          <w:sz w:val="28"/>
          <w:szCs w:val="28"/>
        </w:rPr>
        <w:t>П</w:t>
      </w:r>
      <w:proofErr w:type="gramEnd"/>
      <w:r w:rsidRPr="006904C3">
        <w:rPr>
          <w:sz w:val="28"/>
          <w:szCs w:val="28"/>
        </w:rPr>
        <w:t xml:space="preserve"> 3) на зону застройки малоэтажными индивидуаль</w:t>
      </w:r>
      <w:r>
        <w:rPr>
          <w:sz w:val="28"/>
          <w:szCs w:val="28"/>
        </w:rPr>
        <w:t>ными жилыми домами до 3</w:t>
      </w:r>
      <w:r w:rsidR="00D0733D">
        <w:rPr>
          <w:sz w:val="28"/>
          <w:szCs w:val="28"/>
        </w:rPr>
        <w:t xml:space="preserve"> </w:t>
      </w:r>
      <w:r w:rsidRPr="006904C3">
        <w:rPr>
          <w:sz w:val="28"/>
          <w:szCs w:val="28"/>
        </w:rPr>
        <w:t>этажей (Ж 1)</w:t>
      </w:r>
      <w:r>
        <w:rPr>
          <w:sz w:val="28"/>
          <w:szCs w:val="28"/>
        </w:rPr>
        <w:t>:</w:t>
      </w:r>
    </w:p>
    <w:p w:rsidR="00E27418" w:rsidRDefault="00E27418" w:rsidP="00E27418">
      <w:pPr>
        <w:ind w:firstLine="540"/>
        <w:jc w:val="both"/>
        <w:rPr>
          <w:sz w:val="28"/>
          <w:szCs w:val="28"/>
        </w:rPr>
      </w:pPr>
    </w:p>
    <w:p w:rsidR="00E27418" w:rsidRDefault="00E27418" w:rsidP="00E27418">
      <w:pPr>
        <w:ind w:firstLine="540"/>
        <w:jc w:val="both"/>
        <w:rPr>
          <w:sz w:val="28"/>
          <w:szCs w:val="28"/>
        </w:rPr>
      </w:pPr>
    </w:p>
    <w:p w:rsidR="00E27418" w:rsidRDefault="00E27418" w:rsidP="00E27418">
      <w:pPr>
        <w:ind w:firstLine="540"/>
        <w:jc w:val="both"/>
        <w:rPr>
          <w:sz w:val="28"/>
          <w:szCs w:val="28"/>
        </w:rPr>
      </w:pPr>
    </w:p>
    <w:p w:rsidR="00E27418" w:rsidRDefault="00E27418" w:rsidP="00E27418">
      <w:pPr>
        <w:ind w:firstLine="540"/>
        <w:jc w:val="both"/>
        <w:rPr>
          <w:sz w:val="28"/>
          <w:szCs w:val="28"/>
        </w:rPr>
      </w:pPr>
    </w:p>
    <w:p w:rsidR="00E27418" w:rsidRDefault="00E27418" w:rsidP="00E27418">
      <w:pPr>
        <w:ind w:firstLine="540"/>
        <w:jc w:val="both"/>
        <w:rPr>
          <w:sz w:val="28"/>
          <w:szCs w:val="28"/>
        </w:rPr>
      </w:pPr>
    </w:p>
    <w:p w:rsidR="00E27418" w:rsidRPr="00BD1FF7" w:rsidRDefault="00E27418" w:rsidP="00E27418">
      <w:pPr>
        <w:ind w:firstLine="540"/>
        <w:jc w:val="both"/>
        <w:rPr>
          <w:sz w:val="28"/>
          <w:szCs w:val="28"/>
        </w:rPr>
      </w:pPr>
    </w:p>
    <w:p w:rsidR="00E27418" w:rsidRPr="00BD1FF7" w:rsidRDefault="00E27418" w:rsidP="00E27418">
      <w:pPr>
        <w:jc w:val="center"/>
        <w:rPr>
          <w:sz w:val="28"/>
          <w:szCs w:val="28"/>
        </w:rPr>
      </w:pPr>
      <w:r w:rsidRPr="00BD1FF7">
        <w:rPr>
          <w:sz w:val="28"/>
          <w:szCs w:val="28"/>
        </w:rPr>
        <w:lastRenderedPageBreak/>
        <w:t xml:space="preserve">зону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3</w:t>
      </w:r>
    </w:p>
    <w:p w:rsidR="00E27418" w:rsidRDefault="00E27418" w:rsidP="00E27418">
      <w:pPr>
        <w:jc w:val="center"/>
        <w:rPr>
          <w:sz w:val="28"/>
          <w:szCs w:val="28"/>
        </w:rPr>
      </w:pPr>
      <w:r w:rsidRPr="00BD1FF7">
        <w:rPr>
          <w:sz w:val="28"/>
          <w:szCs w:val="28"/>
        </w:rPr>
        <w:t>(зону</w:t>
      </w:r>
      <w:r>
        <w:rPr>
          <w:sz w:val="28"/>
          <w:szCs w:val="28"/>
        </w:rPr>
        <w:t xml:space="preserve"> </w:t>
      </w:r>
      <w:r w:rsidRPr="006904C3">
        <w:rPr>
          <w:sz w:val="28"/>
          <w:szCs w:val="28"/>
        </w:rPr>
        <w:t>планируемых производственных и коммунально-складских объектов</w:t>
      </w:r>
      <w:r w:rsidRPr="00BD1FF7">
        <w:rPr>
          <w:sz w:val="28"/>
          <w:szCs w:val="28"/>
        </w:rPr>
        <w:t>)</w:t>
      </w:r>
    </w:p>
    <w:p w:rsidR="00E27418" w:rsidRDefault="00E27418" w:rsidP="00E27418">
      <w:pPr>
        <w:jc w:val="center"/>
        <w:rPr>
          <w:sz w:val="28"/>
          <w:szCs w:val="28"/>
        </w:rPr>
      </w:pPr>
    </w:p>
    <w:p w:rsidR="00E27418" w:rsidRDefault="00E27418" w:rsidP="00E2741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0605" cy="2686050"/>
            <wp:effectExtent l="0" t="0" r="4445" b="0"/>
            <wp:docPr id="2" name="Рисунок 2" descr="ДО_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_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18" w:rsidRDefault="00E27418" w:rsidP="00E27418">
      <w:pPr>
        <w:jc w:val="center"/>
        <w:rPr>
          <w:sz w:val="28"/>
          <w:szCs w:val="28"/>
        </w:rPr>
      </w:pPr>
    </w:p>
    <w:p w:rsidR="00E27418" w:rsidRPr="00BD1FF7" w:rsidRDefault="00E27418" w:rsidP="00E27418">
      <w:pPr>
        <w:jc w:val="center"/>
        <w:rPr>
          <w:sz w:val="28"/>
          <w:szCs w:val="28"/>
        </w:rPr>
      </w:pPr>
      <w:r w:rsidRPr="00BD1FF7">
        <w:rPr>
          <w:sz w:val="28"/>
          <w:szCs w:val="28"/>
        </w:rPr>
        <w:t>на зону</w:t>
      </w:r>
      <w:proofErr w:type="gramStart"/>
      <w:r w:rsidRPr="00BD1FF7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 1</w:t>
      </w:r>
    </w:p>
    <w:p w:rsidR="00E27418" w:rsidRDefault="00E27418" w:rsidP="00E27418">
      <w:pPr>
        <w:jc w:val="center"/>
        <w:rPr>
          <w:sz w:val="28"/>
          <w:szCs w:val="28"/>
        </w:rPr>
      </w:pPr>
      <w:proofErr w:type="gramStart"/>
      <w:r w:rsidRPr="00BD1FF7">
        <w:rPr>
          <w:sz w:val="28"/>
          <w:szCs w:val="28"/>
        </w:rPr>
        <w:t>(зону</w:t>
      </w:r>
      <w:r>
        <w:rPr>
          <w:sz w:val="28"/>
          <w:szCs w:val="28"/>
        </w:rPr>
        <w:t xml:space="preserve"> </w:t>
      </w:r>
      <w:r w:rsidRPr="006904C3">
        <w:rPr>
          <w:sz w:val="28"/>
          <w:szCs w:val="28"/>
        </w:rPr>
        <w:t>застройки малоэтажными индивидуаль</w:t>
      </w:r>
      <w:r>
        <w:rPr>
          <w:sz w:val="28"/>
          <w:szCs w:val="28"/>
        </w:rPr>
        <w:t xml:space="preserve">ными жилыми домами </w:t>
      </w:r>
      <w:proofErr w:type="gramEnd"/>
    </w:p>
    <w:p w:rsidR="00E27418" w:rsidRDefault="00E27418" w:rsidP="00E274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3 </w:t>
      </w:r>
      <w:r w:rsidRPr="006904C3">
        <w:rPr>
          <w:sz w:val="28"/>
          <w:szCs w:val="28"/>
        </w:rPr>
        <w:t>этажей</w:t>
      </w:r>
      <w:r w:rsidRPr="00BD1FF7">
        <w:rPr>
          <w:sz w:val="28"/>
          <w:szCs w:val="28"/>
        </w:rPr>
        <w:t>)</w:t>
      </w:r>
    </w:p>
    <w:p w:rsidR="00E27418" w:rsidRDefault="00E27418" w:rsidP="00E27418">
      <w:pPr>
        <w:jc w:val="center"/>
        <w:rPr>
          <w:sz w:val="28"/>
          <w:szCs w:val="28"/>
        </w:rPr>
      </w:pPr>
    </w:p>
    <w:p w:rsidR="00E27418" w:rsidRDefault="00E27418" w:rsidP="00E2741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0605" cy="2695575"/>
            <wp:effectExtent l="0" t="0" r="4445" b="9525"/>
            <wp:docPr id="1" name="Рисунок 1" descr="ПОСЛЕ_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_п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18" w:rsidRDefault="00E27418" w:rsidP="00E27418">
      <w:pPr>
        <w:jc w:val="center"/>
        <w:rPr>
          <w:sz w:val="28"/>
          <w:szCs w:val="28"/>
        </w:rPr>
      </w:pPr>
    </w:p>
    <w:p w:rsidR="00E27418" w:rsidRDefault="00E27418" w:rsidP="00E2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в установленном порядке:</w:t>
      </w:r>
    </w:p>
    <w:p w:rsidR="00E27418" w:rsidRDefault="00E27418" w:rsidP="00E2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21F9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proofErr w:type="gramStart"/>
      <w:r w:rsidRPr="004B21F9">
        <w:rPr>
          <w:sz w:val="28"/>
          <w:szCs w:val="28"/>
        </w:rPr>
        <w:t xml:space="preserve">Представить в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 xml:space="preserve">илиал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>едерального государс</w:t>
      </w:r>
      <w:r>
        <w:rPr>
          <w:sz w:val="28"/>
          <w:szCs w:val="28"/>
        </w:rPr>
        <w:t>твенного бюджетного учреждения «</w:t>
      </w:r>
      <w:r w:rsidRPr="00A2139D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A2139D">
        <w:rPr>
          <w:sz w:val="28"/>
          <w:szCs w:val="28"/>
        </w:rPr>
        <w:t xml:space="preserve"> </w:t>
      </w:r>
      <w:r w:rsidRPr="00736346">
        <w:rPr>
          <w:sz w:val="28"/>
          <w:szCs w:val="28"/>
        </w:rPr>
        <w:t>по Волгоградской области</w:t>
      </w:r>
      <w:r>
        <w:rPr>
          <w:sz w:val="28"/>
          <w:szCs w:val="28"/>
        </w:rPr>
        <w:t xml:space="preserve"> </w:t>
      </w:r>
      <w:r w:rsidRPr="004B21F9">
        <w:rPr>
          <w:sz w:val="28"/>
          <w:szCs w:val="28"/>
        </w:rPr>
        <w:t>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</w:t>
      </w:r>
      <w:r>
        <w:rPr>
          <w:sz w:val="28"/>
          <w:szCs w:val="28"/>
        </w:rPr>
        <w:t xml:space="preserve">ральным законом от 24 июля </w:t>
      </w:r>
      <w:r w:rsidR="00D0733D">
        <w:rPr>
          <w:sz w:val="28"/>
          <w:szCs w:val="28"/>
        </w:rPr>
        <w:t xml:space="preserve">   </w:t>
      </w:r>
      <w:r>
        <w:rPr>
          <w:sz w:val="28"/>
          <w:szCs w:val="28"/>
        </w:rPr>
        <w:t>2007</w:t>
      </w:r>
      <w:r w:rsidR="00D0733D">
        <w:rPr>
          <w:sz w:val="28"/>
          <w:szCs w:val="28"/>
        </w:rPr>
        <w:t xml:space="preserve"> </w:t>
      </w:r>
      <w:r w:rsidRPr="004B21F9">
        <w:rPr>
          <w:sz w:val="28"/>
          <w:szCs w:val="28"/>
        </w:rPr>
        <w:t>г</w:t>
      </w:r>
      <w:r>
        <w:rPr>
          <w:sz w:val="28"/>
          <w:szCs w:val="28"/>
        </w:rPr>
        <w:t xml:space="preserve">. № </w:t>
      </w:r>
      <w:r w:rsidRPr="004B21F9">
        <w:rPr>
          <w:sz w:val="28"/>
          <w:szCs w:val="28"/>
        </w:rPr>
        <w:t>221-ФЗ «О государственном кадастре недвижимости».</w:t>
      </w:r>
      <w:proofErr w:type="gramEnd"/>
    </w:p>
    <w:p w:rsidR="00D0733D" w:rsidRDefault="00D0733D" w:rsidP="00E27418">
      <w:pPr>
        <w:ind w:firstLine="709"/>
        <w:jc w:val="both"/>
        <w:rPr>
          <w:sz w:val="28"/>
          <w:szCs w:val="28"/>
        </w:rPr>
      </w:pPr>
    </w:p>
    <w:p w:rsidR="00E27418" w:rsidRDefault="00E27418" w:rsidP="00E2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E27418" w:rsidRDefault="00E27418" w:rsidP="00E2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E27418" w:rsidRDefault="00E27418" w:rsidP="00E27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>
        <w:rPr>
          <w:sz w:val="28"/>
          <w:szCs w:val="28"/>
        </w:rPr>
        <w:t>В.В.Колесникова</w:t>
      </w:r>
      <w:proofErr w:type="spellEnd"/>
      <w:r>
        <w:rPr>
          <w:sz w:val="28"/>
          <w:szCs w:val="28"/>
        </w:rPr>
        <w:t>.</w:t>
      </w:r>
    </w:p>
    <w:p w:rsidR="00E27418" w:rsidRDefault="00E27418" w:rsidP="00E27418">
      <w:pPr>
        <w:jc w:val="both"/>
        <w:rPr>
          <w:sz w:val="28"/>
          <w:szCs w:val="28"/>
        </w:rPr>
      </w:pPr>
    </w:p>
    <w:p w:rsidR="00E27418" w:rsidRDefault="00E27418" w:rsidP="00E27418">
      <w:pPr>
        <w:jc w:val="both"/>
        <w:rPr>
          <w:sz w:val="28"/>
          <w:szCs w:val="28"/>
        </w:rPr>
      </w:pPr>
    </w:p>
    <w:p w:rsidR="00E27418" w:rsidRDefault="00E27418" w:rsidP="00E27418">
      <w:pPr>
        <w:jc w:val="both"/>
        <w:rPr>
          <w:sz w:val="28"/>
          <w:szCs w:val="28"/>
        </w:rPr>
      </w:pPr>
    </w:p>
    <w:p w:rsidR="00E27418" w:rsidRDefault="00E27418" w:rsidP="00D0733D">
      <w:pPr>
        <w:ind w:right="-5"/>
        <w:jc w:val="both"/>
        <w:rPr>
          <w:sz w:val="28"/>
          <w:szCs w:val="28"/>
        </w:rPr>
      </w:pPr>
      <w:r w:rsidRPr="00452DB0"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E27418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66" w:rsidRDefault="00C63E66">
      <w:r>
        <w:separator/>
      </w:r>
    </w:p>
  </w:endnote>
  <w:endnote w:type="continuationSeparator" w:id="0">
    <w:p w:rsidR="00C63E66" w:rsidRDefault="00C6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66" w:rsidRDefault="00C63E66">
      <w:r>
        <w:separator/>
      </w:r>
    </w:p>
  </w:footnote>
  <w:footnote w:type="continuationSeparator" w:id="0">
    <w:p w:rsidR="00C63E66" w:rsidRDefault="00C6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01A9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694525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00D9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32722"/>
    <w:rsid w:val="00B537FA"/>
    <w:rsid w:val="00B86D39"/>
    <w:rsid w:val="00C53FF7"/>
    <w:rsid w:val="00C63E66"/>
    <w:rsid w:val="00C7414B"/>
    <w:rsid w:val="00C801A9"/>
    <w:rsid w:val="00C85A85"/>
    <w:rsid w:val="00D0358D"/>
    <w:rsid w:val="00D0733D"/>
    <w:rsid w:val="00D65A16"/>
    <w:rsid w:val="00D952CD"/>
    <w:rsid w:val="00DA6C47"/>
    <w:rsid w:val="00DE6DE0"/>
    <w:rsid w:val="00DF664F"/>
    <w:rsid w:val="00E268E5"/>
    <w:rsid w:val="00E27418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E274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E27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FAF12CB-86A3-4B0F-9D21-108C57DA0AE9}"/>
</file>

<file path=customXml/itemProps2.xml><?xml version="1.0" encoding="utf-8"?>
<ds:datastoreItem xmlns:ds="http://schemas.openxmlformats.org/officeDocument/2006/customXml" ds:itemID="{FA06DC94-82E2-4771-BC1B-A4788DAC2040}"/>
</file>

<file path=customXml/itemProps3.xml><?xml version="1.0" encoding="utf-8"?>
<ds:datastoreItem xmlns:ds="http://schemas.openxmlformats.org/officeDocument/2006/customXml" ds:itemID="{0EE065F7-127B-45E0-99C8-0DDE4A5EB121}"/>
</file>

<file path=customXml/itemProps4.xml><?xml version="1.0" encoding="utf-8"?>
<ds:datastoreItem xmlns:ds="http://schemas.openxmlformats.org/officeDocument/2006/customXml" ds:itemID="{CF1C80C7-8F68-4468-85AE-73638F16F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6</cp:revision>
  <cp:lastPrinted>2012-06-05T12:24:00Z</cp:lastPrinted>
  <dcterms:created xsi:type="dcterms:W3CDTF">2016-12-15T06:16:00Z</dcterms:created>
  <dcterms:modified xsi:type="dcterms:W3CDTF">2017-01-26T11:15:00Z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