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2333A5" w:rsidRDefault="00767253" w:rsidP="00E81BD3">
      <w:pPr>
        <w:widowControl w:val="0"/>
        <w:tabs>
          <w:tab w:val="left" w:pos="3544"/>
          <w:tab w:val="left" w:pos="4253"/>
          <w:tab w:val="left" w:pos="5529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2333A5">
        <w:rPr>
          <w:sz w:val="28"/>
          <w:szCs w:val="28"/>
        </w:rPr>
        <w:t xml:space="preserve">О </w:t>
      </w:r>
      <w:r w:rsidR="00026BE7" w:rsidRPr="002333A5">
        <w:rPr>
          <w:sz w:val="28"/>
          <w:szCs w:val="28"/>
        </w:rPr>
        <w:t xml:space="preserve">признании </w:t>
      </w:r>
      <w:r w:rsidR="001D4175">
        <w:rPr>
          <w:sz w:val="28"/>
          <w:szCs w:val="28"/>
        </w:rPr>
        <w:t>утратившим</w:t>
      </w:r>
      <w:r w:rsidR="00791592" w:rsidRPr="002333A5">
        <w:rPr>
          <w:sz w:val="28"/>
          <w:szCs w:val="28"/>
        </w:rPr>
        <w:t xml:space="preserve"> силу </w:t>
      </w:r>
      <w:r w:rsidR="001D4175">
        <w:rPr>
          <w:sz w:val="28"/>
          <w:szCs w:val="28"/>
        </w:rPr>
        <w:t>р</w:t>
      </w:r>
      <w:r w:rsidR="001D4175" w:rsidRPr="001D4175">
        <w:rPr>
          <w:sz w:val="28"/>
          <w:szCs w:val="28"/>
        </w:rPr>
        <w:t>ешени</w:t>
      </w:r>
      <w:r w:rsidR="001D4175">
        <w:rPr>
          <w:sz w:val="28"/>
          <w:szCs w:val="28"/>
        </w:rPr>
        <w:t>я</w:t>
      </w:r>
      <w:r w:rsidR="001D4175" w:rsidRPr="001D4175">
        <w:rPr>
          <w:sz w:val="28"/>
          <w:szCs w:val="28"/>
        </w:rPr>
        <w:t xml:space="preserve"> Волгоградской городской Думы </w:t>
      </w:r>
      <w:r w:rsidR="001D4175">
        <w:rPr>
          <w:sz w:val="28"/>
          <w:szCs w:val="28"/>
        </w:rPr>
        <w:t xml:space="preserve">                </w:t>
      </w:r>
      <w:r w:rsidR="001D4175" w:rsidRPr="001D4175">
        <w:rPr>
          <w:sz w:val="28"/>
          <w:szCs w:val="28"/>
        </w:rPr>
        <w:t xml:space="preserve">от 28.09.2022 </w:t>
      </w:r>
      <w:r w:rsidR="001D4175">
        <w:rPr>
          <w:sz w:val="28"/>
          <w:szCs w:val="28"/>
        </w:rPr>
        <w:t>№</w:t>
      </w:r>
      <w:r w:rsidR="001D4175" w:rsidRPr="001D4175">
        <w:rPr>
          <w:sz w:val="28"/>
          <w:szCs w:val="28"/>
        </w:rPr>
        <w:t xml:space="preserve"> 73/1070 </w:t>
      </w:r>
      <w:r w:rsidR="001D4175">
        <w:rPr>
          <w:sz w:val="28"/>
          <w:szCs w:val="28"/>
        </w:rPr>
        <w:t>«</w:t>
      </w:r>
      <w:r w:rsidR="001D4175" w:rsidRPr="001D4175">
        <w:rPr>
          <w:sz w:val="28"/>
          <w:szCs w:val="28"/>
        </w:rPr>
        <w:t>Об утверждении Положения о порядке проведения общественных обсуждений намечаемой хозяйственной и иной деятельности, которая подлежит экологической экспертизе</w:t>
      </w:r>
      <w:r w:rsidR="001D4175">
        <w:rPr>
          <w:sz w:val="28"/>
          <w:szCs w:val="28"/>
        </w:rPr>
        <w:t>»</w:t>
      </w:r>
    </w:p>
    <w:p w:rsidR="0012498F" w:rsidRPr="002333A5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2333A5" w:rsidRDefault="0038337F" w:rsidP="002333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FB0">
        <w:rPr>
          <w:rFonts w:ascii="Times New Roman" w:hAnsi="Times New Roman" w:cs="Times New Roman"/>
          <w:sz w:val="28"/>
          <w:szCs w:val="28"/>
        </w:rPr>
        <w:t xml:space="preserve">В </w:t>
      </w:r>
      <w:r w:rsidR="0055164C" w:rsidRPr="00D54FB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333A5" w:rsidRPr="00D54FB0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DB2B80" w:rsidRPr="00D54FB0">
        <w:rPr>
          <w:rFonts w:ascii="Times New Roman" w:hAnsi="Times New Roman" w:cs="Times New Roman"/>
          <w:sz w:val="28"/>
          <w:szCs w:val="28"/>
        </w:rPr>
        <w:t>ом</w:t>
      </w:r>
      <w:r w:rsidR="002333A5" w:rsidRPr="00D54FB0">
        <w:rPr>
          <w:rFonts w:ascii="Times New Roman" w:hAnsi="Times New Roman" w:cs="Times New Roman"/>
          <w:sz w:val="28"/>
          <w:szCs w:val="28"/>
        </w:rPr>
        <w:t xml:space="preserve"> </w:t>
      </w:r>
      <w:r w:rsidR="0055164C" w:rsidRPr="00D54FB0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</w:t>
      </w:r>
      <w:r w:rsidR="0055164C" w:rsidRPr="002333A5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475C96" w:rsidRPr="002333A5">
        <w:rPr>
          <w:rFonts w:ascii="Times New Roman" w:hAnsi="Times New Roman" w:cs="Times New Roman"/>
          <w:sz w:val="28"/>
          <w:szCs w:val="28"/>
        </w:rPr>
        <w:t xml:space="preserve"> </w:t>
      </w:r>
      <w:r w:rsidR="00DB2B80">
        <w:rPr>
          <w:rFonts w:ascii="Times New Roman" w:hAnsi="Times New Roman" w:cs="Times New Roman"/>
          <w:sz w:val="28"/>
          <w:szCs w:val="28"/>
        </w:rPr>
        <w:t>п</w:t>
      </w:r>
      <w:r w:rsidR="00DB2B80" w:rsidRPr="00DB2B80">
        <w:rPr>
          <w:rFonts w:ascii="Times New Roman" w:hAnsi="Times New Roman" w:cs="Times New Roman"/>
          <w:sz w:val="28"/>
          <w:szCs w:val="28"/>
        </w:rPr>
        <w:t>остановление</w:t>
      </w:r>
      <w:r w:rsidR="00DB2B80">
        <w:rPr>
          <w:rFonts w:ascii="Times New Roman" w:hAnsi="Times New Roman" w:cs="Times New Roman"/>
          <w:sz w:val="28"/>
          <w:szCs w:val="28"/>
        </w:rPr>
        <w:t>м</w:t>
      </w:r>
      <w:r w:rsidR="00DB2B80" w:rsidRPr="00DB2B8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B2B80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от 28 ноября </w:t>
      </w:r>
      <w:r w:rsidR="00DB2B80" w:rsidRPr="00DB2B80">
        <w:rPr>
          <w:rFonts w:ascii="Times New Roman" w:hAnsi="Times New Roman" w:cs="Times New Roman"/>
          <w:sz w:val="28"/>
          <w:szCs w:val="28"/>
        </w:rPr>
        <w:t>2024</w:t>
      </w:r>
      <w:r w:rsidR="00DB2B80">
        <w:rPr>
          <w:rFonts w:ascii="Times New Roman" w:hAnsi="Times New Roman" w:cs="Times New Roman"/>
          <w:sz w:val="28"/>
          <w:szCs w:val="28"/>
        </w:rPr>
        <w:t xml:space="preserve"> г.</w:t>
      </w:r>
      <w:r w:rsidR="00DB2B80" w:rsidRPr="00DB2B80">
        <w:rPr>
          <w:rFonts w:ascii="Times New Roman" w:hAnsi="Times New Roman" w:cs="Times New Roman"/>
          <w:sz w:val="28"/>
          <w:szCs w:val="28"/>
        </w:rPr>
        <w:t xml:space="preserve"> </w:t>
      </w:r>
      <w:r w:rsidR="00DB2B80">
        <w:rPr>
          <w:rFonts w:ascii="Times New Roman" w:hAnsi="Times New Roman" w:cs="Times New Roman"/>
          <w:sz w:val="28"/>
          <w:szCs w:val="28"/>
        </w:rPr>
        <w:t>№</w:t>
      </w:r>
      <w:r w:rsidR="00DB2B80" w:rsidRPr="00DB2B80">
        <w:rPr>
          <w:rFonts w:ascii="Times New Roman" w:hAnsi="Times New Roman" w:cs="Times New Roman"/>
          <w:sz w:val="28"/>
          <w:szCs w:val="28"/>
        </w:rPr>
        <w:t xml:space="preserve"> 1644 </w:t>
      </w:r>
      <w:r w:rsidR="00DB2B80">
        <w:rPr>
          <w:rFonts w:ascii="Times New Roman" w:hAnsi="Times New Roman" w:cs="Times New Roman"/>
          <w:sz w:val="28"/>
          <w:szCs w:val="28"/>
        </w:rPr>
        <w:t>«</w:t>
      </w:r>
      <w:r w:rsidR="00DB2B80" w:rsidRPr="00DB2B80">
        <w:rPr>
          <w:rFonts w:ascii="Times New Roman" w:hAnsi="Times New Roman" w:cs="Times New Roman"/>
          <w:sz w:val="28"/>
          <w:szCs w:val="28"/>
        </w:rPr>
        <w:t>О порядке проведения оценки воздействия на окружающую среду</w:t>
      </w:r>
      <w:r w:rsidR="00DB2B80">
        <w:rPr>
          <w:rFonts w:ascii="Times New Roman" w:hAnsi="Times New Roman" w:cs="Times New Roman"/>
          <w:sz w:val="28"/>
          <w:szCs w:val="28"/>
        </w:rPr>
        <w:t>»</w:t>
      </w:r>
      <w:r w:rsidR="003D294E" w:rsidRPr="002333A5">
        <w:rPr>
          <w:rFonts w:ascii="Times New Roman" w:hAnsi="Times New Roman" w:cs="Times New Roman"/>
          <w:sz w:val="28"/>
          <w:szCs w:val="28"/>
        </w:rPr>
        <w:t xml:space="preserve">, </w:t>
      </w:r>
      <w:r w:rsidR="00475C96" w:rsidRPr="002333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75C96" w:rsidRPr="002245F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B2B80">
        <w:rPr>
          <w:rFonts w:ascii="Times New Roman" w:hAnsi="Times New Roman" w:cs="Times New Roman"/>
          <w:sz w:val="28"/>
          <w:szCs w:val="28"/>
        </w:rPr>
        <w:t>24</w:t>
      </w:r>
      <w:r w:rsidR="00245D29" w:rsidRPr="002245FF">
        <w:rPr>
          <w:rFonts w:ascii="Times New Roman" w:hAnsi="Times New Roman" w:cs="Times New Roman"/>
          <w:sz w:val="28"/>
          <w:szCs w:val="28"/>
        </w:rPr>
        <w:t>,</w:t>
      </w:r>
      <w:r w:rsidR="003D294E" w:rsidRPr="002245FF">
        <w:rPr>
          <w:rFonts w:ascii="Times New Roman" w:hAnsi="Times New Roman" w:cs="Times New Roman"/>
          <w:sz w:val="28"/>
          <w:szCs w:val="28"/>
        </w:rPr>
        <w:t xml:space="preserve"> </w:t>
      </w:r>
      <w:r w:rsidR="0055164C" w:rsidRPr="002245FF">
        <w:rPr>
          <w:rFonts w:ascii="Times New Roman" w:hAnsi="Times New Roman" w:cs="Times New Roman"/>
          <w:sz w:val="28"/>
          <w:szCs w:val="28"/>
        </w:rPr>
        <w:t>26</w:t>
      </w:r>
      <w:r w:rsidR="00DB2B80">
        <w:rPr>
          <w:rFonts w:ascii="Times New Roman" w:hAnsi="Times New Roman" w:cs="Times New Roman"/>
          <w:sz w:val="28"/>
          <w:szCs w:val="28"/>
        </w:rPr>
        <w:t xml:space="preserve"> </w:t>
      </w:r>
      <w:r w:rsidR="0055164C" w:rsidRPr="002245F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5164C" w:rsidRPr="002333A5">
        <w:rPr>
          <w:rFonts w:ascii="Times New Roman" w:hAnsi="Times New Roman" w:cs="Times New Roman"/>
          <w:sz w:val="28"/>
          <w:szCs w:val="28"/>
        </w:rPr>
        <w:t>города-героя Волгограда,</w:t>
      </w:r>
      <w:r w:rsidR="0055164C" w:rsidRPr="002333A5">
        <w:rPr>
          <w:szCs w:val="28"/>
        </w:rPr>
        <w:t xml:space="preserve"> </w:t>
      </w:r>
      <w:r w:rsidR="00DC76D8" w:rsidRPr="002333A5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12498F" w:rsidRPr="002333A5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A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2B80" w:rsidRPr="00DB2B80" w:rsidRDefault="00DB2B80" w:rsidP="00DB2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7B2A">
        <w:rPr>
          <w:sz w:val="28"/>
          <w:szCs w:val="28"/>
        </w:rPr>
        <w:t>Признать утратившим</w:t>
      </w:r>
      <w:r w:rsidR="008230F6" w:rsidRPr="00DB2B80">
        <w:rPr>
          <w:sz w:val="28"/>
          <w:szCs w:val="28"/>
        </w:rPr>
        <w:t xml:space="preserve"> силу</w:t>
      </w:r>
      <w:r w:rsidR="003D294E" w:rsidRPr="00DB2B80">
        <w:rPr>
          <w:sz w:val="28"/>
          <w:szCs w:val="28"/>
        </w:rPr>
        <w:t xml:space="preserve"> р</w:t>
      </w:r>
      <w:r w:rsidR="001B4E74" w:rsidRPr="00DB2B80">
        <w:rPr>
          <w:sz w:val="28"/>
          <w:szCs w:val="28"/>
        </w:rPr>
        <w:t>ешени</w:t>
      </w:r>
      <w:r w:rsidRPr="00DB2B80">
        <w:rPr>
          <w:sz w:val="28"/>
          <w:szCs w:val="28"/>
        </w:rPr>
        <w:t>е</w:t>
      </w:r>
      <w:r w:rsidR="00A70587" w:rsidRPr="00DB2B80">
        <w:rPr>
          <w:sz w:val="28"/>
          <w:szCs w:val="28"/>
        </w:rPr>
        <w:t xml:space="preserve"> Волгоградской городской Думы</w:t>
      </w:r>
      <w:r w:rsidRPr="00DB2B80">
        <w:rPr>
          <w:sz w:val="28"/>
          <w:szCs w:val="28"/>
        </w:rPr>
        <w:t xml:space="preserve"> от 28.09.2022 № 73/1070 «Об утверждении Положения о порядке проведения общественных обсуждений намечаемой хозяйственной и иной деятельности, которая подлежит экологической экспертизе»</w:t>
      </w:r>
      <w:r>
        <w:rPr>
          <w:sz w:val="28"/>
          <w:szCs w:val="28"/>
        </w:rPr>
        <w:t>.</w:t>
      </w:r>
    </w:p>
    <w:p w:rsidR="00152B69" w:rsidRPr="002245FF" w:rsidRDefault="002245FF" w:rsidP="00735D2D">
      <w:pPr>
        <w:ind w:firstLine="709"/>
        <w:jc w:val="both"/>
        <w:rPr>
          <w:sz w:val="28"/>
          <w:szCs w:val="28"/>
        </w:rPr>
      </w:pPr>
      <w:r w:rsidRPr="002245FF">
        <w:rPr>
          <w:sz w:val="28"/>
          <w:szCs w:val="28"/>
        </w:rPr>
        <w:t>2</w:t>
      </w:r>
      <w:r w:rsidR="00152B69" w:rsidRPr="002245FF">
        <w:rPr>
          <w:sz w:val="28"/>
          <w:szCs w:val="28"/>
        </w:rPr>
        <w:t xml:space="preserve">. </w:t>
      </w:r>
      <w:r w:rsidR="00735D2D" w:rsidRPr="006046C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333A5" w:rsidRDefault="002333A5" w:rsidP="003D294E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E9033D" w:rsidRPr="00115814" w:rsidTr="00E9033D">
        <w:tc>
          <w:tcPr>
            <w:tcW w:w="5636" w:type="dxa"/>
            <w:shd w:val="clear" w:color="auto" w:fill="auto"/>
          </w:tcPr>
          <w:p w:rsidR="00E9033D" w:rsidRDefault="00E9033D" w:rsidP="00E9033D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E9033D" w:rsidRDefault="00E9033D" w:rsidP="00E9033D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5814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Глава Волгограда </w:t>
            </w:r>
          </w:p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>В.В.Марченко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4EDC" w:rsidRDefault="00194EDC" w:rsidP="001A6F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</w:p>
    <w:p w:rsidR="00C45A2C" w:rsidRDefault="00C45A2C" w:rsidP="00194EDC">
      <w:pPr>
        <w:jc w:val="both"/>
        <w:rPr>
          <w:sz w:val="28"/>
        </w:rPr>
      </w:pPr>
    </w:p>
    <w:p w:rsidR="00C45A2C" w:rsidRDefault="00C45A2C" w:rsidP="00194EDC">
      <w:pPr>
        <w:jc w:val="both"/>
        <w:rPr>
          <w:sz w:val="28"/>
        </w:rPr>
      </w:pPr>
      <w:bookmarkStart w:id="0" w:name="_GoBack"/>
      <w:bookmarkEnd w:id="0"/>
    </w:p>
    <w:sectPr w:rsidR="00C45A2C" w:rsidSect="001E47F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10" w:rsidRDefault="00605110">
      <w:r>
        <w:separator/>
      </w:r>
    </w:p>
  </w:endnote>
  <w:endnote w:type="continuationSeparator" w:id="0">
    <w:p w:rsidR="00605110" w:rsidRDefault="006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10" w:rsidRDefault="00605110">
      <w:r>
        <w:separator/>
      </w:r>
    </w:p>
  </w:footnote>
  <w:footnote w:type="continuationSeparator" w:id="0">
    <w:p w:rsidR="00605110" w:rsidRDefault="0060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B0" w:rsidRDefault="00D54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FB0" w:rsidRDefault="00D54F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13242"/>
      <w:docPartObj>
        <w:docPartGallery w:val="Page Numbers (Top of Page)"/>
        <w:docPartUnique/>
      </w:docPartObj>
    </w:sdtPr>
    <w:sdtEndPr/>
    <w:sdtContent>
      <w:p w:rsidR="00D54FB0" w:rsidRDefault="00D54FB0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91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B0" w:rsidRDefault="00D54FB0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1833861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1EA01D47"/>
    <w:multiLevelType w:val="hybridMultilevel"/>
    <w:tmpl w:val="913C32B0"/>
    <w:lvl w:ilvl="0" w:tplc="6156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4122BA"/>
    <w:multiLevelType w:val="multilevel"/>
    <w:tmpl w:val="618CB03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4"/>
  </w:num>
  <w:num w:numId="9">
    <w:abstractNumId w:val="2"/>
  </w:num>
  <w:num w:numId="10">
    <w:abstractNumId w:val="21"/>
  </w:num>
  <w:num w:numId="11">
    <w:abstractNumId w:val="4"/>
  </w:num>
  <w:num w:numId="12">
    <w:abstractNumId w:val="20"/>
  </w:num>
  <w:num w:numId="13">
    <w:abstractNumId w:val="3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19"/>
  </w:num>
  <w:num w:numId="22">
    <w:abstractNumId w:val="5"/>
  </w:num>
  <w:num w:numId="23">
    <w:abstractNumId w:val="6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48B6"/>
    <w:rsid w:val="00026BE7"/>
    <w:rsid w:val="00027311"/>
    <w:rsid w:val="000300C4"/>
    <w:rsid w:val="00037FAE"/>
    <w:rsid w:val="00051E09"/>
    <w:rsid w:val="00053BA0"/>
    <w:rsid w:val="00060408"/>
    <w:rsid w:val="00060DA6"/>
    <w:rsid w:val="000634F9"/>
    <w:rsid w:val="00063999"/>
    <w:rsid w:val="00065C69"/>
    <w:rsid w:val="00076BB1"/>
    <w:rsid w:val="0007775B"/>
    <w:rsid w:val="0008023C"/>
    <w:rsid w:val="00083C54"/>
    <w:rsid w:val="000845B2"/>
    <w:rsid w:val="0008531E"/>
    <w:rsid w:val="00085831"/>
    <w:rsid w:val="000911C3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207E0"/>
    <w:rsid w:val="0012498F"/>
    <w:rsid w:val="00124F5A"/>
    <w:rsid w:val="00125D22"/>
    <w:rsid w:val="0013708F"/>
    <w:rsid w:val="0013749E"/>
    <w:rsid w:val="00137CE1"/>
    <w:rsid w:val="0014222F"/>
    <w:rsid w:val="001429A3"/>
    <w:rsid w:val="00144B6D"/>
    <w:rsid w:val="00147A12"/>
    <w:rsid w:val="00150ECE"/>
    <w:rsid w:val="00152B69"/>
    <w:rsid w:val="0015624C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A4889"/>
    <w:rsid w:val="001A6FEF"/>
    <w:rsid w:val="001B253E"/>
    <w:rsid w:val="001B4191"/>
    <w:rsid w:val="001B4E74"/>
    <w:rsid w:val="001C1185"/>
    <w:rsid w:val="001C6D98"/>
    <w:rsid w:val="001D35C2"/>
    <w:rsid w:val="001D4175"/>
    <w:rsid w:val="001D5E83"/>
    <w:rsid w:val="001D7F9D"/>
    <w:rsid w:val="001E26DB"/>
    <w:rsid w:val="001E29C4"/>
    <w:rsid w:val="001E3C1A"/>
    <w:rsid w:val="001E47F3"/>
    <w:rsid w:val="00200F1E"/>
    <w:rsid w:val="00203A5D"/>
    <w:rsid w:val="002078E0"/>
    <w:rsid w:val="00207DE5"/>
    <w:rsid w:val="002163A0"/>
    <w:rsid w:val="002245FF"/>
    <w:rsid w:val="002259A5"/>
    <w:rsid w:val="002268AA"/>
    <w:rsid w:val="002333A5"/>
    <w:rsid w:val="002429A1"/>
    <w:rsid w:val="00243859"/>
    <w:rsid w:val="00245D29"/>
    <w:rsid w:val="00246FDB"/>
    <w:rsid w:val="00255C04"/>
    <w:rsid w:val="002569BE"/>
    <w:rsid w:val="00270BE2"/>
    <w:rsid w:val="0028037C"/>
    <w:rsid w:val="00280615"/>
    <w:rsid w:val="00285C9D"/>
    <w:rsid w:val="00286049"/>
    <w:rsid w:val="00287337"/>
    <w:rsid w:val="002873B3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D44B9"/>
    <w:rsid w:val="002E02A6"/>
    <w:rsid w:val="002E0D71"/>
    <w:rsid w:val="002E4426"/>
    <w:rsid w:val="002E693B"/>
    <w:rsid w:val="002E702D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36FFC"/>
    <w:rsid w:val="003414A8"/>
    <w:rsid w:val="00341CA0"/>
    <w:rsid w:val="003429A2"/>
    <w:rsid w:val="00345AFE"/>
    <w:rsid w:val="003470A2"/>
    <w:rsid w:val="00347906"/>
    <w:rsid w:val="0035215C"/>
    <w:rsid w:val="00352CE6"/>
    <w:rsid w:val="003548D1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2ECF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294E"/>
    <w:rsid w:val="003D77F9"/>
    <w:rsid w:val="003D7B8C"/>
    <w:rsid w:val="003E1D50"/>
    <w:rsid w:val="003E6457"/>
    <w:rsid w:val="003E64CB"/>
    <w:rsid w:val="003E6975"/>
    <w:rsid w:val="003F3858"/>
    <w:rsid w:val="003F3887"/>
    <w:rsid w:val="003F4092"/>
    <w:rsid w:val="0040530C"/>
    <w:rsid w:val="004174ED"/>
    <w:rsid w:val="004201EE"/>
    <w:rsid w:val="00421B61"/>
    <w:rsid w:val="00423E91"/>
    <w:rsid w:val="00443B0C"/>
    <w:rsid w:val="0044666B"/>
    <w:rsid w:val="00453288"/>
    <w:rsid w:val="00454BCA"/>
    <w:rsid w:val="00462338"/>
    <w:rsid w:val="00463368"/>
    <w:rsid w:val="00463BDE"/>
    <w:rsid w:val="00464B10"/>
    <w:rsid w:val="00472172"/>
    <w:rsid w:val="00475C96"/>
    <w:rsid w:val="00482498"/>
    <w:rsid w:val="00482CCD"/>
    <w:rsid w:val="0048310F"/>
    <w:rsid w:val="00487163"/>
    <w:rsid w:val="004913DE"/>
    <w:rsid w:val="00491CDC"/>
    <w:rsid w:val="00492C03"/>
    <w:rsid w:val="0049763F"/>
    <w:rsid w:val="004A0DBA"/>
    <w:rsid w:val="004A533B"/>
    <w:rsid w:val="004A5A9F"/>
    <w:rsid w:val="004B0A36"/>
    <w:rsid w:val="004B3FC3"/>
    <w:rsid w:val="004B4666"/>
    <w:rsid w:val="004C34B3"/>
    <w:rsid w:val="004C688B"/>
    <w:rsid w:val="004C73BF"/>
    <w:rsid w:val="004D3348"/>
    <w:rsid w:val="004D4E0E"/>
    <w:rsid w:val="004D75D6"/>
    <w:rsid w:val="004E1268"/>
    <w:rsid w:val="004E2899"/>
    <w:rsid w:val="0050035C"/>
    <w:rsid w:val="00503472"/>
    <w:rsid w:val="00503902"/>
    <w:rsid w:val="00512192"/>
    <w:rsid w:val="00514E4C"/>
    <w:rsid w:val="00520BCB"/>
    <w:rsid w:val="00521226"/>
    <w:rsid w:val="00521F5E"/>
    <w:rsid w:val="00527A61"/>
    <w:rsid w:val="00540C19"/>
    <w:rsid w:val="00541281"/>
    <w:rsid w:val="005478DE"/>
    <w:rsid w:val="0055164C"/>
    <w:rsid w:val="005518D4"/>
    <w:rsid w:val="0055333A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0AD"/>
    <w:rsid w:val="00582195"/>
    <w:rsid w:val="005845CE"/>
    <w:rsid w:val="0058677E"/>
    <w:rsid w:val="00590298"/>
    <w:rsid w:val="00591182"/>
    <w:rsid w:val="00593ECD"/>
    <w:rsid w:val="005955CA"/>
    <w:rsid w:val="005A492B"/>
    <w:rsid w:val="005B008F"/>
    <w:rsid w:val="005B43EB"/>
    <w:rsid w:val="005C4FBE"/>
    <w:rsid w:val="005D0E8B"/>
    <w:rsid w:val="005D180A"/>
    <w:rsid w:val="005E0F78"/>
    <w:rsid w:val="005E5400"/>
    <w:rsid w:val="005E6BD2"/>
    <w:rsid w:val="005F5EAC"/>
    <w:rsid w:val="00603842"/>
    <w:rsid w:val="00605110"/>
    <w:rsid w:val="0060682E"/>
    <w:rsid w:val="006129AE"/>
    <w:rsid w:val="00625311"/>
    <w:rsid w:val="0063090F"/>
    <w:rsid w:val="00631FD1"/>
    <w:rsid w:val="00634658"/>
    <w:rsid w:val="00641F62"/>
    <w:rsid w:val="006523D0"/>
    <w:rsid w:val="006539E0"/>
    <w:rsid w:val="006542F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1AF7"/>
    <w:rsid w:val="006C48ED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25A78"/>
    <w:rsid w:val="00734784"/>
    <w:rsid w:val="00735D2D"/>
    <w:rsid w:val="0074544B"/>
    <w:rsid w:val="00745ADB"/>
    <w:rsid w:val="0074615F"/>
    <w:rsid w:val="00746BE7"/>
    <w:rsid w:val="00753269"/>
    <w:rsid w:val="007536B3"/>
    <w:rsid w:val="00760919"/>
    <w:rsid w:val="00764024"/>
    <w:rsid w:val="00767253"/>
    <w:rsid w:val="007725B7"/>
    <w:rsid w:val="007740B9"/>
    <w:rsid w:val="00791592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293"/>
    <w:rsid w:val="007E3FE2"/>
    <w:rsid w:val="007E410B"/>
    <w:rsid w:val="007E773B"/>
    <w:rsid w:val="007F392E"/>
    <w:rsid w:val="007F5864"/>
    <w:rsid w:val="008028F3"/>
    <w:rsid w:val="00804463"/>
    <w:rsid w:val="00815FB8"/>
    <w:rsid w:val="0081752F"/>
    <w:rsid w:val="00821EBD"/>
    <w:rsid w:val="008228A0"/>
    <w:rsid w:val="008230F6"/>
    <w:rsid w:val="008239DA"/>
    <w:rsid w:val="008265CB"/>
    <w:rsid w:val="00830208"/>
    <w:rsid w:val="00833192"/>
    <w:rsid w:val="00833BA1"/>
    <w:rsid w:val="0083503D"/>
    <w:rsid w:val="0083647E"/>
    <w:rsid w:val="0083717B"/>
    <w:rsid w:val="00841F82"/>
    <w:rsid w:val="0084332B"/>
    <w:rsid w:val="00844B6D"/>
    <w:rsid w:val="00845EC4"/>
    <w:rsid w:val="00855795"/>
    <w:rsid w:val="00857638"/>
    <w:rsid w:val="00865D9C"/>
    <w:rsid w:val="00872E66"/>
    <w:rsid w:val="00874FCF"/>
    <w:rsid w:val="00875311"/>
    <w:rsid w:val="00876445"/>
    <w:rsid w:val="00876775"/>
    <w:rsid w:val="0088110B"/>
    <w:rsid w:val="0088480E"/>
    <w:rsid w:val="008879A2"/>
    <w:rsid w:val="008941E9"/>
    <w:rsid w:val="0089520E"/>
    <w:rsid w:val="0089583A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3677"/>
    <w:rsid w:val="008D69D6"/>
    <w:rsid w:val="008E129D"/>
    <w:rsid w:val="008E6723"/>
    <w:rsid w:val="008E701D"/>
    <w:rsid w:val="008F258E"/>
    <w:rsid w:val="008F4C8C"/>
    <w:rsid w:val="00907548"/>
    <w:rsid w:val="009078A8"/>
    <w:rsid w:val="00907BB2"/>
    <w:rsid w:val="009177CF"/>
    <w:rsid w:val="00931138"/>
    <w:rsid w:val="009315D8"/>
    <w:rsid w:val="00931943"/>
    <w:rsid w:val="009361DD"/>
    <w:rsid w:val="00937826"/>
    <w:rsid w:val="00944E76"/>
    <w:rsid w:val="00947B41"/>
    <w:rsid w:val="00950AAF"/>
    <w:rsid w:val="009612C1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869E6"/>
    <w:rsid w:val="00996DB1"/>
    <w:rsid w:val="009A4416"/>
    <w:rsid w:val="009A4B2F"/>
    <w:rsid w:val="009B07C4"/>
    <w:rsid w:val="009C4321"/>
    <w:rsid w:val="009C651F"/>
    <w:rsid w:val="009C7007"/>
    <w:rsid w:val="009D7105"/>
    <w:rsid w:val="009E0CD0"/>
    <w:rsid w:val="009E1568"/>
    <w:rsid w:val="009E5BB3"/>
    <w:rsid w:val="009E7B2A"/>
    <w:rsid w:val="009F3B26"/>
    <w:rsid w:val="009F59D9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191"/>
    <w:rsid w:val="00A43DA3"/>
    <w:rsid w:val="00A44728"/>
    <w:rsid w:val="00A51791"/>
    <w:rsid w:val="00A5579D"/>
    <w:rsid w:val="00A565E6"/>
    <w:rsid w:val="00A614B1"/>
    <w:rsid w:val="00A6396D"/>
    <w:rsid w:val="00A67911"/>
    <w:rsid w:val="00A70587"/>
    <w:rsid w:val="00A738F9"/>
    <w:rsid w:val="00A83423"/>
    <w:rsid w:val="00A917A0"/>
    <w:rsid w:val="00A917C9"/>
    <w:rsid w:val="00A9291F"/>
    <w:rsid w:val="00AA0AA4"/>
    <w:rsid w:val="00AA1BBD"/>
    <w:rsid w:val="00AA23BB"/>
    <w:rsid w:val="00AB50AA"/>
    <w:rsid w:val="00AB5648"/>
    <w:rsid w:val="00AC0911"/>
    <w:rsid w:val="00AC1ED6"/>
    <w:rsid w:val="00AC217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16E7C"/>
    <w:rsid w:val="00B240C1"/>
    <w:rsid w:val="00B27EC1"/>
    <w:rsid w:val="00B31FBB"/>
    <w:rsid w:val="00B37CF2"/>
    <w:rsid w:val="00B41401"/>
    <w:rsid w:val="00B440CA"/>
    <w:rsid w:val="00B45629"/>
    <w:rsid w:val="00B465F3"/>
    <w:rsid w:val="00B537FA"/>
    <w:rsid w:val="00B54598"/>
    <w:rsid w:val="00B66028"/>
    <w:rsid w:val="00B6657E"/>
    <w:rsid w:val="00B714F8"/>
    <w:rsid w:val="00B73295"/>
    <w:rsid w:val="00B76120"/>
    <w:rsid w:val="00B8067F"/>
    <w:rsid w:val="00B82699"/>
    <w:rsid w:val="00B83922"/>
    <w:rsid w:val="00B86B43"/>
    <w:rsid w:val="00B86D39"/>
    <w:rsid w:val="00B90E17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13F3"/>
    <w:rsid w:val="00BF2F65"/>
    <w:rsid w:val="00C06154"/>
    <w:rsid w:val="00C06206"/>
    <w:rsid w:val="00C12162"/>
    <w:rsid w:val="00C14FF2"/>
    <w:rsid w:val="00C174D9"/>
    <w:rsid w:val="00C32345"/>
    <w:rsid w:val="00C32530"/>
    <w:rsid w:val="00C34BEB"/>
    <w:rsid w:val="00C41CC7"/>
    <w:rsid w:val="00C45A2C"/>
    <w:rsid w:val="00C465A9"/>
    <w:rsid w:val="00C4792F"/>
    <w:rsid w:val="00C47C20"/>
    <w:rsid w:val="00C5336E"/>
    <w:rsid w:val="00C53FF7"/>
    <w:rsid w:val="00C60933"/>
    <w:rsid w:val="00C70FF9"/>
    <w:rsid w:val="00C7414B"/>
    <w:rsid w:val="00C7616D"/>
    <w:rsid w:val="00C809A3"/>
    <w:rsid w:val="00C85A85"/>
    <w:rsid w:val="00C87BF9"/>
    <w:rsid w:val="00C93603"/>
    <w:rsid w:val="00C95642"/>
    <w:rsid w:val="00CA0B41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D3E12"/>
    <w:rsid w:val="00CE0DF3"/>
    <w:rsid w:val="00CF2B30"/>
    <w:rsid w:val="00CF5112"/>
    <w:rsid w:val="00D0358D"/>
    <w:rsid w:val="00D253BE"/>
    <w:rsid w:val="00D2695F"/>
    <w:rsid w:val="00D329CC"/>
    <w:rsid w:val="00D33EFB"/>
    <w:rsid w:val="00D54FB0"/>
    <w:rsid w:val="00D6342E"/>
    <w:rsid w:val="00D65A16"/>
    <w:rsid w:val="00D7247B"/>
    <w:rsid w:val="00D73EE9"/>
    <w:rsid w:val="00D834E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2B80"/>
    <w:rsid w:val="00DB7151"/>
    <w:rsid w:val="00DC76D8"/>
    <w:rsid w:val="00DD63CC"/>
    <w:rsid w:val="00DD7768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12EE"/>
    <w:rsid w:val="00E34D2F"/>
    <w:rsid w:val="00E36358"/>
    <w:rsid w:val="00E4463E"/>
    <w:rsid w:val="00E472C6"/>
    <w:rsid w:val="00E541B3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1BD3"/>
    <w:rsid w:val="00E85E15"/>
    <w:rsid w:val="00E8625D"/>
    <w:rsid w:val="00E86E22"/>
    <w:rsid w:val="00E9033D"/>
    <w:rsid w:val="00E90ECD"/>
    <w:rsid w:val="00E93616"/>
    <w:rsid w:val="00EA6769"/>
    <w:rsid w:val="00EB2D53"/>
    <w:rsid w:val="00EC22CA"/>
    <w:rsid w:val="00EC7FBB"/>
    <w:rsid w:val="00ED0EF2"/>
    <w:rsid w:val="00ED6610"/>
    <w:rsid w:val="00EE3713"/>
    <w:rsid w:val="00EF06DE"/>
    <w:rsid w:val="00EF19ED"/>
    <w:rsid w:val="00EF41A2"/>
    <w:rsid w:val="00F0072C"/>
    <w:rsid w:val="00F03DBB"/>
    <w:rsid w:val="00F166F4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523AF"/>
    <w:rsid w:val="00F538B7"/>
    <w:rsid w:val="00F56058"/>
    <w:rsid w:val="00F65DF1"/>
    <w:rsid w:val="00F66F5A"/>
    <w:rsid w:val="00F7277C"/>
    <w:rsid w:val="00F72BE1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67DD"/>
    <w:rsid w:val="00FD1D30"/>
    <w:rsid w:val="00FE17BA"/>
    <w:rsid w:val="00FE217E"/>
    <w:rsid w:val="00FE26CF"/>
    <w:rsid w:val="00FF1F68"/>
    <w:rsid w:val="00FF633C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F8B23B6-577F-4A71-AAA3-F48EEAE0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2025-06-22T20:00:00+00:00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28.09.2022 № 73/1070 «Об утверждении Положения о порядке проведения общественных обсуждений намечаемой хозяйственной и иной деятельности, которая подлежит экологической экспертизе»</FullName>
  </documentManagement>
</p:properties>
</file>

<file path=customXml/itemProps1.xml><?xml version="1.0" encoding="utf-8"?>
<ds:datastoreItem xmlns:ds="http://schemas.openxmlformats.org/officeDocument/2006/customXml" ds:itemID="{388F17C9-91C6-4C45-9BD3-1B100BA04162}"/>
</file>

<file path=customXml/itemProps2.xml><?xml version="1.0" encoding="utf-8"?>
<ds:datastoreItem xmlns:ds="http://schemas.openxmlformats.org/officeDocument/2006/customXml" ds:itemID="{275199B7-06BB-4B69-B8D0-709941D853DC}"/>
</file>

<file path=customXml/itemProps3.xml><?xml version="1.0" encoding="utf-8"?>
<ds:datastoreItem xmlns:ds="http://schemas.openxmlformats.org/officeDocument/2006/customXml" ds:itemID="{F19102A7-C599-4FC4-8554-F209B9493690}"/>
</file>

<file path=customXml/itemProps4.xml><?xml version="1.0" encoding="utf-8"?>
<ds:datastoreItem xmlns:ds="http://schemas.openxmlformats.org/officeDocument/2006/customXml" ds:itemID="{291B4A3D-D214-4B25-83B7-E84635129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7</cp:revision>
  <cp:lastPrinted>2021-03-24T12:13:00Z</cp:lastPrinted>
  <dcterms:created xsi:type="dcterms:W3CDTF">2025-05-14T11:41:00Z</dcterms:created>
  <dcterms:modified xsi:type="dcterms:W3CDTF">2025-06-19T07:25:00Z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